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E23" w:rsidRDefault="00A91E4F" w:rsidP="00FD4D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PHỤ LỤC</w:t>
      </w:r>
    </w:p>
    <w:p w:rsidR="007F2495" w:rsidRDefault="00FD4D4F" w:rsidP="00FD4D4F">
      <w:pPr>
        <w:jc w:val="center"/>
        <w:rPr>
          <w:b/>
          <w:sz w:val="28"/>
          <w:szCs w:val="28"/>
        </w:rPr>
      </w:pPr>
      <w:r w:rsidRPr="00FD4D4F">
        <w:rPr>
          <w:b/>
          <w:sz w:val="28"/>
          <w:szCs w:val="28"/>
        </w:rPr>
        <w:t>CÔNG CHỨC, VIÊN CHỨC BỊ XỬ LÝ KỶ LUẬT</w:t>
      </w:r>
    </w:p>
    <w:p w:rsidR="00FD4D4F" w:rsidRDefault="00FD4D4F" w:rsidP="00FD4D4F">
      <w:pPr>
        <w:jc w:val="center"/>
        <w:rPr>
          <w:b/>
          <w:sz w:val="28"/>
          <w:szCs w:val="28"/>
        </w:rPr>
      </w:pPr>
      <w:r w:rsidRPr="000F3E02">
        <w:rPr>
          <w:b/>
          <w:sz w:val="28"/>
          <w:szCs w:val="28"/>
        </w:rPr>
        <w:t>Từ 01/7/2023 đến 31/8/2024</w:t>
      </w:r>
    </w:p>
    <w:p w:rsidR="000A0E23" w:rsidRPr="00EA2954" w:rsidRDefault="008914E2" w:rsidP="000A0E23">
      <w:pPr>
        <w:jc w:val="center"/>
        <w:rPr>
          <w:i/>
          <w:sz w:val="28"/>
          <w:szCs w:val="28"/>
        </w:rPr>
      </w:pPr>
      <w:r w:rsidRPr="00EA2954">
        <w:rPr>
          <w:i/>
          <w:sz w:val="28"/>
          <w:szCs w:val="28"/>
        </w:rPr>
        <w:t>(Kèm theo Công văn số</w:t>
      </w:r>
      <w:r w:rsidR="000F3E02">
        <w:rPr>
          <w:i/>
          <w:sz w:val="28"/>
          <w:szCs w:val="28"/>
        </w:rPr>
        <w:t xml:space="preserve">:      </w:t>
      </w:r>
      <w:r w:rsidRPr="00EA2954">
        <w:rPr>
          <w:i/>
          <w:sz w:val="28"/>
          <w:szCs w:val="28"/>
        </w:rPr>
        <w:t xml:space="preserve">   </w:t>
      </w:r>
      <w:r w:rsidR="001F5755" w:rsidRPr="00EA2954">
        <w:rPr>
          <w:i/>
          <w:sz w:val="28"/>
          <w:szCs w:val="28"/>
        </w:rPr>
        <w:t xml:space="preserve">  </w:t>
      </w:r>
      <w:r w:rsidRPr="00EA2954">
        <w:rPr>
          <w:i/>
          <w:sz w:val="28"/>
          <w:szCs w:val="28"/>
        </w:rPr>
        <w:t xml:space="preserve">    </w:t>
      </w:r>
      <w:r w:rsidR="000F3E02">
        <w:rPr>
          <w:i/>
          <w:sz w:val="28"/>
          <w:szCs w:val="28"/>
        </w:rPr>
        <w:t>/SNN&amp;PTNT</w:t>
      </w:r>
      <w:r w:rsidRPr="00EA2954">
        <w:rPr>
          <w:i/>
          <w:sz w:val="28"/>
          <w:szCs w:val="28"/>
        </w:rPr>
        <w:t>-</w:t>
      </w:r>
      <w:r w:rsidR="000F3E02">
        <w:rPr>
          <w:i/>
          <w:sz w:val="28"/>
          <w:szCs w:val="28"/>
        </w:rPr>
        <w:t>TCCB</w:t>
      </w:r>
      <w:r w:rsidRPr="00EA2954">
        <w:rPr>
          <w:i/>
          <w:sz w:val="28"/>
          <w:szCs w:val="28"/>
        </w:rPr>
        <w:t xml:space="preserve"> ngày</w:t>
      </w:r>
      <w:r w:rsidR="000A0E23" w:rsidRPr="00EA2954">
        <w:rPr>
          <w:i/>
          <w:sz w:val="28"/>
          <w:szCs w:val="28"/>
        </w:rPr>
        <w:t xml:space="preserve"> </w:t>
      </w:r>
      <w:r w:rsidR="000F3E02">
        <w:rPr>
          <w:i/>
          <w:sz w:val="28"/>
          <w:szCs w:val="28"/>
        </w:rPr>
        <w:t xml:space="preserve">       </w:t>
      </w:r>
      <w:r w:rsidR="000A0E23" w:rsidRPr="00EA2954">
        <w:rPr>
          <w:i/>
          <w:sz w:val="28"/>
          <w:szCs w:val="28"/>
        </w:rPr>
        <w:t xml:space="preserve"> tháng 8  năm 2024 của Sở </w:t>
      </w:r>
      <w:r w:rsidR="000F3E02">
        <w:rPr>
          <w:i/>
          <w:sz w:val="28"/>
          <w:szCs w:val="28"/>
        </w:rPr>
        <w:t>Nông nghiệp và PTNT</w:t>
      </w:r>
      <w:r w:rsidR="000A0E23" w:rsidRPr="00EA2954">
        <w:rPr>
          <w:i/>
          <w:sz w:val="28"/>
          <w:szCs w:val="28"/>
        </w:rPr>
        <w:t>)</w:t>
      </w:r>
    </w:p>
    <w:p w:rsidR="000A0E23" w:rsidRPr="008914E2" w:rsidRDefault="008914E2" w:rsidP="008914E2">
      <w:pPr>
        <w:jc w:val="center"/>
        <w:rPr>
          <w:sz w:val="28"/>
          <w:szCs w:val="28"/>
        </w:rPr>
      </w:pPr>
      <w:r w:rsidRPr="008914E2">
        <w:rPr>
          <w:sz w:val="28"/>
          <w:szCs w:val="28"/>
        </w:rPr>
        <w:t xml:space="preserve">  </w:t>
      </w:r>
      <w:r w:rsidR="001F5755"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Ind w:w="558" w:type="dxa"/>
        <w:tblLook w:val="04A0" w:firstRow="1" w:lastRow="0" w:firstColumn="1" w:lastColumn="0" w:noHBand="0" w:noVBand="1"/>
      </w:tblPr>
      <w:tblGrid>
        <w:gridCol w:w="626"/>
        <w:gridCol w:w="2468"/>
        <w:gridCol w:w="1985"/>
        <w:gridCol w:w="2409"/>
        <w:gridCol w:w="1418"/>
        <w:gridCol w:w="1559"/>
        <w:gridCol w:w="2765"/>
        <w:gridCol w:w="1794"/>
      </w:tblGrid>
      <w:tr w:rsidR="000A0E23" w:rsidRPr="000A0E23" w:rsidTr="00EA2954">
        <w:tc>
          <w:tcPr>
            <w:tcW w:w="626" w:type="dxa"/>
            <w:vMerge w:val="restart"/>
            <w:vAlign w:val="center"/>
          </w:tcPr>
          <w:p w:rsidR="000A0E23" w:rsidRPr="000A0E23" w:rsidRDefault="000A0E23" w:rsidP="000A0E23">
            <w:pPr>
              <w:jc w:val="center"/>
              <w:rPr>
                <w:b/>
                <w:sz w:val="26"/>
                <w:szCs w:val="28"/>
              </w:rPr>
            </w:pPr>
            <w:r w:rsidRPr="000A0E23">
              <w:rPr>
                <w:b/>
                <w:sz w:val="26"/>
                <w:szCs w:val="28"/>
              </w:rPr>
              <w:t>TT</w:t>
            </w:r>
          </w:p>
        </w:tc>
        <w:tc>
          <w:tcPr>
            <w:tcW w:w="2468" w:type="dxa"/>
            <w:vMerge w:val="restart"/>
            <w:vAlign w:val="center"/>
          </w:tcPr>
          <w:p w:rsidR="000A0E23" w:rsidRPr="000A0E23" w:rsidRDefault="000A0E23" w:rsidP="000A0E23">
            <w:pPr>
              <w:jc w:val="center"/>
              <w:rPr>
                <w:b/>
                <w:sz w:val="26"/>
                <w:szCs w:val="28"/>
              </w:rPr>
            </w:pPr>
            <w:r w:rsidRPr="000A0E23">
              <w:rPr>
                <w:b/>
                <w:sz w:val="26"/>
                <w:szCs w:val="28"/>
              </w:rPr>
              <w:t>Họ tên</w:t>
            </w:r>
          </w:p>
        </w:tc>
        <w:tc>
          <w:tcPr>
            <w:tcW w:w="1985" w:type="dxa"/>
            <w:vMerge w:val="restart"/>
            <w:vAlign w:val="center"/>
          </w:tcPr>
          <w:p w:rsidR="000A0E23" w:rsidRPr="000A0E23" w:rsidRDefault="000A0E23" w:rsidP="000A0E23">
            <w:pPr>
              <w:jc w:val="center"/>
              <w:rPr>
                <w:b/>
                <w:sz w:val="26"/>
                <w:szCs w:val="28"/>
              </w:rPr>
            </w:pPr>
            <w:r w:rsidRPr="000A0E23">
              <w:rPr>
                <w:b/>
                <w:sz w:val="26"/>
                <w:szCs w:val="28"/>
              </w:rPr>
              <w:t>Chức vụ, chức danh</w:t>
            </w:r>
          </w:p>
        </w:tc>
        <w:tc>
          <w:tcPr>
            <w:tcW w:w="2409" w:type="dxa"/>
            <w:vMerge w:val="restart"/>
            <w:vAlign w:val="center"/>
          </w:tcPr>
          <w:p w:rsidR="000A0E23" w:rsidRPr="000A0E23" w:rsidRDefault="000A0E23" w:rsidP="000A0E23">
            <w:pPr>
              <w:jc w:val="center"/>
              <w:rPr>
                <w:b/>
                <w:sz w:val="26"/>
                <w:szCs w:val="28"/>
              </w:rPr>
            </w:pPr>
            <w:r w:rsidRPr="000A0E23">
              <w:rPr>
                <w:b/>
                <w:sz w:val="26"/>
                <w:szCs w:val="28"/>
              </w:rPr>
              <w:t>Đơn vị công tác</w:t>
            </w:r>
          </w:p>
        </w:tc>
        <w:tc>
          <w:tcPr>
            <w:tcW w:w="2977" w:type="dxa"/>
            <w:gridSpan w:val="2"/>
            <w:vAlign w:val="center"/>
          </w:tcPr>
          <w:p w:rsidR="000A0E23" w:rsidRDefault="000A0E23" w:rsidP="000A0E23">
            <w:pPr>
              <w:jc w:val="center"/>
              <w:rPr>
                <w:b/>
                <w:sz w:val="26"/>
                <w:szCs w:val="28"/>
              </w:rPr>
            </w:pPr>
            <w:r w:rsidRPr="000A0E23">
              <w:rPr>
                <w:b/>
                <w:sz w:val="26"/>
                <w:szCs w:val="28"/>
              </w:rPr>
              <w:t>Hình thức kỷ luật</w:t>
            </w:r>
          </w:p>
          <w:p w:rsidR="00746785" w:rsidRPr="00746785" w:rsidRDefault="00746785" w:rsidP="000A0E23">
            <w:pPr>
              <w:jc w:val="center"/>
              <w:rPr>
                <w:i/>
                <w:sz w:val="26"/>
                <w:szCs w:val="28"/>
              </w:rPr>
            </w:pPr>
            <w:r w:rsidRPr="00746785">
              <w:rPr>
                <w:i/>
                <w:sz w:val="26"/>
                <w:szCs w:val="28"/>
              </w:rPr>
              <w:t>(Ghi rõ hình thức)</w:t>
            </w:r>
          </w:p>
        </w:tc>
        <w:tc>
          <w:tcPr>
            <w:tcW w:w="4559" w:type="dxa"/>
            <w:gridSpan w:val="2"/>
            <w:vAlign w:val="center"/>
          </w:tcPr>
          <w:p w:rsidR="000A0E23" w:rsidRPr="000A0E23" w:rsidRDefault="000A0E23" w:rsidP="000A0E23">
            <w:pPr>
              <w:jc w:val="center"/>
              <w:rPr>
                <w:b/>
                <w:sz w:val="26"/>
                <w:szCs w:val="28"/>
              </w:rPr>
            </w:pPr>
            <w:r w:rsidRPr="000A0E23">
              <w:rPr>
                <w:b/>
                <w:sz w:val="26"/>
                <w:szCs w:val="28"/>
              </w:rPr>
              <w:t>Lý do kỷ luật</w:t>
            </w:r>
          </w:p>
        </w:tc>
      </w:tr>
      <w:tr w:rsidR="000A0E23" w:rsidRPr="000A0E23" w:rsidTr="00EA2954">
        <w:tc>
          <w:tcPr>
            <w:tcW w:w="626" w:type="dxa"/>
            <w:vMerge/>
            <w:vAlign w:val="center"/>
          </w:tcPr>
          <w:p w:rsidR="000A0E23" w:rsidRPr="000A0E23" w:rsidRDefault="000A0E23" w:rsidP="000A0E23">
            <w:pPr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2468" w:type="dxa"/>
            <w:vMerge/>
            <w:vAlign w:val="center"/>
          </w:tcPr>
          <w:p w:rsidR="000A0E23" w:rsidRPr="000A0E23" w:rsidRDefault="000A0E23" w:rsidP="000A0E23">
            <w:pPr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1985" w:type="dxa"/>
            <w:vMerge/>
            <w:vAlign w:val="center"/>
          </w:tcPr>
          <w:p w:rsidR="000A0E23" w:rsidRPr="000A0E23" w:rsidRDefault="000A0E23" w:rsidP="000A0E23">
            <w:pPr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2409" w:type="dxa"/>
            <w:vMerge/>
            <w:vAlign w:val="center"/>
          </w:tcPr>
          <w:p w:rsidR="000A0E23" w:rsidRPr="000A0E23" w:rsidRDefault="000A0E23" w:rsidP="000A0E23">
            <w:pPr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A0E23" w:rsidRPr="000A0E23" w:rsidRDefault="000A0E23" w:rsidP="000A0E23">
            <w:pPr>
              <w:jc w:val="center"/>
              <w:rPr>
                <w:b/>
                <w:sz w:val="26"/>
                <w:szCs w:val="28"/>
              </w:rPr>
            </w:pPr>
            <w:r w:rsidRPr="000A0E23">
              <w:rPr>
                <w:b/>
                <w:sz w:val="26"/>
                <w:szCs w:val="28"/>
              </w:rPr>
              <w:t>Đảng</w:t>
            </w:r>
            <w:bookmarkStart w:id="0" w:name="_GoBack"/>
            <w:bookmarkEnd w:id="0"/>
          </w:p>
        </w:tc>
        <w:tc>
          <w:tcPr>
            <w:tcW w:w="1559" w:type="dxa"/>
            <w:vAlign w:val="center"/>
          </w:tcPr>
          <w:p w:rsidR="000A0E23" w:rsidRPr="000A0E23" w:rsidRDefault="000A0E23" w:rsidP="000A0E23">
            <w:pPr>
              <w:jc w:val="center"/>
              <w:rPr>
                <w:b/>
                <w:sz w:val="26"/>
                <w:szCs w:val="28"/>
              </w:rPr>
            </w:pPr>
            <w:r w:rsidRPr="000A0E23">
              <w:rPr>
                <w:b/>
                <w:sz w:val="26"/>
                <w:szCs w:val="28"/>
              </w:rPr>
              <w:t>Chính quyền</w:t>
            </w:r>
          </w:p>
        </w:tc>
        <w:tc>
          <w:tcPr>
            <w:tcW w:w="2765" w:type="dxa"/>
            <w:vAlign w:val="center"/>
          </w:tcPr>
          <w:p w:rsidR="000A0E23" w:rsidRPr="000A0E23" w:rsidRDefault="000A0E23" w:rsidP="000A0E23">
            <w:pPr>
              <w:jc w:val="center"/>
              <w:rPr>
                <w:b/>
                <w:szCs w:val="28"/>
              </w:rPr>
            </w:pPr>
            <w:r w:rsidRPr="000A0E23">
              <w:rPr>
                <w:b/>
                <w:szCs w:val="28"/>
              </w:rPr>
              <w:t>Liên quan đến tham nhũng, tiêu cực, suy thoái tư tưởng chính trị, đạo đức lối sống</w:t>
            </w:r>
          </w:p>
        </w:tc>
        <w:tc>
          <w:tcPr>
            <w:tcW w:w="1794" w:type="dxa"/>
            <w:vAlign w:val="center"/>
          </w:tcPr>
          <w:p w:rsidR="000A0E23" w:rsidRPr="000A0E23" w:rsidRDefault="000A0E23" w:rsidP="000A0E23">
            <w:pPr>
              <w:jc w:val="center"/>
              <w:rPr>
                <w:b/>
                <w:sz w:val="26"/>
                <w:szCs w:val="28"/>
              </w:rPr>
            </w:pPr>
            <w:r w:rsidRPr="000A0E23">
              <w:rPr>
                <w:b/>
                <w:sz w:val="26"/>
                <w:szCs w:val="28"/>
              </w:rPr>
              <w:t>Lý do khác</w:t>
            </w:r>
          </w:p>
        </w:tc>
      </w:tr>
      <w:tr w:rsidR="000A0E23" w:rsidTr="00EA2954">
        <w:tc>
          <w:tcPr>
            <w:tcW w:w="626" w:type="dxa"/>
          </w:tcPr>
          <w:p w:rsidR="000A0E23" w:rsidRDefault="000A0E23" w:rsidP="008914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68" w:type="dxa"/>
          </w:tcPr>
          <w:p w:rsidR="000A0E23" w:rsidRDefault="00EA2954" w:rsidP="008914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1985" w:type="dxa"/>
          </w:tcPr>
          <w:p w:rsidR="000A0E23" w:rsidRDefault="000A0E23" w:rsidP="00891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0A0E23" w:rsidRDefault="000A0E23" w:rsidP="00891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0A0E23" w:rsidRDefault="000A0E23" w:rsidP="00891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A0E23" w:rsidRDefault="000A0E23" w:rsidP="00891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5" w:type="dxa"/>
          </w:tcPr>
          <w:p w:rsidR="000A0E23" w:rsidRDefault="000A0E23" w:rsidP="00891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94" w:type="dxa"/>
          </w:tcPr>
          <w:p w:rsidR="000A0E23" w:rsidRDefault="000A0E23" w:rsidP="008914E2">
            <w:pPr>
              <w:jc w:val="center"/>
              <w:rPr>
                <w:sz w:val="28"/>
                <w:szCs w:val="28"/>
              </w:rPr>
            </w:pPr>
          </w:p>
        </w:tc>
      </w:tr>
      <w:tr w:rsidR="000A0E23" w:rsidTr="00EA2954">
        <w:tc>
          <w:tcPr>
            <w:tcW w:w="626" w:type="dxa"/>
          </w:tcPr>
          <w:p w:rsidR="000A0E23" w:rsidRDefault="000A0E23" w:rsidP="00891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8" w:type="dxa"/>
          </w:tcPr>
          <w:p w:rsidR="000A0E23" w:rsidRDefault="000A0E23" w:rsidP="00891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0A0E23" w:rsidRDefault="000A0E23" w:rsidP="00891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0A0E23" w:rsidRDefault="000A0E23" w:rsidP="00891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0A0E23" w:rsidRDefault="000A0E23" w:rsidP="00891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A0E23" w:rsidRDefault="000A0E23" w:rsidP="00891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5" w:type="dxa"/>
          </w:tcPr>
          <w:p w:rsidR="000A0E23" w:rsidRDefault="000A0E23" w:rsidP="00891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94" w:type="dxa"/>
          </w:tcPr>
          <w:p w:rsidR="000A0E23" w:rsidRDefault="000A0E23" w:rsidP="008914E2">
            <w:pPr>
              <w:jc w:val="center"/>
              <w:rPr>
                <w:sz w:val="28"/>
                <w:szCs w:val="28"/>
              </w:rPr>
            </w:pPr>
          </w:p>
        </w:tc>
      </w:tr>
      <w:tr w:rsidR="000A0E23" w:rsidTr="00EA2954">
        <w:tc>
          <w:tcPr>
            <w:tcW w:w="626" w:type="dxa"/>
          </w:tcPr>
          <w:p w:rsidR="000A0E23" w:rsidRDefault="000A0E23" w:rsidP="00891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8" w:type="dxa"/>
          </w:tcPr>
          <w:p w:rsidR="000A0E23" w:rsidRDefault="000A0E23" w:rsidP="00891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0A0E23" w:rsidRDefault="000A0E23" w:rsidP="00891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0A0E23" w:rsidRDefault="000A0E23" w:rsidP="00891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0A0E23" w:rsidRDefault="000A0E23" w:rsidP="00891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A0E23" w:rsidRDefault="000A0E23" w:rsidP="00891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5" w:type="dxa"/>
          </w:tcPr>
          <w:p w:rsidR="000A0E23" w:rsidRDefault="000A0E23" w:rsidP="00891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94" w:type="dxa"/>
          </w:tcPr>
          <w:p w:rsidR="000A0E23" w:rsidRDefault="000A0E23" w:rsidP="008914E2">
            <w:pPr>
              <w:jc w:val="center"/>
              <w:rPr>
                <w:sz w:val="28"/>
                <w:szCs w:val="28"/>
              </w:rPr>
            </w:pPr>
          </w:p>
        </w:tc>
      </w:tr>
      <w:tr w:rsidR="000A0E23" w:rsidTr="00EA2954">
        <w:tc>
          <w:tcPr>
            <w:tcW w:w="626" w:type="dxa"/>
          </w:tcPr>
          <w:p w:rsidR="000A0E23" w:rsidRDefault="000A0E23" w:rsidP="00891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8" w:type="dxa"/>
          </w:tcPr>
          <w:p w:rsidR="000A0E23" w:rsidRDefault="000A0E23" w:rsidP="00891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0A0E23" w:rsidRDefault="000A0E23" w:rsidP="00891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0A0E23" w:rsidRDefault="000A0E23" w:rsidP="00891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0A0E23" w:rsidRDefault="000A0E23" w:rsidP="00891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A0E23" w:rsidRDefault="000A0E23" w:rsidP="00891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5" w:type="dxa"/>
          </w:tcPr>
          <w:p w:rsidR="000A0E23" w:rsidRDefault="000A0E23" w:rsidP="00891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94" w:type="dxa"/>
          </w:tcPr>
          <w:p w:rsidR="000A0E23" w:rsidRDefault="000A0E23" w:rsidP="008914E2">
            <w:pPr>
              <w:jc w:val="center"/>
              <w:rPr>
                <w:sz w:val="28"/>
                <w:szCs w:val="28"/>
              </w:rPr>
            </w:pPr>
          </w:p>
        </w:tc>
      </w:tr>
      <w:tr w:rsidR="000A0E23" w:rsidTr="00EA2954">
        <w:tc>
          <w:tcPr>
            <w:tcW w:w="626" w:type="dxa"/>
          </w:tcPr>
          <w:p w:rsidR="000A0E23" w:rsidRDefault="000A0E23" w:rsidP="00891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8" w:type="dxa"/>
          </w:tcPr>
          <w:p w:rsidR="000A0E23" w:rsidRDefault="000A0E23" w:rsidP="00891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0A0E23" w:rsidRDefault="000A0E23" w:rsidP="00891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0A0E23" w:rsidRDefault="000A0E23" w:rsidP="00891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0A0E23" w:rsidRDefault="000A0E23" w:rsidP="00891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A0E23" w:rsidRDefault="000A0E23" w:rsidP="00891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5" w:type="dxa"/>
          </w:tcPr>
          <w:p w:rsidR="000A0E23" w:rsidRDefault="000A0E23" w:rsidP="00891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94" w:type="dxa"/>
          </w:tcPr>
          <w:p w:rsidR="000A0E23" w:rsidRDefault="000A0E23" w:rsidP="008914E2">
            <w:pPr>
              <w:jc w:val="center"/>
              <w:rPr>
                <w:sz w:val="28"/>
                <w:szCs w:val="28"/>
              </w:rPr>
            </w:pPr>
          </w:p>
        </w:tc>
      </w:tr>
    </w:tbl>
    <w:p w:rsidR="008914E2" w:rsidRDefault="008914E2" w:rsidP="008914E2">
      <w:pPr>
        <w:jc w:val="center"/>
        <w:rPr>
          <w:sz w:val="28"/>
          <w:szCs w:val="28"/>
        </w:rPr>
      </w:pPr>
    </w:p>
    <w:p w:rsidR="008914E2" w:rsidRPr="00EA2954" w:rsidRDefault="00EA2954" w:rsidP="00EA2954">
      <w:pPr>
        <w:tabs>
          <w:tab w:val="left" w:pos="735"/>
        </w:tabs>
        <w:rPr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i/>
          <w:sz w:val="28"/>
          <w:szCs w:val="28"/>
        </w:rPr>
        <w:t>Ghi chú: đánh dấu X vào cột Lý do kỷ luật</w:t>
      </w:r>
    </w:p>
    <w:p w:rsidR="00A378B5" w:rsidRDefault="00A378B5"/>
    <w:sectPr w:rsidR="00A378B5" w:rsidSect="00AA6CFB">
      <w:footerReference w:type="first" r:id="rId7"/>
      <w:pgSz w:w="16840" w:h="11907" w:orient="landscape" w:code="9"/>
      <w:pgMar w:top="1077" w:right="737" w:bottom="1134" w:left="737" w:header="567" w:footer="56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25F" w:rsidRDefault="0014725F">
      <w:r>
        <w:separator/>
      </w:r>
    </w:p>
  </w:endnote>
  <w:endnote w:type="continuationSeparator" w:id="0">
    <w:p w:rsidR="0014725F" w:rsidRDefault="00147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136" w:rsidRPr="00D4781A" w:rsidRDefault="0014725F" w:rsidP="00BB79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25F" w:rsidRDefault="0014725F">
      <w:r>
        <w:separator/>
      </w:r>
    </w:p>
  </w:footnote>
  <w:footnote w:type="continuationSeparator" w:id="0">
    <w:p w:rsidR="0014725F" w:rsidRDefault="001472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495"/>
    <w:rsid w:val="00016CA3"/>
    <w:rsid w:val="00026D70"/>
    <w:rsid w:val="000A0E23"/>
    <w:rsid w:val="000F3E02"/>
    <w:rsid w:val="00136D62"/>
    <w:rsid w:val="0014725F"/>
    <w:rsid w:val="00194C82"/>
    <w:rsid w:val="001F5755"/>
    <w:rsid w:val="00210E8D"/>
    <w:rsid w:val="00217553"/>
    <w:rsid w:val="002A2309"/>
    <w:rsid w:val="00337363"/>
    <w:rsid w:val="00434F7D"/>
    <w:rsid w:val="00627B04"/>
    <w:rsid w:val="006707A7"/>
    <w:rsid w:val="00746785"/>
    <w:rsid w:val="007533BD"/>
    <w:rsid w:val="007F2495"/>
    <w:rsid w:val="007F509C"/>
    <w:rsid w:val="008132AC"/>
    <w:rsid w:val="008154C5"/>
    <w:rsid w:val="008914E2"/>
    <w:rsid w:val="00986A3D"/>
    <w:rsid w:val="009A2168"/>
    <w:rsid w:val="009B4EAD"/>
    <w:rsid w:val="00A378B5"/>
    <w:rsid w:val="00A5526A"/>
    <w:rsid w:val="00A91E4F"/>
    <w:rsid w:val="00AD68EF"/>
    <w:rsid w:val="00B02C7E"/>
    <w:rsid w:val="00C86467"/>
    <w:rsid w:val="00CF59C6"/>
    <w:rsid w:val="00D235F3"/>
    <w:rsid w:val="00D92E1B"/>
    <w:rsid w:val="00DA2706"/>
    <w:rsid w:val="00DA7823"/>
    <w:rsid w:val="00E65D1C"/>
    <w:rsid w:val="00EA2954"/>
    <w:rsid w:val="00F33675"/>
    <w:rsid w:val="00FD4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2495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7F2495"/>
    <w:pPr>
      <w:tabs>
        <w:tab w:val="center" w:pos="4320"/>
        <w:tab w:val="right" w:pos="8640"/>
      </w:tabs>
    </w:pPr>
    <w:rPr>
      <w:sz w:val="28"/>
      <w:szCs w:val="28"/>
    </w:rPr>
  </w:style>
  <w:style w:type="character" w:customStyle="1" w:styleId="FooterChar">
    <w:name w:val="Footer Char"/>
    <w:basedOn w:val="DefaultParagraphFont"/>
    <w:link w:val="Footer"/>
    <w:rsid w:val="007F2495"/>
    <w:rPr>
      <w:rFonts w:eastAsia="Times New Roman" w:cs="Times New Roman"/>
      <w:sz w:val="28"/>
      <w:szCs w:val="28"/>
    </w:rPr>
  </w:style>
  <w:style w:type="paragraph" w:styleId="Header">
    <w:name w:val="header"/>
    <w:basedOn w:val="Normal"/>
    <w:link w:val="HeaderChar"/>
    <w:uiPriority w:val="99"/>
    <w:rsid w:val="007F249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2495"/>
    <w:rPr>
      <w:rFonts w:eastAsia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986A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A230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94C8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2495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7F2495"/>
    <w:pPr>
      <w:tabs>
        <w:tab w:val="center" w:pos="4320"/>
        <w:tab w:val="right" w:pos="8640"/>
      </w:tabs>
    </w:pPr>
    <w:rPr>
      <w:sz w:val="28"/>
      <w:szCs w:val="28"/>
    </w:rPr>
  </w:style>
  <w:style w:type="character" w:customStyle="1" w:styleId="FooterChar">
    <w:name w:val="Footer Char"/>
    <w:basedOn w:val="DefaultParagraphFont"/>
    <w:link w:val="Footer"/>
    <w:rsid w:val="007F2495"/>
    <w:rPr>
      <w:rFonts w:eastAsia="Times New Roman" w:cs="Times New Roman"/>
      <w:sz w:val="28"/>
      <w:szCs w:val="28"/>
    </w:rPr>
  </w:style>
  <w:style w:type="paragraph" w:styleId="Header">
    <w:name w:val="header"/>
    <w:basedOn w:val="Normal"/>
    <w:link w:val="HeaderChar"/>
    <w:uiPriority w:val="99"/>
    <w:rsid w:val="007F249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2495"/>
    <w:rPr>
      <w:rFonts w:eastAsia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986A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A230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94C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1B0092FDC0654A8FA7FDA17DC04488" ma:contentTypeVersion="4" ma:contentTypeDescription="Create a new document." ma:contentTypeScope="" ma:versionID="0b0ee86411ef9e565240e4c24d65773b">
  <xsd:schema xmlns:xsd="http://www.w3.org/2001/XMLSchema" xmlns:xs="http://www.w3.org/2001/XMLSchema" xmlns:p="http://schemas.microsoft.com/office/2006/metadata/properties" xmlns:ns2="d59a7d9b-b8ab-4fd8-8747-a792ee11e21d" targetNamespace="http://schemas.microsoft.com/office/2006/metadata/properties" ma:root="true" ma:fieldsID="82ecbbe65a039288a64e9d8615835c11" ns2:_="">
    <xsd:import namespace="d59a7d9b-b8ab-4fd8-8747-a792ee11e21d"/>
    <xsd:element name="properties">
      <xsd:complexType>
        <xsd:sequence>
          <xsd:element name="documentManagement">
            <xsd:complexType>
              <xsd:all>
                <xsd:element ref="ns2:NoiDung" minOccurs="0"/>
                <xsd:element ref="ns2:NgayBatDau" minOccurs="0"/>
                <xsd:element ref="ns2:NgayKetThuc" minOccurs="0"/>
                <xsd:element ref="ns2:TenVanBa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9a7d9b-b8ab-4fd8-8747-a792ee11e21d" elementFormDefault="qualified">
    <xsd:import namespace="http://schemas.microsoft.com/office/2006/documentManagement/types"/>
    <xsd:import namespace="http://schemas.microsoft.com/office/infopath/2007/PartnerControls"/>
    <xsd:element name="NoiDung" ma:index="8" nillable="true" ma:displayName="NoiDung" ma:internalName="NoiDung">
      <xsd:simpleType>
        <xsd:restriction base="dms:Note">
          <xsd:maxLength value="255"/>
        </xsd:restriction>
      </xsd:simpleType>
    </xsd:element>
    <xsd:element name="NgayBatDau" ma:index="9" nillable="true" ma:displayName="NgayBatDau" ma:format="DateOnly" ma:internalName="NgayBatDau">
      <xsd:simpleType>
        <xsd:restriction base="dms:DateTime"/>
      </xsd:simpleType>
    </xsd:element>
    <xsd:element name="NgayKetThuc" ma:index="10" nillable="true" ma:displayName="NgayKetThuc" ma:format="DateOnly" ma:internalName="NgayKetThuc">
      <xsd:simpleType>
        <xsd:restriction base="dms:DateTime"/>
      </xsd:simpleType>
    </xsd:element>
    <xsd:element name="TenVanBan" ma:index="11" nillable="true" ma:displayName="TenVanBan" ma:internalName="TenVanBa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gayKetThuc xmlns="d59a7d9b-b8ab-4fd8-8747-a792ee11e21d" xsi:nil="true"/>
    <NoiDung xmlns="d59a7d9b-b8ab-4fd8-8747-a792ee11e21d" xsi:nil="true"/>
    <TenVanBan xmlns="d59a7d9b-b8ab-4fd8-8747-a792ee11e21d" xsi:nil="true"/>
    <NgayBatDau xmlns="d59a7d9b-b8ab-4fd8-8747-a792ee11e21d" xsi:nil="true"/>
  </documentManagement>
</p:properties>
</file>

<file path=customXml/itemProps1.xml><?xml version="1.0" encoding="utf-8"?>
<ds:datastoreItem xmlns:ds="http://schemas.openxmlformats.org/officeDocument/2006/customXml" ds:itemID="{C98AA293-5E64-4E10-980B-1CAC7E994D14}"/>
</file>

<file path=customXml/itemProps2.xml><?xml version="1.0" encoding="utf-8"?>
<ds:datastoreItem xmlns:ds="http://schemas.openxmlformats.org/officeDocument/2006/customXml" ds:itemID="{17523BBA-A700-4861-A280-86F34F4E11AB}"/>
</file>

<file path=customXml/itemProps3.xml><?xml version="1.0" encoding="utf-8"?>
<ds:datastoreItem xmlns:ds="http://schemas.openxmlformats.org/officeDocument/2006/customXml" ds:itemID="{595E8F4D-6564-45B2-A2DB-3BF2ECFCCB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17</cp:revision>
  <dcterms:created xsi:type="dcterms:W3CDTF">2024-08-12T01:03:00Z</dcterms:created>
  <dcterms:modified xsi:type="dcterms:W3CDTF">2024-08-12T01:05:00Z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0x010100ED1B0092FDC0654A8FA7FDA17DC04488</vt:lpwstr>
  </property>
</Properties>
</file>