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5" w:type="dxa"/>
        <w:tblInd w:w="-176" w:type="dxa"/>
        <w:tblLook w:val="01E0" w:firstRow="1" w:lastRow="1" w:firstColumn="1" w:lastColumn="1" w:noHBand="0" w:noVBand="0"/>
      </w:tblPr>
      <w:tblGrid>
        <w:gridCol w:w="3828"/>
        <w:gridCol w:w="268"/>
        <w:gridCol w:w="5829"/>
      </w:tblGrid>
      <w:tr w:rsidR="00C22EA4" w:rsidRPr="00C22EA4" w14:paraId="13421046" w14:textId="77777777" w:rsidTr="005C3031">
        <w:tc>
          <w:tcPr>
            <w:tcW w:w="3828" w:type="dxa"/>
            <w:shd w:val="clear" w:color="auto" w:fill="auto"/>
          </w:tcPr>
          <w:p w14:paraId="1FEA81A3" w14:textId="77777777" w:rsidR="005C3031" w:rsidRPr="00C22EA4" w:rsidRDefault="005C3031" w:rsidP="005C3031">
            <w:pPr>
              <w:jc w:val="center"/>
              <w:rPr>
                <w:rFonts w:eastAsia="Times New Roman" w:cs="Times New Roman"/>
                <w:b/>
                <w:sz w:val="26"/>
                <w:szCs w:val="28"/>
              </w:rPr>
            </w:pPr>
            <w:r w:rsidRPr="00C22EA4">
              <w:rPr>
                <w:rFonts w:eastAsia="Times New Roman" w:cs="Times New Roman"/>
                <w:b/>
                <w:sz w:val="26"/>
                <w:szCs w:val="28"/>
              </w:rPr>
              <w:t xml:space="preserve">UỶ BAN NHÂN DÂN </w:t>
            </w:r>
          </w:p>
          <w:p w14:paraId="027C1021" w14:textId="77777777" w:rsidR="005C3031" w:rsidRPr="00C22EA4" w:rsidRDefault="005C3031" w:rsidP="005C3031">
            <w:pPr>
              <w:jc w:val="center"/>
              <w:rPr>
                <w:rFonts w:eastAsia="Times New Roman" w:cs="Times New Roman"/>
                <w:b/>
                <w:szCs w:val="28"/>
              </w:rPr>
            </w:pPr>
            <w:r w:rsidRPr="00C22EA4">
              <w:rPr>
                <w:rFonts w:eastAsia="Times New Roman" w:cs="Times New Roman"/>
                <w:noProof/>
                <w:szCs w:val="28"/>
              </w:rPr>
              <mc:AlternateContent>
                <mc:Choice Requires="wps">
                  <w:drawing>
                    <wp:anchor distT="4294967295" distB="4294967295" distL="114300" distR="114300" simplePos="0" relativeHeight="251056128" behindDoc="0" locked="0" layoutInCell="1" allowOverlap="1" wp14:anchorId="3C05D312" wp14:editId="467F2F8F">
                      <wp:simplePos x="0" y="0"/>
                      <wp:positionH relativeFrom="column">
                        <wp:posOffset>883920</wp:posOffset>
                      </wp:positionH>
                      <wp:positionV relativeFrom="paragraph">
                        <wp:posOffset>197484</wp:posOffset>
                      </wp:positionV>
                      <wp:extent cx="522605" cy="0"/>
                      <wp:effectExtent l="0" t="0" r="1079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2276" id="Line 2" o:spid="_x0000_s1026" style="position:absolute;z-index:25105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pt,15.55pt" to="110.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dm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"/>
                  </w:pict>
                </mc:Fallback>
              </mc:AlternateContent>
            </w:r>
            <w:r w:rsidRPr="00C22EA4">
              <w:rPr>
                <w:rFonts w:eastAsia="Times New Roman" w:cs="Times New Roman"/>
                <w:b/>
                <w:sz w:val="26"/>
                <w:szCs w:val="28"/>
              </w:rPr>
              <w:t>TỈNH THANH HOÁ</w:t>
            </w:r>
          </w:p>
        </w:tc>
        <w:tc>
          <w:tcPr>
            <w:tcW w:w="268" w:type="dxa"/>
            <w:shd w:val="clear" w:color="auto" w:fill="auto"/>
          </w:tcPr>
          <w:p w14:paraId="6C836128" w14:textId="77777777" w:rsidR="005C3031" w:rsidRPr="00C22EA4" w:rsidRDefault="005C3031" w:rsidP="005C3031">
            <w:pPr>
              <w:jc w:val="center"/>
              <w:rPr>
                <w:rFonts w:eastAsia="Times New Roman" w:cs="Times New Roman"/>
                <w:b/>
                <w:sz w:val="26"/>
                <w:szCs w:val="28"/>
              </w:rPr>
            </w:pPr>
          </w:p>
        </w:tc>
        <w:tc>
          <w:tcPr>
            <w:tcW w:w="5829" w:type="dxa"/>
            <w:shd w:val="clear" w:color="auto" w:fill="auto"/>
          </w:tcPr>
          <w:p w14:paraId="07332AF5" w14:textId="77777777" w:rsidR="005C3031" w:rsidRPr="00C22EA4" w:rsidRDefault="005C3031" w:rsidP="005C3031">
            <w:pPr>
              <w:ind w:right="93"/>
              <w:jc w:val="center"/>
              <w:rPr>
                <w:rFonts w:eastAsia="Times New Roman" w:cs="Times New Roman"/>
                <w:b/>
                <w:sz w:val="26"/>
                <w:szCs w:val="28"/>
              </w:rPr>
            </w:pPr>
            <w:r w:rsidRPr="00C22EA4">
              <w:rPr>
                <w:rFonts w:eastAsia="Times New Roman" w:cs="Times New Roman"/>
                <w:b/>
                <w:sz w:val="26"/>
                <w:szCs w:val="28"/>
              </w:rPr>
              <w:t xml:space="preserve">CỘNG HOÀ XÃ HỘI CHỦ NGHĨA VIỆT </w:t>
            </w:r>
            <w:smartTag w:uri="urn:schemas-microsoft-com:office:smarttags" w:element="country-region">
              <w:smartTag w:uri="urn:schemas-microsoft-com:office:smarttags" w:element="place">
                <w:r w:rsidRPr="00C22EA4">
                  <w:rPr>
                    <w:rFonts w:eastAsia="Times New Roman" w:cs="Times New Roman"/>
                    <w:b/>
                    <w:sz w:val="26"/>
                    <w:szCs w:val="28"/>
                  </w:rPr>
                  <w:t>NAM</w:t>
                </w:r>
              </w:smartTag>
            </w:smartTag>
          </w:p>
          <w:p w14:paraId="5103A0F1" w14:textId="77777777" w:rsidR="005C3031" w:rsidRPr="00C22EA4" w:rsidRDefault="005C3031" w:rsidP="005C3031">
            <w:pPr>
              <w:jc w:val="center"/>
              <w:rPr>
                <w:rFonts w:eastAsia="Times New Roman" w:cs="Times New Roman"/>
                <w:b/>
                <w:szCs w:val="28"/>
              </w:rPr>
            </w:pPr>
            <w:r w:rsidRPr="00C22EA4">
              <w:rPr>
                <w:rFonts w:eastAsia="Times New Roman" w:cs="Times New Roman"/>
                <w:b/>
                <w:szCs w:val="28"/>
              </w:rPr>
              <w:t>Độc lập - Tự do - Hạnh phúc</w:t>
            </w:r>
          </w:p>
        </w:tc>
      </w:tr>
      <w:tr w:rsidR="00C22EA4" w:rsidRPr="00C22EA4" w14:paraId="7982B748" w14:textId="77777777" w:rsidTr="005C3031">
        <w:tc>
          <w:tcPr>
            <w:tcW w:w="3828" w:type="dxa"/>
            <w:shd w:val="clear" w:color="auto" w:fill="auto"/>
          </w:tcPr>
          <w:p w14:paraId="68771549" w14:textId="77777777" w:rsidR="005C3031" w:rsidRPr="00C22EA4" w:rsidRDefault="005C3031" w:rsidP="005C3031">
            <w:pPr>
              <w:jc w:val="center"/>
              <w:rPr>
                <w:rFonts w:eastAsia="Times New Roman" w:cs="Times New Roman"/>
                <w:noProof/>
                <w:sz w:val="26"/>
                <w:szCs w:val="28"/>
              </w:rPr>
            </w:pPr>
          </w:p>
        </w:tc>
        <w:tc>
          <w:tcPr>
            <w:tcW w:w="268" w:type="dxa"/>
            <w:shd w:val="clear" w:color="auto" w:fill="auto"/>
          </w:tcPr>
          <w:p w14:paraId="3B7872C7" w14:textId="77777777" w:rsidR="005C3031" w:rsidRPr="00C22EA4" w:rsidRDefault="005C3031" w:rsidP="005C3031">
            <w:pPr>
              <w:jc w:val="center"/>
              <w:rPr>
                <w:rFonts w:eastAsia="Times New Roman" w:cs="Times New Roman"/>
                <w:noProof/>
                <w:szCs w:val="28"/>
              </w:rPr>
            </w:pPr>
          </w:p>
        </w:tc>
        <w:tc>
          <w:tcPr>
            <w:tcW w:w="5829" w:type="dxa"/>
            <w:shd w:val="clear" w:color="auto" w:fill="auto"/>
          </w:tcPr>
          <w:p w14:paraId="16D80D4B" w14:textId="77777777" w:rsidR="005C3031" w:rsidRPr="00C22EA4" w:rsidRDefault="005C3031" w:rsidP="005C3031">
            <w:pPr>
              <w:jc w:val="center"/>
              <w:rPr>
                <w:rFonts w:eastAsia="Times New Roman" w:cs="Times New Roman"/>
                <w:i/>
                <w:szCs w:val="28"/>
              </w:rPr>
            </w:pPr>
            <w:r w:rsidRPr="00C22EA4">
              <w:rPr>
                <w:rFonts w:eastAsia="Times New Roman" w:cs="Times New Roman"/>
                <w:noProof/>
                <w:szCs w:val="28"/>
              </w:rPr>
              <mc:AlternateContent>
                <mc:Choice Requires="wps">
                  <w:drawing>
                    <wp:anchor distT="4294967295" distB="4294967295" distL="114300" distR="114300" simplePos="0" relativeHeight="251058176" behindDoc="0" locked="0" layoutInCell="1" allowOverlap="1" wp14:anchorId="18504882" wp14:editId="5AFA689C">
                      <wp:simplePos x="0" y="0"/>
                      <wp:positionH relativeFrom="column">
                        <wp:posOffset>726440</wp:posOffset>
                      </wp:positionH>
                      <wp:positionV relativeFrom="paragraph">
                        <wp:posOffset>23494</wp:posOffset>
                      </wp:positionV>
                      <wp:extent cx="2124710" cy="0"/>
                      <wp:effectExtent l="0" t="0" r="2794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E136B" id="Line 3" o:spid="_x0000_s1026" style="position:absolute;z-index:25105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1.85pt" to="22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Zd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h6CJ0ZjCshoFYbG2qjR/VqnjX97pDSdUfUjkeGbycDaVnISN6lhI0zgL8dvmgGMWTvdWzT&#10;sbV9gIQGoGNU43RTgx89onCYZ3nxmIF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"/>
                  </w:pict>
                </mc:Fallback>
              </mc:AlternateContent>
            </w:r>
          </w:p>
        </w:tc>
      </w:tr>
      <w:tr w:rsidR="00C22EA4" w:rsidRPr="00C22EA4" w14:paraId="6FE8FD69" w14:textId="77777777" w:rsidTr="005C3031">
        <w:tc>
          <w:tcPr>
            <w:tcW w:w="3828" w:type="dxa"/>
            <w:shd w:val="clear" w:color="auto" w:fill="auto"/>
          </w:tcPr>
          <w:p w14:paraId="26BE3879" w14:textId="77777777" w:rsidR="005C3031" w:rsidRPr="00C22EA4" w:rsidRDefault="005C3031" w:rsidP="005C3031">
            <w:pPr>
              <w:jc w:val="center"/>
              <w:rPr>
                <w:rFonts w:eastAsia="Times New Roman" w:cs="Times New Roman"/>
                <w:noProof/>
                <w:spacing w:val="-4"/>
                <w:sz w:val="26"/>
                <w:szCs w:val="26"/>
              </w:rPr>
            </w:pPr>
            <w:r w:rsidRPr="00C22EA4">
              <w:rPr>
                <w:rFonts w:eastAsia="Times New Roman" w:cs="Times New Roman"/>
                <w:noProof/>
                <w:sz w:val="26"/>
                <w:szCs w:val="26"/>
              </w:rPr>
              <w:t>Số:                 /QĐ-UBND</w:t>
            </w:r>
          </w:p>
        </w:tc>
        <w:tc>
          <w:tcPr>
            <w:tcW w:w="268" w:type="dxa"/>
            <w:shd w:val="clear" w:color="auto" w:fill="auto"/>
          </w:tcPr>
          <w:p w14:paraId="6A894269" w14:textId="77777777" w:rsidR="005C3031" w:rsidRPr="00C22EA4" w:rsidRDefault="005C3031" w:rsidP="005C3031">
            <w:pPr>
              <w:jc w:val="center"/>
              <w:rPr>
                <w:rFonts w:eastAsia="Times New Roman" w:cs="Times New Roman"/>
                <w:i/>
                <w:sz w:val="26"/>
                <w:szCs w:val="26"/>
              </w:rPr>
            </w:pPr>
          </w:p>
        </w:tc>
        <w:tc>
          <w:tcPr>
            <w:tcW w:w="5829" w:type="dxa"/>
            <w:shd w:val="clear" w:color="auto" w:fill="auto"/>
          </w:tcPr>
          <w:p w14:paraId="2EC5A8C9" w14:textId="77777777" w:rsidR="005C3031" w:rsidRPr="00C22EA4" w:rsidRDefault="005C3031" w:rsidP="0068111C">
            <w:pPr>
              <w:jc w:val="center"/>
              <w:rPr>
                <w:rFonts w:eastAsia="Times New Roman" w:cs="Times New Roman"/>
                <w:i/>
                <w:sz w:val="26"/>
                <w:szCs w:val="26"/>
              </w:rPr>
            </w:pPr>
            <w:r w:rsidRPr="00C22EA4">
              <w:rPr>
                <w:rFonts w:eastAsia="Times New Roman" w:cs="Times New Roman"/>
                <w:i/>
                <w:sz w:val="26"/>
                <w:szCs w:val="26"/>
              </w:rPr>
              <w:t>Thanh Hoá, ngày         tháng       năm 202</w:t>
            </w:r>
            <w:r w:rsidR="0068111C">
              <w:rPr>
                <w:rFonts w:eastAsia="Times New Roman" w:cs="Times New Roman"/>
                <w:i/>
                <w:sz w:val="26"/>
                <w:szCs w:val="26"/>
              </w:rPr>
              <w:t>4</w:t>
            </w:r>
          </w:p>
        </w:tc>
      </w:tr>
    </w:tbl>
    <w:p w14:paraId="584E8F8B" w14:textId="77777777" w:rsidR="005C3031" w:rsidRPr="00C22EA4" w:rsidRDefault="005C3031" w:rsidP="005C3031">
      <w:pPr>
        <w:jc w:val="center"/>
        <w:rPr>
          <w:rFonts w:eastAsia="Times New Roman" w:cs="Times New Roman"/>
          <w:sz w:val="2"/>
          <w:szCs w:val="28"/>
        </w:rPr>
      </w:pPr>
    </w:p>
    <w:p w14:paraId="58E59EA3" w14:textId="77777777" w:rsidR="005C3031" w:rsidRPr="00C22EA4" w:rsidRDefault="000B2F88" w:rsidP="005C3031">
      <w:pPr>
        <w:spacing w:before="120"/>
        <w:ind w:firstLine="720"/>
        <w:jc w:val="both"/>
        <w:rPr>
          <w:rFonts w:eastAsia="Times New Roman" w:cs="Times New Roman"/>
          <w:noProof/>
          <w:sz w:val="40"/>
          <w:szCs w:val="24"/>
        </w:rPr>
      </w:pPr>
      <w:r w:rsidRPr="00C22EA4">
        <w:rPr>
          <w:noProof/>
        </w:rPr>
        <mc:AlternateContent>
          <mc:Choice Requires="wps">
            <w:drawing>
              <wp:anchor distT="0" distB="0" distL="114300" distR="114300" simplePos="0" relativeHeight="252258304" behindDoc="0" locked="0" layoutInCell="1" allowOverlap="1" wp14:anchorId="538C0A27" wp14:editId="3E6E6012">
                <wp:simplePos x="0" y="0"/>
                <wp:positionH relativeFrom="column">
                  <wp:posOffset>-375285</wp:posOffset>
                </wp:positionH>
                <wp:positionV relativeFrom="paragraph">
                  <wp:posOffset>86361</wp:posOffset>
                </wp:positionV>
                <wp:extent cx="866273" cy="304800"/>
                <wp:effectExtent l="0" t="0" r="1016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273" cy="304800"/>
                        </a:xfrm>
                        <a:prstGeom prst="rect">
                          <a:avLst/>
                        </a:prstGeom>
                        <a:solidFill>
                          <a:srgbClr val="FFFFFF"/>
                        </a:solidFill>
                        <a:ln w="9525">
                          <a:solidFill>
                            <a:srgbClr val="000000"/>
                          </a:solidFill>
                          <a:miter lim="800000"/>
                          <a:headEnd/>
                          <a:tailEnd/>
                        </a:ln>
                      </wps:spPr>
                      <wps:txbx>
                        <w:txbxContent>
                          <w:p w14:paraId="34C8806A" w14:textId="77777777" w:rsidR="009F000F" w:rsidRDefault="009F000F" w:rsidP="000B2F88">
                            <w:pPr>
                              <w:jc w:val="cente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7103" id="Rectangle 2" o:spid="_x0000_s1026" style="position:absolute;left:0;text-align:left;margin-left:-29.55pt;margin-top:6.8pt;width:68.2pt;height:24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">
                <v:textbox>
                  <w:txbxContent>
                    <w:p w:rsidR="009F000F" w:rsidRDefault="009F000F" w:rsidP="000B2F88">
                      <w:pPr>
                        <w:jc w:val="center"/>
                        <w:rPr>
                          <w:b/>
                        </w:rPr>
                      </w:pPr>
                      <w:r>
                        <w:rPr>
                          <w:b/>
                        </w:rPr>
                        <w:t>Dự thảo</w:t>
                      </w:r>
                    </w:p>
                  </w:txbxContent>
                </v:textbox>
              </v:rect>
            </w:pict>
          </mc:Fallback>
        </mc:AlternateContent>
      </w:r>
    </w:p>
    <w:p w14:paraId="7C03B691" w14:textId="77777777" w:rsidR="005C3031" w:rsidRPr="00C22EA4" w:rsidRDefault="005C3031" w:rsidP="005C3031">
      <w:pPr>
        <w:jc w:val="center"/>
        <w:rPr>
          <w:rFonts w:eastAsia="Times New Roman" w:cs="Times New Roman"/>
          <w:b/>
          <w:bCs/>
          <w:szCs w:val="28"/>
          <w:lang w:val="nl-NL"/>
        </w:rPr>
      </w:pPr>
      <w:r w:rsidRPr="00C22EA4">
        <w:rPr>
          <w:rFonts w:eastAsia="Times New Roman" w:cs="Times New Roman"/>
          <w:b/>
          <w:bCs/>
          <w:szCs w:val="28"/>
          <w:lang w:val="nl-NL"/>
        </w:rPr>
        <w:t>QUYẾT ĐỊNH</w:t>
      </w:r>
    </w:p>
    <w:p w14:paraId="357FD356" w14:textId="77777777" w:rsidR="005C3031" w:rsidRPr="00C22EA4" w:rsidRDefault="005C3031" w:rsidP="005C3031">
      <w:pPr>
        <w:keepNext/>
        <w:shd w:val="clear" w:color="auto" w:fill="FFFFFF"/>
        <w:spacing w:line="259" w:lineRule="auto"/>
        <w:ind w:left="567" w:right="522"/>
        <w:jc w:val="center"/>
        <w:outlineLvl w:val="3"/>
        <w:rPr>
          <w:rFonts w:eastAsia="Times New Roman" w:cs="Times New Roman"/>
          <w:b/>
          <w:iCs/>
          <w:szCs w:val="24"/>
          <w:lang w:val="nl-NL"/>
        </w:rPr>
      </w:pPr>
      <w:r w:rsidRPr="00C22EA4">
        <w:rPr>
          <w:rFonts w:eastAsia="Times New Roman" w:cs="Times New Roman"/>
          <w:b/>
          <w:iCs/>
          <w:szCs w:val="24"/>
          <w:lang w:val="nl-NL"/>
        </w:rPr>
        <w:t>Về việc phê duyệt diện tích rừng tự nhiên, đối tượng hưởng lợi từ chi trả giảm phát thải khí nhà kính vùng Bắc Trung Bộ trên địa bàn tỉnh Thanh Hoá năm 202</w:t>
      </w:r>
      <w:r w:rsidR="0068111C">
        <w:rPr>
          <w:rFonts w:eastAsia="Times New Roman" w:cs="Times New Roman"/>
          <w:b/>
          <w:iCs/>
          <w:szCs w:val="24"/>
          <w:lang w:val="nl-NL"/>
        </w:rPr>
        <w:t>4</w:t>
      </w:r>
    </w:p>
    <w:p w14:paraId="03DB4B0F" w14:textId="77777777" w:rsidR="005C3031" w:rsidRPr="00C22EA4" w:rsidRDefault="005C3031" w:rsidP="005C3031">
      <w:pPr>
        <w:keepNext/>
        <w:shd w:val="clear" w:color="auto" w:fill="FFFFFF"/>
        <w:ind w:firstLine="720"/>
        <w:jc w:val="center"/>
        <w:outlineLvl w:val="3"/>
        <w:rPr>
          <w:rFonts w:eastAsia="Times New Roman" w:cs="Times New Roman"/>
          <w:b/>
          <w:bCs/>
          <w:iCs/>
          <w:sz w:val="58"/>
          <w:szCs w:val="24"/>
          <w:lang w:val="nl-NL"/>
        </w:rPr>
      </w:pPr>
      <w:r w:rsidRPr="00C22EA4">
        <w:rPr>
          <w:rFonts w:eastAsia="Times New Roman" w:cs="Times New Roman"/>
          <w:b/>
          <w:bCs/>
          <w:iCs/>
          <w:noProof/>
          <w:sz w:val="42"/>
          <w:szCs w:val="24"/>
        </w:rPr>
        <mc:AlternateContent>
          <mc:Choice Requires="wps">
            <w:drawing>
              <wp:anchor distT="4294967295" distB="4294967295" distL="114300" distR="114300" simplePos="0" relativeHeight="251060224" behindDoc="0" locked="0" layoutInCell="1" allowOverlap="1" wp14:anchorId="2B686D94" wp14:editId="604094D7">
                <wp:simplePos x="0" y="0"/>
                <wp:positionH relativeFrom="column">
                  <wp:posOffset>2368550</wp:posOffset>
                </wp:positionH>
                <wp:positionV relativeFrom="paragraph">
                  <wp:posOffset>0</wp:posOffset>
                </wp:positionV>
                <wp:extent cx="1076325" cy="0"/>
                <wp:effectExtent l="0" t="0" r="28575" b="1905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BDA0E" id="Line 33" o:spid="_x0000_s1026" style="position:absolute;z-index:25106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5pt,0" to="27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3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"/>
            </w:pict>
          </mc:Fallback>
        </mc:AlternateContent>
      </w:r>
      <w:r w:rsidRPr="00C22EA4">
        <w:rPr>
          <w:rFonts w:eastAsia="Times New Roman" w:cs="Times New Roman"/>
          <w:iCs/>
          <w:sz w:val="56"/>
          <w:szCs w:val="26"/>
          <w:lang w:val="nl-NL"/>
        </w:rPr>
        <w:t xml:space="preserve">                  </w:t>
      </w:r>
    </w:p>
    <w:p w14:paraId="0EDB3680" w14:textId="77777777" w:rsidR="005C3031" w:rsidRPr="00C22EA4" w:rsidRDefault="005C3031" w:rsidP="005C3031">
      <w:pPr>
        <w:jc w:val="center"/>
        <w:rPr>
          <w:rFonts w:eastAsia="Times New Roman" w:cs="Times New Roman"/>
          <w:b/>
          <w:bCs/>
          <w:szCs w:val="28"/>
          <w:lang w:val="nl-NL"/>
        </w:rPr>
      </w:pPr>
      <w:r w:rsidRPr="00C22EA4">
        <w:rPr>
          <w:rFonts w:eastAsia="Times New Roman" w:cs="Times New Roman"/>
          <w:b/>
          <w:bCs/>
          <w:szCs w:val="28"/>
          <w:lang w:val="nl-NL"/>
        </w:rPr>
        <w:t>ỦY BAN NHÂN DÂN TỈNH THANH HÓA</w:t>
      </w:r>
    </w:p>
    <w:p w14:paraId="0AC67AE2" w14:textId="77777777" w:rsidR="005C3031" w:rsidRPr="00C22EA4" w:rsidRDefault="005C3031" w:rsidP="005C3031">
      <w:pPr>
        <w:ind w:firstLine="630"/>
        <w:jc w:val="both"/>
        <w:rPr>
          <w:rFonts w:eastAsia="Times New Roman" w:cs="Times New Roman"/>
          <w:i/>
          <w:sz w:val="36"/>
          <w:szCs w:val="28"/>
        </w:rPr>
      </w:pPr>
    </w:p>
    <w:p w14:paraId="7B64F448" w14:textId="77777777" w:rsidR="005C3031" w:rsidRPr="00C22EA4" w:rsidRDefault="005C3031" w:rsidP="000551CF">
      <w:pPr>
        <w:spacing w:before="60" w:after="120"/>
        <w:ind w:firstLine="709"/>
        <w:jc w:val="both"/>
        <w:rPr>
          <w:rFonts w:eastAsia="Times New Roman" w:cs="Times New Roman"/>
          <w:i/>
          <w:szCs w:val="28"/>
        </w:rPr>
      </w:pPr>
      <w:r w:rsidRPr="00C22EA4">
        <w:rPr>
          <w:rFonts w:eastAsia="Times New Roman" w:cs="Times New Roman"/>
          <w:i/>
          <w:szCs w:val="28"/>
        </w:rPr>
        <w:t>Căn cứ Luật Tổ chức chính quyền địa phương ngày 19/6/2015; Luật sửa đổi, bổ sung một số điều của Luật Tổ chức Chính phủ và Luật Tổ chức chính quyền địa phương ngày 22/11/2019;</w:t>
      </w:r>
    </w:p>
    <w:p w14:paraId="6AFC7998" w14:textId="77777777" w:rsidR="005C3031" w:rsidRPr="00C22EA4" w:rsidRDefault="005C3031" w:rsidP="000551CF">
      <w:pPr>
        <w:spacing w:before="60" w:after="120"/>
        <w:ind w:firstLine="709"/>
        <w:jc w:val="both"/>
        <w:rPr>
          <w:rFonts w:eastAsia="Times New Roman" w:cs="Times New Roman"/>
          <w:i/>
          <w:szCs w:val="28"/>
        </w:rPr>
      </w:pPr>
      <w:r w:rsidRPr="00C22EA4">
        <w:rPr>
          <w:rFonts w:eastAsia="Times New Roman" w:cs="Times New Roman"/>
          <w:i/>
          <w:szCs w:val="28"/>
        </w:rPr>
        <w:t xml:space="preserve">Căn cứ Luật Lâm nghiệp ngày 15/11/2017; </w:t>
      </w:r>
    </w:p>
    <w:p w14:paraId="72D1BDC4" w14:textId="77777777" w:rsidR="005C3031" w:rsidRPr="00C22EA4" w:rsidRDefault="005C3031" w:rsidP="000551CF">
      <w:pPr>
        <w:spacing w:before="60" w:after="120"/>
        <w:ind w:firstLine="709"/>
        <w:jc w:val="both"/>
        <w:rPr>
          <w:rFonts w:eastAsia="Times New Roman" w:cs="Times New Roman"/>
          <w:i/>
          <w:szCs w:val="28"/>
        </w:rPr>
      </w:pPr>
      <w:r w:rsidRPr="00C22EA4">
        <w:rPr>
          <w:rFonts w:eastAsia="Times New Roman" w:cs="Times New Roman"/>
          <w:i/>
          <w:szCs w:val="28"/>
        </w:rPr>
        <w:t xml:space="preserve">Căn cứ các Nghị định của Chính phủ: Số 156/2018/NĐ-CP ngày 16/11/2018 quy định chi tiết thi hành một số điều của Luật Lâm nghiệp; số 107/2022/NĐ-CP ngày 28/12/2022 về việc thí điểm chuyển nhượng kết quả giảm phát thải và quản lý tài chính thỏa thuận chi trả giảm phát thải khí nhà kính vùng Bắc Trung Bộ; </w:t>
      </w:r>
    </w:p>
    <w:p w14:paraId="736A0AA7" w14:textId="77777777" w:rsidR="0060021E" w:rsidRPr="00BB26FF" w:rsidRDefault="005C3031" w:rsidP="000551CF">
      <w:pPr>
        <w:spacing w:before="60"/>
        <w:ind w:firstLine="720"/>
        <w:jc w:val="both"/>
        <w:rPr>
          <w:i/>
          <w:spacing w:val="-2"/>
          <w:szCs w:val="28"/>
        </w:rPr>
      </w:pPr>
      <w:r w:rsidRPr="00C22EA4">
        <w:rPr>
          <w:rFonts w:eastAsia="Times New Roman" w:cs="Times New Roman"/>
          <w:i/>
          <w:szCs w:val="28"/>
        </w:rPr>
        <w:t xml:space="preserve">Căn cứ </w:t>
      </w:r>
      <w:r w:rsidR="00D24FC4">
        <w:rPr>
          <w:rFonts w:eastAsia="Times New Roman" w:cs="Times New Roman"/>
          <w:i/>
          <w:szCs w:val="28"/>
        </w:rPr>
        <w:t xml:space="preserve">các </w:t>
      </w:r>
      <w:r w:rsidRPr="00C22EA4">
        <w:rPr>
          <w:rFonts w:eastAsia="Times New Roman" w:cs="Times New Roman"/>
          <w:i/>
          <w:szCs w:val="28"/>
        </w:rPr>
        <w:t xml:space="preserve">Quyết định </w:t>
      </w:r>
      <w:r w:rsidR="00066CB3" w:rsidRPr="00C22EA4">
        <w:rPr>
          <w:rFonts w:eastAsia="Times New Roman" w:cs="Times New Roman"/>
          <w:i/>
          <w:szCs w:val="28"/>
        </w:rPr>
        <w:t>của Bộ Nông nghiệp và PTNT</w:t>
      </w:r>
      <w:r w:rsidR="00066CB3">
        <w:rPr>
          <w:rFonts w:eastAsia="Times New Roman" w:cs="Times New Roman"/>
          <w:i/>
          <w:szCs w:val="28"/>
        </w:rPr>
        <w:t>:</w:t>
      </w:r>
      <w:r w:rsidR="00066CB3" w:rsidRPr="00C22EA4">
        <w:rPr>
          <w:rFonts w:eastAsia="Times New Roman" w:cs="Times New Roman"/>
          <w:i/>
          <w:szCs w:val="28"/>
        </w:rPr>
        <w:t xml:space="preserve"> </w:t>
      </w:r>
      <w:r w:rsidRPr="00C22EA4">
        <w:rPr>
          <w:rFonts w:eastAsia="Times New Roman" w:cs="Times New Roman"/>
          <w:i/>
          <w:szCs w:val="28"/>
        </w:rPr>
        <w:t xml:space="preserve">số 641/QĐ-BNN-TCLN ngày 21/02/2023 của Bộ Nông nghiệp và PTNT bàn hành Kế hoạch chia sẻ lợi ích từ Thỏa thuận chi trả giảm phát thải khí nhà kính vùng Bắc Trung Bộ; </w:t>
      </w:r>
      <w:r w:rsidR="0060021E" w:rsidRPr="00BB26FF">
        <w:rPr>
          <w:i/>
          <w:spacing w:val="-2"/>
          <w:szCs w:val="28"/>
        </w:rPr>
        <w:t>số 5037/QĐ-BNN-TC ngày 27/11/2023 về việc Phê duyệt kế hoạch sử dụng kinh phí (kế hoạch tài chính tổng thể) - đợt 1 từ nguồn thu Thỏa thuận chi trả giảm phát thải vùng Bắc Trung Bộ;</w:t>
      </w:r>
    </w:p>
    <w:p w14:paraId="46278BA6" w14:textId="77777777" w:rsidR="005C3031" w:rsidRPr="00C22EA4" w:rsidRDefault="005C3031" w:rsidP="000551CF">
      <w:pPr>
        <w:spacing w:before="60" w:after="120"/>
        <w:ind w:firstLine="709"/>
        <w:jc w:val="both"/>
        <w:rPr>
          <w:rFonts w:eastAsia="Times New Roman" w:cs="Times New Roman"/>
          <w:i/>
          <w:szCs w:val="28"/>
        </w:rPr>
      </w:pPr>
      <w:r w:rsidRPr="00C22EA4">
        <w:rPr>
          <w:rFonts w:eastAsia="Times New Roman" w:cs="Times New Roman"/>
          <w:i/>
          <w:szCs w:val="28"/>
        </w:rPr>
        <w:t>Căn cứ Văn bản số 934/LN-QBVPTR ngày 25/9/2023 của Cục Lâm nghiệp thuộc Bộ Nông nghiệp và PTNT về việc thông báo tạm ứng tiền và triển khai nguồn thu từ ERPA;</w:t>
      </w:r>
    </w:p>
    <w:p w14:paraId="76253731" w14:textId="77777777" w:rsidR="005C3031" w:rsidRPr="00C22EA4" w:rsidRDefault="005C3031" w:rsidP="000551CF">
      <w:pPr>
        <w:spacing w:before="60" w:after="120"/>
        <w:ind w:firstLine="709"/>
        <w:jc w:val="both"/>
        <w:rPr>
          <w:rFonts w:eastAsia="Times New Roman" w:cs="Times New Roman"/>
          <w:i/>
          <w:szCs w:val="28"/>
        </w:rPr>
      </w:pPr>
      <w:r w:rsidRPr="00C22EA4">
        <w:rPr>
          <w:rFonts w:eastAsia="Times New Roman" w:cs="Times New Roman"/>
          <w:i/>
          <w:szCs w:val="28"/>
        </w:rPr>
        <w:t>Căn cứ Quyết định số 3943/QĐ-UBND ngày 25/10/2023 của Ủy ban nhân dân tỉnh về ban hành Kế hoạch triển khai thỏa thuận chi trả giảm phát thải khí nhà kính vùng Bắc Trung Bộ tại tỉnh Thanh Hoá;</w:t>
      </w:r>
    </w:p>
    <w:p w14:paraId="0CC3557B" w14:textId="77777777" w:rsidR="005C3031" w:rsidRPr="00C22EA4" w:rsidRDefault="005C3031" w:rsidP="000551CF">
      <w:pPr>
        <w:spacing w:before="60" w:after="120"/>
        <w:ind w:firstLine="709"/>
        <w:jc w:val="both"/>
        <w:rPr>
          <w:rFonts w:eastAsia="Times New Roman" w:cs="Times New Roman"/>
          <w:i/>
          <w:szCs w:val="28"/>
        </w:rPr>
      </w:pPr>
      <w:r w:rsidRPr="00C22EA4">
        <w:rPr>
          <w:rFonts w:eastAsia="Times New Roman" w:cs="Times New Roman"/>
          <w:i/>
          <w:szCs w:val="28"/>
        </w:rPr>
        <w:t xml:space="preserve">Theo đề nghị của Sở Nông nghiệp và PTNT tại Tờ trình </w:t>
      </w:r>
      <w:r w:rsidRPr="007B7060">
        <w:rPr>
          <w:rFonts w:eastAsia="Times New Roman" w:cs="Times New Roman"/>
          <w:i/>
          <w:szCs w:val="28"/>
        </w:rPr>
        <w:t xml:space="preserve">số </w:t>
      </w:r>
      <w:r w:rsidR="00875496" w:rsidRPr="007B7060">
        <w:rPr>
          <w:rFonts w:eastAsia="Times New Roman" w:cs="Times New Roman"/>
          <w:i/>
          <w:szCs w:val="28"/>
        </w:rPr>
        <w:t xml:space="preserve">      </w:t>
      </w:r>
      <w:r w:rsidRPr="007B7060">
        <w:rPr>
          <w:rFonts w:eastAsia="Times New Roman" w:cs="Times New Roman"/>
          <w:i/>
          <w:szCs w:val="28"/>
        </w:rPr>
        <w:t>/TTr-SNN&amp;PTNT  ngày</w:t>
      </w:r>
      <w:r w:rsidRPr="00C22EA4">
        <w:rPr>
          <w:rFonts w:eastAsia="Times New Roman" w:cs="Times New Roman"/>
          <w:i/>
          <w:szCs w:val="28"/>
        </w:rPr>
        <w:t xml:space="preserve"> </w:t>
      </w:r>
      <w:r w:rsidR="00875496">
        <w:rPr>
          <w:rFonts w:eastAsia="Times New Roman" w:cs="Times New Roman"/>
          <w:i/>
          <w:szCs w:val="28"/>
        </w:rPr>
        <w:t xml:space="preserve">          </w:t>
      </w:r>
      <w:r w:rsidRPr="00C22EA4">
        <w:rPr>
          <w:rFonts w:eastAsia="Times New Roman" w:cs="Times New Roman"/>
          <w:i/>
          <w:szCs w:val="28"/>
        </w:rPr>
        <w:t xml:space="preserve"> (kèm theo các Quyết định</w:t>
      </w:r>
      <w:r w:rsidRPr="00C22EA4">
        <w:rPr>
          <w:rFonts w:eastAsia="Times New Roman" w:cs="Times New Roman"/>
          <w:szCs w:val="28"/>
        </w:rPr>
        <w:t xml:space="preserve">: </w:t>
      </w:r>
      <w:r w:rsidR="0068111C" w:rsidRPr="00974E0C">
        <w:rPr>
          <w:i/>
          <w:spacing w:val="-4"/>
        </w:rPr>
        <w:t xml:space="preserve">Số 2339/QĐ-UBND ngày 03/7/2024 của UBND huyện Bá Thước; số 1834/QĐ-UBND ngày 19/6/2024 của UBND huyện Cẩm Thủy; số 2508/QĐ-UBND ngày 25/6/2024 của UBND huyện Hà Trung; số 1603/QĐ-UBND ngày 20/11/2023 và số 980/QĐ-UBND ngày 21/6/2024 của UBND huyện Lang Chánh; số 1206/QĐ-UBND ngày 28/6/2024 của UBND huyện Mường Lát; số 3297/QĐ-UBND ngày 23/11/2023 của UBND huyện Nông Cống; số 2565/QĐ-UBND ngày 04/7/2024 của UBND huyện Ngọc Lặc; số </w:t>
      </w:r>
      <w:r w:rsidR="0068111C" w:rsidRPr="00974E0C">
        <w:rPr>
          <w:i/>
          <w:spacing w:val="-4"/>
        </w:rPr>
        <w:lastRenderedPageBreak/>
        <w:t>2513/QĐ-UBND ngày 28/6/2024 của UBND huyện Như Thanh; số 1341/QĐ-UBND ngày 28/6/2024 của UBND huyện Như Xuân; số 991/QĐ-UBND ngày 18/6/2024 của UBND huyện Quan Hóa; số 1127/QĐ-UBND ngày 01/7/2024 của UBND huyện Quan Sơn; số 4947/QĐ-UBND ngày 02/7/2024 của UBND thị xã Nghi Sơn; số 2236/QĐ-UBND ngày 26/6/2024 của UBND huyện Thạch Thành; số 3474/QĐ-UBND ngày 28/6/2024 của UBND huyện Thọ Xuân; số 1276/QĐ-UBND ngày 27/6/2024 của UBND huyện Thường Xuân; số 6108/QĐ-UBND ngày 29/11/2023 và Báo cáo số 2207/UBND-NN ngày 23/5/2024 của UBND huyện Triệu Sơn; số 2389/QĐ-UBND ngày 26/6/2024 của UBND huyện Yên Định</w:t>
      </w:r>
      <w:r w:rsidR="0019428E" w:rsidRPr="00C22EA4">
        <w:rPr>
          <w:rFonts w:eastAsia="Times New Roman" w:cs="Times New Roman"/>
          <w:i/>
          <w:spacing w:val="-4"/>
          <w:szCs w:val="28"/>
        </w:rPr>
        <w:t>)</w:t>
      </w:r>
      <w:r w:rsidRPr="00C22EA4">
        <w:rPr>
          <w:rFonts w:eastAsia="Times New Roman" w:cs="Times New Roman"/>
          <w:i/>
          <w:spacing w:val="-4"/>
          <w:szCs w:val="28"/>
        </w:rPr>
        <w:t xml:space="preserve"> và hồ sơ có liên quan</w:t>
      </w:r>
      <w:r w:rsidRPr="00C22EA4">
        <w:rPr>
          <w:rFonts w:eastAsia="Times New Roman" w:cs="Times New Roman"/>
          <w:i/>
          <w:szCs w:val="28"/>
        </w:rPr>
        <w:t>.</w:t>
      </w:r>
    </w:p>
    <w:p w14:paraId="3CB2FAC5" w14:textId="77777777" w:rsidR="005C3031" w:rsidRPr="00C22EA4" w:rsidRDefault="005C3031" w:rsidP="000551CF">
      <w:pPr>
        <w:spacing w:before="60" w:after="120"/>
        <w:ind w:firstLine="629"/>
        <w:jc w:val="both"/>
        <w:rPr>
          <w:rFonts w:eastAsia="Times New Roman" w:cs="Times New Roman"/>
          <w:i/>
          <w:sz w:val="24"/>
          <w:szCs w:val="28"/>
        </w:rPr>
      </w:pPr>
    </w:p>
    <w:p w14:paraId="394B1C0D" w14:textId="77777777" w:rsidR="005C3031" w:rsidRPr="00C22EA4" w:rsidRDefault="005C3031" w:rsidP="000551CF">
      <w:pPr>
        <w:spacing w:before="60"/>
        <w:jc w:val="center"/>
        <w:rPr>
          <w:rFonts w:eastAsia="Times New Roman" w:cs="Times New Roman"/>
          <w:b/>
          <w:bCs/>
          <w:sz w:val="26"/>
          <w:szCs w:val="28"/>
          <w:lang w:val="en-GB"/>
        </w:rPr>
      </w:pPr>
      <w:r w:rsidRPr="00C22EA4">
        <w:rPr>
          <w:rFonts w:eastAsia="Times New Roman" w:cs="Times New Roman"/>
          <w:b/>
          <w:bCs/>
          <w:sz w:val="26"/>
          <w:szCs w:val="28"/>
          <w:lang w:val="vi-VN"/>
        </w:rPr>
        <w:t>QUYẾT ĐỊNH:</w:t>
      </w:r>
    </w:p>
    <w:p w14:paraId="117FF950" w14:textId="77777777" w:rsidR="005C3031" w:rsidRPr="00C22EA4" w:rsidRDefault="005C3031" w:rsidP="000551CF">
      <w:pPr>
        <w:spacing w:before="60"/>
        <w:jc w:val="center"/>
        <w:rPr>
          <w:rFonts w:eastAsia="Times New Roman" w:cs="Times New Roman"/>
          <w:b/>
          <w:bCs/>
          <w:sz w:val="36"/>
          <w:szCs w:val="28"/>
          <w:lang w:val="en-GB"/>
        </w:rPr>
      </w:pPr>
    </w:p>
    <w:p w14:paraId="758C3CB0" w14:textId="77777777" w:rsidR="005C3031" w:rsidRPr="00C22EA4" w:rsidRDefault="005C3031" w:rsidP="000551CF">
      <w:pPr>
        <w:spacing w:before="60" w:after="120"/>
        <w:ind w:firstLine="720"/>
        <w:jc w:val="both"/>
        <w:rPr>
          <w:rFonts w:eastAsia="Times New Roman" w:cs="Times New Roman"/>
          <w:szCs w:val="28"/>
        </w:rPr>
      </w:pPr>
      <w:r w:rsidRPr="00C22EA4">
        <w:rPr>
          <w:rFonts w:eastAsia="Times New Roman" w:cs="Times New Roman"/>
          <w:b/>
          <w:szCs w:val="28"/>
          <w:lang w:val="vi-VN"/>
        </w:rPr>
        <w:t>Điều 1.</w:t>
      </w:r>
      <w:r w:rsidRPr="00C22EA4">
        <w:rPr>
          <w:rFonts w:eastAsia="Times New Roman" w:cs="Times New Roman"/>
          <w:szCs w:val="28"/>
          <w:lang w:val="vi-VN"/>
        </w:rPr>
        <w:t xml:space="preserve"> </w:t>
      </w:r>
      <w:r w:rsidRPr="00C22EA4">
        <w:rPr>
          <w:rFonts w:eastAsia="Times New Roman" w:cs="Times New Roman"/>
          <w:szCs w:val="28"/>
        </w:rPr>
        <w:t>Phê duyệt diện tích rừng tự nhiên, đối tượng hưởng lợi từ chi trả giảm phát thải khí nhà kính vùng Bắc Trung Bộ trên địa bàn tỉnh Thanh Hoá năm 202</w:t>
      </w:r>
      <w:r w:rsidR="00875496">
        <w:rPr>
          <w:rFonts w:eastAsia="Times New Roman" w:cs="Times New Roman"/>
          <w:szCs w:val="28"/>
        </w:rPr>
        <w:t>4</w:t>
      </w:r>
      <w:r w:rsidRPr="00C22EA4">
        <w:rPr>
          <w:rFonts w:eastAsia="Times New Roman" w:cs="Times New Roman"/>
          <w:szCs w:val="28"/>
        </w:rPr>
        <w:t>, với các nội dung chính như sau:</w:t>
      </w:r>
    </w:p>
    <w:p w14:paraId="200128D8" w14:textId="77777777" w:rsidR="005C3031" w:rsidRPr="007B7060" w:rsidRDefault="005C3031" w:rsidP="00875496">
      <w:pPr>
        <w:spacing w:before="60" w:after="120"/>
        <w:ind w:firstLine="720"/>
        <w:jc w:val="both"/>
      </w:pPr>
      <w:r w:rsidRPr="00C22EA4">
        <w:rPr>
          <w:rFonts w:eastAsia="Times New Roman" w:cs="Times New Roman"/>
          <w:szCs w:val="28"/>
        </w:rPr>
        <w:t>1. Phê duyệt tổng diện tích rừng tự nhiên đảm bảo điều kiện để chi trả giảm phát thải khí nhà kính trên địa bàn tỉnh Thanh Hóa năm 202</w:t>
      </w:r>
      <w:r w:rsidR="00875496">
        <w:rPr>
          <w:rFonts w:eastAsia="Times New Roman" w:cs="Times New Roman"/>
          <w:szCs w:val="28"/>
        </w:rPr>
        <w:t>4</w:t>
      </w:r>
      <w:r w:rsidRPr="00C22EA4">
        <w:rPr>
          <w:rFonts w:eastAsia="Times New Roman" w:cs="Times New Roman"/>
          <w:szCs w:val="28"/>
        </w:rPr>
        <w:t xml:space="preserve"> với diện tích </w:t>
      </w:r>
      <w:r w:rsidR="00875496" w:rsidRPr="007B7060">
        <w:t>365.115,57 ha.</w:t>
      </w:r>
    </w:p>
    <w:p w14:paraId="6788B883" w14:textId="77777777" w:rsidR="005C3031" w:rsidRPr="007B7060" w:rsidRDefault="005C3031" w:rsidP="00875496">
      <w:pPr>
        <w:spacing w:before="60" w:after="120"/>
        <w:ind w:firstLine="720"/>
        <w:jc w:val="both"/>
        <w:rPr>
          <w:rFonts w:eastAsia="Times New Roman" w:cs="Times New Roman"/>
          <w:szCs w:val="28"/>
        </w:rPr>
      </w:pPr>
      <w:r w:rsidRPr="007B7060">
        <w:rPr>
          <w:rFonts w:eastAsia="Times New Roman" w:cs="Times New Roman"/>
          <w:szCs w:val="28"/>
        </w:rPr>
        <w:t xml:space="preserve">2. Phê duyệt đối tượng thụ hưởng </w:t>
      </w:r>
      <w:r w:rsidR="006C4886" w:rsidRPr="007B7060">
        <w:rPr>
          <w:rFonts w:eastAsia="Times New Roman" w:cs="Times New Roman"/>
          <w:szCs w:val="28"/>
        </w:rPr>
        <w:t xml:space="preserve">được giao quản lý rừng tự nhiên </w:t>
      </w:r>
      <w:r w:rsidRPr="007B7060">
        <w:rPr>
          <w:rFonts w:eastAsia="Times New Roman" w:cs="Times New Roman"/>
          <w:szCs w:val="28"/>
        </w:rPr>
        <w:t>đảm bảo điều kiện được hưởng lợi từ chi trả giảm phát thải khí nhà kính trên địa bàn tỉnh Thanh Hóa năm 202</w:t>
      </w:r>
      <w:r w:rsidR="00875496" w:rsidRPr="007B7060">
        <w:rPr>
          <w:rFonts w:eastAsia="Times New Roman" w:cs="Times New Roman"/>
          <w:szCs w:val="28"/>
        </w:rPr>
        <w:t>4</w:t>
      </w:r>
      <w:r w:rsidRPr="007B7060">
        <w:rPr>
          <w:rFonts w:eastAsia="Times New Roman" w:cs="Times New Roman"/>
          <w:szCs w:val="28"/>
        </w:rPr>
        <w:t>, cụ thể:</w:t>
      </w:r>
    </w:p>
    <w:p w14:paraId="031B75D3" w14:textId="77777777" w:rsidR="005C3031" w:rsidRPr="007B7060" w:rsidRDefault="005C3031" w:rsidP="00875496">
      <w:pPr>
        <w:spacing w:before="60" w:after="120"/>
        <w:ind w:firstLine="720"/>
        <w:jc w:val="both"/>
        <w:rPr>
          <w:rFonts w:eastAsia="Times New Roman" w:cs="Times New Roman"/>
          <w:szCs w:val="28"/>
        </w:rPr>
      </w:pPr>
      <w:r w:rsidRPr="007B7060">
        <w:rPr>
          <w:rFonts w:eastAsia="Times New Roman" w:cs="Times New Roman"/>
          <w:szCs w:val="28"/>
        </w:rPr>
        <w:t xml:space="preserve">a) Chủ rừng tổ chức: 39 chủ rừng tổ chức với diện tích rừng tự nhiên là </w:t>
      </w:r>
      <w:r w:rsidR="00875496" w:rsidRPr="007B7060">
        <w:t>171.573,02 ha.</w:t>
      </w:r>
    </w:p>
    <w:p w14:paraId="4F83D946" w14:textId="77777777" w:rsidR="00F36B69" w:rsidRPr="007B7060" w:rsidRDefault="005C3031" w:rsidP="00F36B69">
      <w:pPr>
        <w:spacing w:before="60"/>
        <w:ind w:firstLine="720"/>
        <w:jc w:val="both"/>
      </w:pPr>
      <w:r w:rsidRPr="007B7060">
        <w:rPr>
          <w:rFonts w:eastAsia="Times New Roman" w:cs="Times New Roman"/>
          <w:szCs w:val="28"/>
        </w:rPr>
        <w:t>b) Chủ rừng là UBND cấp xã đang tạm giao quản lý: 6</w:t>
      </w:r>
      <w:r w:rsidR="00F36B69" w:rsidRPr="007B7060">
        <w:rPr>
          <w:rFonts w:eastAsia="Times New Roman" w:cs="Times New Roman"/>
          <w:szCs w:val="28"/>
        </w:rPr>
        <w:t>3</w:t>
      </w:r>
      <w:r w:rsidRPr="007B7060">
        <w:rPr>
          <w:rFonts w:eastAsia="Times New Roman" w:cs="Times New Roman"/>
          <w:szCs w:val="28"/>
        </w:rPr>
        <w:t xml:space="preserve"> UBND xã, phường, thị trấn với diện tích rừng tự nhiên là </w:t>
      </w:r>
      <w:r w:rsidR="00F36B69" w:rsidRPr="007B7060">
        <w:t>8.797,1</w:t>
      </w:r>
      <w:r w:rsidR="00035F4D" w:rsidRPr="007B7060">
        <w:t>6</w:t>
      </w:r>
      <w:r w:rsidR="00F36B69" w:rsidRPr="007B7060">
        <w:t xml:space="preserve"> ha.</w:t>
      </w:r>
    </w:p>
    <w:p w14:paraId="10332010" w14:textId="77777777" w:rsidR="00F36B69" w:rsidRPr="007B7060" w:rsidRDefault="005C3031" w:rsidP="00F36B69">
      <w:pPr>
        <w:spacing w:before="60" w:after="120"/>
        <w:ind w:firstLine="720"/>
        <w:jc w:val="both"/>
        <w:rPr>
          <w:rFonts w:eastAsia="Times New Roman" w:cs="Times New Roman"/>
          <w:i/>
          <w:szCs w:val="28"/>
        </w:rPr>
      </w:pPr>
      <w:r w:rsidRPr="007B7060">
        <w:rPr>
          <w:rFonts w:eastAsia="Times New Roman" w:cs="Times New Roman"/>
          <w:szCs w:val="28"/>
        </w:rPr>
        <w:t xml:space="preserve">c) Chủ rừng là hộ gia đình, cá nhân, cộng đồng dân cư thôn: </w:t>
      </w:r>
      <w:r w:rsidR="00F36B69" w:rsidRPr="007B7060">
        <w:t xml:space="preserve">25.032 </w:t>
      </w:r>
      <w:r w:rsidRPr="007B7060">
        <w:rPr>
          <w:rFonts w:eastAsia="Times New Roman" w:cs="Times New Roman"/>
          <w:szCs w:val="28"/>
        </w:rPr>
        <w:t xml:space="preserve">chủ rừng hộ gia đình, cá nhân, cộng đồng dân cư thôn với diện tích rừng tự nhiên là </w:t>
      </w:r>
      <w:r w:rsidR="00F36B69" w:rsidRPr="007B7060">
        <w:t>184.745,39 ha.</w:t>
      </w:r>
      <w:r w:rsidR="00F36B69" w:rsidRPr="007B7060">
        <w:rPr>
          <w:rFonts w:eastAsia="Times New Roman" w:cs="Times New Roman"/>
          <w:i/>
          <w:szCs w:val="28"/>
        </w:rPr>
        <w:t xml:space="preserve"> </w:t>
      </w:r>
    </w:p>
    <w:p w14:paraId="1461B0D3" w14:textId="77777777" w:rsidR="005C3031" w:rsidRPr="00C22EA4" w:rsidRDefault="005C3031" w:rsidP="00F36B69">
      <w:pPr>
        <w:spacing w:before="60" w:after="120"/>
        <w:ind w:firstLine="720"/>
        <w:jc w:val="center"/>
        <w:rPr>
          <w:rFonts w:eastAsia="Times New Roman" w:cs="Times New Roman"/>
          <w:i/>
          <w:szCs w:val="28"/>
        </w:rPr>
      </w:pPr>
      <w:r w:rsidRPr="007B7060">
        <w:rPr>
          <w:rFonts w:eastAsia="Times New Roman" w:cs="Times New Roman"/>
          <w:i/>
          <w:szCs w:val="28"/>
        </w:rPr>
        <w:t>(Chi tiết có các Phụ biểu kèm theo)</w:t>
      </w:r>
    </w:p>
    <w:p w14:paraId="02C94C2C" w14:textId="77777777" w:rsidR="005C3031" w:rsidRPr="00C22EA4" w:rsidRDefault="005C3031" w:rsidP="000551CF">
      <w:pPr>
        <w:spacing w:before="60" w:after="120"/>
        <w:ind w:firstLine="720"/>
        <w:jc w:val="both"/>
        <w:rPr>
          <w:rFonts w:eastAsia="Times New Roman" w:cs="Times New Roman"/>
          <w:spacing w:val="-2"/>
          <w:szCs w:val="28"/>
        </w:rPr>
      </w:pPr>
      <w:r w:rsidRPr="00C22EA4">
        <w:rPr>
          <w:rFonts w:eastAsia="Times New Roman" w:cs="Times New Roman"/>
          <w:spacing w:val="-2"/>
          <w:szCs w:val="28"/>
        </w:rPr>
        <w:t xml:space="preserve">3. Đối với diện tích </w:t>
      </w:r>
      <w:r w:rsidR="00D26C43" w:rsidRPr="00BF3A25">
        <w:rPr>
          <w:spacing w:val="-2"/>
        </w:rPr>
        <w:t>rừng tự nhiên chưa đảm bảo điều kiện chi trả giảm phát thải khí nhà kính vùng Bắc Trung Bộ trên địa bàn tỉnh Thanh Hoá năm 2024 là 28.245,76 ha do các nguyên nhân:</w:t>
      </w:r>
      <w:r w:rsidR="00D26C43" w:rsidRPr="00BB03DD">
        <w:rPr>
          <w:spacing w:val="-2"/>
        </w:rPr>
        <w:t xml:space="preserve"> </w:t>
      </w:r>
      <w:r w:rsidR="00D26C43">
        <w:rPr>
          <w:spacing w:val="-2"/>
        </w:rPr>
        <w:t xml:space="preserve">Diện tích đang bị chồng lấn, chưa rõ ràng về ranh giới, chủ quản lý; chủ rừng không sinh sống tại địa phương trên 12 tháng, chủ rừng không có nhu cầu đăng ký tham gia do diện tích nhỏ lẻ, chủ rừng chưa có đơn đề nghị chi trả; chuyển nhượng không đúng quy định pháp luật… </w:t>
      </w:r>
      <w:r w:rsidRPr="00C22EA4">
        <w:rPr>
          <w:rFonts w:eastAsia="Times New Roman" w:cs="Times New Roman"/>
          <w:spacing w:val="-2"/>
          <w:szCs w:val="28"/>
        </w:rPr>
        <w:t>Giao Sở Nông nghiệp và PTNT chỉ đạo Chi cục Kiểm lâm chủ trì, phối hợp với Ban quản lý Quỹ Bảo vệ, phát triển rừng và phòng chống thiên tai tỉnh; UBND các huyện, thị xã; UBND các xã, phường, thị trấn có rừng tự nhiên chưa đảm bảo điều kiện chi trả, tiếp tục tổ chức rà soát, kiểm tra, thẩm tra, xác định chính xác cụ thể, chi tiết diện tích rừng tự nhiên đến từng chủ rừng, trên từng địa bàn để tiếp tục thực hiện theo đúng quy định tại Nghị định số 107/2022/NĐ-CP ngày 28/12/2022 của Chính phủ.</w:t>
      </w:r>
    </w:p>
    <w:p w14:paraId="7F7BEC54" w14:textId="77777777" w:rsidR="005C3031" w:rsidRPr="00C22EA4" w:rsidRDefault="005C3031" w:rsidP="000551CF">
      <w:pPr>
        <w:tabs>
          <w:tab w:val="num" w:pos="0"/>
        </w:tabs>
        <w:spacing w:before="60" w:after="120"/>
        <w:ind w:firstLine="709"/>
        <w:jc w:val="both"/>
        <w:rPr>
          <w:rFonts w:eastAsia="Times New Roman" w:cs="Times New Roman"/>
          <w:spacing w:val="-4"/>
          <w:szCs w:val="28"/>
        </w:rPr>
      </w:pPr>
      <w:r w:rsidRPr="00C22EA4">
        <w:rPr>
          <w:rFonts w:eastAsia="Times New Roman" w:cs="Times New Roman"/>
          <w:b/>
          <w:szCs w:val="28"/>
          <w:lang w:val="vi-VN"/>
        </w:rPr>
        <w:lastRenderedPageBreak/>
        <w:t>Điều 2.</w:t>
      </w:r>
      <w:r w:rsidRPr="00C22EA4">
        <w:rPr>
          <w:rFonts w:eastAsia="Times New Roman" w:cs="Times New Roman"/>
          <w:szCs w:val="28"/>
          <w:lang w:val="vi-VN"/>
        </w:rPr>
        <w:t xml:space="preserve"> </w:t>
      </w:r>
      <w:r w:rsidRPr="00C22EA4">
        <w:rPr>
          <w:rFonts w:eastAsia="Times New Roman" w:cs="Times New Roman"/>
          <w:spacing w:val="-4"/>
          <w:szCs w:val="28"/>
        </w:rPr>
        <w:t>Căn cứ Điều 1 Quyết định này, các đơn vị sau đây có trách nhiệm:</w:t>
      </w:r>
    </w:p>
    <w:p w14:paraId="50264322" w14:textId="77777777" w:rsidR="005C3031" w:rsidRPr="00C22EA4" w:rsidRDefault="005C3031" w:rsidP="000551CF">
      <w:pPr>
        <w:spacing w:before="60" w:after="120"/>
        <w:ind w:firstLine="720"/>
        <w:jc w:val="both"/>
        <w:rPr>
          <w:rFonts w:eastAsia="Times New Roman" w:cs="Times New Roman"/>
          <w:szCs w:val="28"/>
          <w:lang w:val="vi-VN"/>
        </w:rPr>
      </w:pPr>
      <w:r w:rsidRPr="00C22EA4">
        <w:rPr>
          <w:rFonts w:eastAsia="Times New Roman" w:cs="Times New Roman"/>
          <w:szCs w:val="28"/>
        </w:rPr>
        <w:t>1. Sở Nông nghiệp và PTNT:</w:t>
      </w:r>
    </w:p>
    <w:p w14:paraId="66EA606B" w14:textId="77777777" w:rsidR="006D0C1C" w:rsidRPr="00F92C74" w:rsidRDefault="006D0C1C" w:rsidP="006D0C1C">
      <w:pPr>
        <w:spacing w:before="60"/>
        <w:ind w:firstLine="720"/>
        <w:jc w:val="both"/>
        <w:rPr>
          <w:lang w:val="vi-VN"/>
        </w:rPr>
      </w:pPr>
      <w:r w:rsidRPr="00F92C74">
        <w:rPr>
          <w:lang w:val="vi-VN"/>
        </w:rPr>
        <w:t xml:space="preserve">- Chịu trách nhiệm toàn diện trước pháp luật, trước UBND tỉnh, Chủ tịch UBND tỉnh về tính chính xác của kết quả điều tra, kiểm tra, xác định cụ thể về trạng thái rừng tự nhiên, nguồn gốc hình thành rừng, diện tích rừng tự nhiên đến từng chủ rừng cụ thể; sự phù hợp, thống nhất giữa thông tin, số liệu, bản đồ kết quả điều tra, kiểm tra, xác định hiện trạng rừng, đối tượng được chi trả giảm phát thải khí nhà kính với kết quả công bố theo dõi hiện trạng rừng, kết quả thống kê đất đai hằng năm theo quy định tại khoản 2 Điều 5 Nghị định số 107/2022/NĐ-CP ngày 28/12/2022 của Chính phủ và quy định của pháp luật khác liên quan. </w:t>
      </w:r>
    </w:p>
    <w:p w14:paraId="4881C662" w14:textId="7D12646C" w:rsidR="006D0C1C" w:rsidRPr="00017719" w:rsidRDefault="006D0C1C" w:rsidP="006D0C1C">
      <w:pPr>
        <w:spacing w:before="60"/>
        <w:ind w:firstLine="720"/>
        <w:jc w:val="both"/>
        <w:rPr>
          <w:color w:val="FF0000"/>
        </w:rPr>
      </w:pPr>
      <w:r w:rsidRPr="008C04C1">
        <w:rPr>
          <w:lang w:val="vi-VN"/>
        </w:rPr>
        <w:t>- Chỉ đạo Ban quản lý Quỹ Bảo vệ, phát triển rừng và phòng chống thiên tai tỉnh lập kế hoạch tài chính năm 202</w:t>
      </w:r>
      <w:r w:rsidRPr="008C04C1">
        <w:t xml:space="preserve">4 </w:t>
      </w:r>
      <w:r w:rsidRPr="00AB29E4">
        <w:rPr>
          <w:lang w:val="vi-VN"/>
        </w:rPr>
        <w:t>từ nguồn thu thỏa thuận chi trả giảm phát thải khí nhà kính vùng Bắc Trung Bộ tỉnh Thanh Hóa theo </w:t>
      </w:r>
      <w:bookmarkStart w:id="0" w:name="bieumau_ms_03_pl_3"/>
      <w:r w:rsidRPr="00AB29E4">
        <w:rPr>
          <w:lang w:val="vi-VN"/>
        </w:rPr>
        <w:t>Mẫu số 03 Phụ lục III</w:t>
      </w:r>
      <w:bookmarkEnd w:id="0"/>
      <w:r w:rsidRPr="00AB29E4">
        <w:rPr>
          <w:lang w:val="vi-VN"/>
        </w:rPr>
        <w:t> ban hành kèm theo Nghị định 107/2022/NĐ-CP ngày 28/12/2022 của Chính phủ</w:t>
      </w:r>
      <w:r w:rsidRPr="008C04C1">
        <w:rPr>
          <w:lang w:val="vi-VN"/>
        </w:rPr>
        <w:t xml:space="preserve">; xin ý kiến đồng ý của Hội đồng quản lý Quỹ Bảo vệ và Phát triển rừng tỉnh Thanh Hóa, </w:t>
      </w:r>
      <w:r w:rsidR="00017719">
        <w:t xml:space="preserve">báo cáo Sở Nông nghiệp và PTNT </w:t>
      </w:r>
      <w:r w:rsidR="00017719" w:rsidRPr="00E5143A">
        <w:t xml:space="preserve">trình </w:t>
      </w:r>
      <w:r w:rsidR="00017719" w:rsidRPr="00E5143A">
        <w:rPr>
          <w:lang w:val="vi-VN"/>
        </w:rPr>
        <w:t>Sở Tài chính</w:t>
      </w:r>
      <w:r w:rsidR="00017719" w:rsidRPr="00E5143A">
        <w:t xml:space="preserve"> </w:t>
      </w:r>
      <w:r w:rsidR="00017719" w:rsidRPr="00E5143A">
        <w:rPr>
          <w:lang w:val="vi-VN"/>
        </w:rPr>
        <w:t>thẩm định</w:t>
      </w:r>
      <w:r w:rsidR="00017719" w:rsidRPr="00E5143A">
        <w:t xml:space="preserve"> </w:t>
      </w:r>
      <w:r w:rsidR="0016663E">
        <w:t>và</w:t>
      </w:r>
      <w:r w:rsidR="00017719" w:rsidRPr="00E5143A">
        <w:t xml:space="preserve"> </w:t>
      </w:r>
      <w:r w:rsidR="00017719" w:rsidRPr="00E5143A">
        <w:rPr>
          <w:lang w:val="vi-VN"/>
        </w:rPr>
        <w:t>trình UBND tỉnh xem xét, quyết định</w:t>
      </w:r>
      <w:r w:rsidR="00017719">
        <w:t>.</w:t>
      </w:r>
    </w:p>
    <w:p w14:paraId="35A46B74" w14:textId="77777777" w:rsidR="006D0C1C" w:rsidRDefault="006D0C1C" w:rsidP="006D0C1C">
      <w:pPr>
        <w:spacing w:before="60"/>
        <w:ind w:firstLine="720"/>
        <w:jc w:val="both"/>
        <w:rPr>
          <w:lang w:val="en-GB"/>
        </w:rPr>
      </w:pPr>
      <w:r w:rsidRPr="00CC5FC1">
        <w:rPr>
          <w:lang w:val="vi-VN"/>
        </w:rPr>
        <w:t xml:space="preserve">- Chỉ đạo Chi cục Kiểm lâm chủ trì, phối hợp với các đơn vị liên quan, </w:t>
      </w:r>
      <w:r w:rsidRPr="00CC5FC1">
        <w:rPr>
          <w:lang w:val="en-GB"/>
        </w:rPr>
        <w:t xml:space="preserve">tiếp tục rà soát, </w:t>
      </w:r>
      <w:r w:rsidRPr="00CC5FC1">
        <w:rPr>
          <w:lang w:val="vi-VN"/>
        </w:rPr>
        <w:t xml:space="preserve">hoàn thành việc xác định chính xác diện tích rừng tự nhiên </w:t>
      </w:r>
      <w:r w:rsidRPr="00CC5FC1">
        <w:rPr>
          <w:spacing w:val="-2"/>
          <w:lang w:val="vi-VN"/>
        </w:rPr>
        <w:t xml:space="preserve">chưa đảm bảo điều kiện chi trả </w:t>
      </w:r>
      <w:r w:rsidRPr="00CC5FC1">
        <w:rPr>
          <w:lang w:val="vi-VN"/>
        </w:rPr>
        <w:t xml:space="preserve">đến từng chủ rừng, đối tượng thụ hưởng </w:t>
      </w:r>
      <w:r w:rsidRPr="00CC5FC1">
        <w:rPr>
          <w:lang w:val="en-GB"/>
        </w:rPr>
        <w:t>để thực hiện chi trả t</w:t>
      </w:r>
      <w:r>
        <w:rPr>
          <w:lang w:val="en-GB"/>
        </w:rPr>
        <w:t>heo quy định (nếu đủ điều kiện).</w:t>
      </w:r>
    </w:p>
    <w:p w14:paraId="7FBB1069" w14:textId="77777777" w:rsidR="006D0C1C" w:rsidRDefault="005C3031" w:rsidP="006D0C1C">
      <w:pPr>
        <w:tabs>
          <w:tab w:val="num" w:pos="0"/>
        </w:tabs>
        <w:spacing w:before="60"/>
        <w:ind w:firstLine="709"/>
        <w:jc w:val="both"/>
        <w:rPr>
          <w:lang w:val="vi-VN"/>
        </w:rPr>
      </w:pPr>
      <w:r w:rsidRPr="00C22EA4">
        <w:rPr>
          <w:rFonts w:eastAsia="Times New Roman" w:cs="Times New Roman"/>
          <w:szCs w:val="28"/>
          <w:lang w:val="vi-VN"/>
        </w:rPr>
        <w:t xml:space="preserve">2. </w:t>
      </w:r>
      <w:bookmarkStart w:id="1" w:name="_Hlk151972477"/>
      <w:r w:rsidR="006D0C1C" w:rsidRPr="00F92C74">
        <w:rPr>
          <w:lang w:val="vi-VN"/>
        </w:rPr>
        <w:t>Sở Tài chính chủ trì, phối hợp với Sở Nông nghiệp và PTNT và các đơn vị liên quan (nếu thấy cần thiết) tổ chức thẩm định kế hoạch tài chính năm 202</w:t>
      </w:r>
      <w:r w:rsidR="006D0C1C">
        <w:t xml:space="preserve">4 </w:t>
      </w:r>
      <w:r w:rsidR="006D0C1C" w:rsidRPr="0002607E">
        <w:rPr>
          <w:lang w:val="vi-VN"/>
        </w:rPr>
        <w:t>từ</w:t>
      </w:r>
      <w:r w:rsidR="006D0C1C">
        <w:rPr>
          <w:lang w:val="vi-VN"/>
        </w:rPr>
        <w:t xml:space="preserve"> nguồn thu thỏa thuận chi trả giảm phát thải khí nhà kính vùng Bắc Trung Bộ tỉnh Thanh Hóa theo Nghị định số 107/2022/NĐ-CP ngày 28/12/2022 của Chính phủ, trình UBND tỉnh xem xét, phê duyệt đúng thời gian quy định.</w:t>
      </w:r>
    </w:p>
    <w:bookmarkEnd w:id="1"/>
    <w:p w14:paraId="46719317" w14:textId="77777777" w:rsidR="005C3031" w:rsidRPr="00C22EA4" w:rsidRDefault="005C3031" w:rsidP="006D0C1C">
      <w:pPr>
        <w:tabs>
          <w:tab w:val="num" w:pos="0"/>
        </w:tabs>
        <w:spacing w:before="60" w:after="120"/>
        <w:ind w:firstLine="709"/>
        <w:jc w:val="both"/>
        <w:rPr>
          <w:rFonts w:eastAsia="Times New Roman" w:cs="Times New Roman"/>
          <w:szCs w:val="28"/>
          <w:lang w:val="vi-VN"/>
        </w:rPr>
      </w:pPr>
      <w:r w:rsidRPr="00C22EA4">
        <w:rPr>
          <w:rFonts w:eastAsia="Times New Roman" w:cs="Times New Roman"/>
          <w:szCs w:val="28"/>
          <w:lang w:val="vi-VN"/>
        </w:rPr>
        <w:t>3. UBND các huyện, thị xã</w:t>
      </w:r>
    </w:p>
    <w:p w14:paraId="0E24B871" w14:textId="77777777" w:rsidR="00170371" w:rsidRPr="00F92C74" w:rsidRDefault="00170371" w:rsidP="00170371">
      <w:pPr>
        <w:spacing w:before="60"/>
        <w:ind w:firstLine="720"/>
        <w:jc w:val="both"/>
        <w:rPr>
          <w:lang w:val="vi-VN"/>
        </w:rPr>
      </w:pPr>
      <w:r w:rsidRPr="00F92C74">
        <w:rPr>
          <w:lang w:val="vi-VN"/>
        </w:rPr>
        <w:t>- Chịu trách nhiệm toàn diện trước pháp luật, trước UBND tỉnh, Chủ tịch UBND tỉnh về quyết định của mình liên quan đến diện tích rừng tự nhiên, đối tượng hưởng lợi trên địa bàn các huyện, thị xã; chịu trách nhiệm về tính chính xác, sự phù hợp của đối tượng hưởng lợi; kết quả điều tra, kiểm tra, xác định về trạng thái rừng tự nhiên, nguồn gốc hình thành rừng, diện tích rừng tự nhiên đến từng chủ rừng cụ thể; sự phù hợp, thống nhất giữa thông tin, số liệu, bản đồ kết quả điều tra, kiểm tra, xác định hiện trạng rừng, đối tượng được chi trả giảm phát thải khí nhà kính với kết quả công bố theo dõi hiện trạng rừng, kết quả thống kê đất đai hằng năm trên địa bàn huyện, thị xã.</w:t>
      </w:r>
    </w:p>
    <w:p w14:paraId="31C48DC9" w14:textId="5B1D0A5E" w:rsidR="00170371" w:rsidRPr="00F92C74" w:rsidRDefault="00170371" w:rsidP="007F240B">
      <w:pPr>
        <w:spacing w:before="60"/>
        <w:ind w:firstLine="720"/>
        <w:jc w:val="both"/>
        <w:rPr>
          <w:lang w:val="vi-VN"/>
        </w:rPr>
      </w:pPr>
      <w:r w:rsidRPr="00CC5FC1">
        <w:rPr>
          <w:lang w:val="vi-VN"/>
        </w:rPr>
        <w:t xml:space="preserve">- Tiếp tục chỉ đạo các Hạt Kiểm lâm sở tại, các phòng, ban trực thuộc, UBND các xã, phường, thị trấn và đơn vị có liên quan, tiếp tục tổ chức rà soát, kiểm tra, thẩm tra, xác định chính xác cụ thể, chi tiết đến từng chủ rừng số lượng chủ rừng; đối tượng thụ hưởng trên từng địa bàn (thôn, bản, khu phố; xã, phường, thị trấn; huyện, thị xã) </w:t>
      </w:r>
      <w:r w:rsidRPr="00CC5FC1">
        <w:rPr>
          <w:lang w:val="en-GB"/>
        </w:rPr>
        <w:t xml:space="preserve">để thực hiện chi trả theo quy định (nếu đủ điều kiện) </w:t>
      </w:r>
      <w:r w:rsidRPr="00CC5FC1">
        <w:rPr>
          <w:lang w:val="vi-VN"/>
        </w:rPr>
        <w:t>đối với diện tích rừng tự nhiên chưa đảm bảo điều kiện chi trả và rừng tự nhiên, đối tượng thụ hưởng của các năm tiếp theo, phụ</w:t>
      </w:r>
      <w:r w:rsidR="00044D66">
        <w:t>s</w:t>
      </w:r>
      <w:r w:rsidRPr="00CC5FC1">
        <w:rPr>
          <w:lang w:val="vi-VN"/>
        </w:rPr>
        <w:t xml:space="preserve">c vụ cho việc chi trả giảm phát thải </w:t>
      </w:r>
      <w:r w:rsidRPr="00CC5FC1">
        <w:rPr>
          <w:lang w:val="vi-VN"/>
        </w:rPr>
        <w:lastRenderedPageBreak/>
        <w:t>khí nhà kính vùng Bắc Trung Bộ tại tỉnh Thanh Hoá theo đúng quy định tại Nghị định số 107/2022/NĐ-CP ngày 28/12/2022 của Chính phủ.</w:t>
      </w:r>
    </w:p>
    <w:p w14:paraId="5C801D7A" w14:textId="77777777" w:rsidR="005C3031" w:rsidRPr="001F7A18" w:rsidRDefault="00E07E96" w:rsidP="007F240B">
      <w:pPr>
        <w:tabs>
          <w:tab w:val="num" w:pos="0"/>
        </w:tabs>
        <w:spacing w:before="60"/>
        <w:ind w:firstLine="709"/>
        <w:jc w:val="both"/>
        <w:rPr>
          <w:lang w:val="vi-VN"/>
        </w:rPr>
      </w:pPr>
      <w:r w:rsidRPr="00C22EA4">
        <w:rPr>
          <w:rFonts w:eastAsia="Times New Roman" w:cs="Times New Roman"/>
          <w:szCs w:val="28"/>
        </w:rPr>
        <w:t>4</w:t>
      </w:r>
      <w:r w:rsidR="005C3031" w:rsidRPr="00C22EA4">
        <w:rPr>
          <w:rFonts w:eastAsia="Times New Roman" w:cs="Times New Roman"/>
          <w:szCs w:val="28"/>
          <w:lang w:val="vi-VN"/>
        </w:rPr>
        <w:t xml:space="preserve">. </w:t>
      </w:r>
      <w:r w:rsidR="001F7A18" w:rsidRPr="00F92C74">
        <w:rPr>
          <w:lang w:val="vi-VN"/>
        </w:rPr>
        <w:t>Các Sở, ban, ngành cấp tỉnh và các đơn vị có liên quan theo chức năng, nhiệm vụ và thẩm quyền, để phối hợp, theo dõi, hỗ trợ, kiểm tra, hướng dẫn Sở Nông nghiệp và PTNT, UBND các huyện, thị xã; Ban quản lý Quỹ Bảo vệ, phát triển rừng và phòng, chống thiên tai tỉnh tổ chức triển khai thực hiện hiệu quả Nghị định số 107/2022/NĐ-CP ngày 28/12/2022 của Chính phủ; Quyết định số 3943/QĐ-UBND ngày 25/10/2023 của UBND tỉnh; báo cáo UBND tỉnh những vấn đề vướng mắc, phát sinh và những nội dung vượt thẩm quyền theo quy đị</w:t>
      </w:r>
      <w:r w:rsidR="001F7A18">
        <w:rPr>
          <w:lang w:val="vi-VN"/>
        </w:rPr>
        <w:t>nh.</w:t>
      </w:r>
    </w:p>
    <w:p w14:paraId="39F7B9C5" w14:textId="77777777" w:rsidR="005C3031" w:rsidRPr="00C22EA4" w:rsidRDefault="005C3031" w:rsidP="007F240B">
      <w:pPr>
        <w:tabs>
          <w:tab w:val="num" w:pos="0"/>
        </w:tabs>
        <w:spacing w:before="60"/>
        <w:ind w:firstLine="709"/>
        <w:jc w:val="both"/>
        <w:rPr>
          <w:rFonts w:eastAsia="Times New Roman" w:cs="Times New Roman"/>
          <w:szCs w:val="28"/>
          <w:lang w:val="vi-VN"/>
        </w:rPr>
      </w:pPr>
      <w:r w:rsidRPr="00C22EA4">
        <w:rPr>
          <w:rFonts w:eastAsia="Times New Roman" w:cs="Times New Roman"/>
          <w:b/>
          <w:spacing w:val="-2"/>
          <w:szCs w:val="28"/>
          <w:lang w:val="vi-VN"/>
        </w:rPr>
        <w:t xml:space="preserve">Điều 3. </w:t>
      </w:r>
      <w:r w:rsidRPr="00C22EA4">
        <w:rPr>
          <w:rFonts w:eastAsia="Times New Roman" w:cs="Times New Roman"/>
          <w:szCs w:val="28"/>
          <w:lang w:val="vi-VN"/>
        </w:rPr>
        <w:t>Quyết định này có hiệu lực thi hành kể từ ngày ký ban hành.</w:t>
      </w:r>
    </w:p>
    <w:p w14:paraId="6F9E9C58" w14:textId="77777777" w:rsidR="005C3031" w:rsidRPr="00C22EA4" w:rsidRDefault="005C3031" w:rsidP="000551CF">
      <w:pPr>
        <w:spacing w:before="60" w:after="120"/>
        <w:ind w:firstLine="709"/>
        <w:jc w:val="both"/>
        <w:rPr>
          <w:rFonts w:eastAsia="Times New Roman" w:cs="Times New Roman"/>
          <w:spacing w:val="-2"/>
          <w:szCs w:val="28"/>
          <w:lang w:val="vi-VN"/>
        </w:rPr>
      </w:pPr>
      <w:r w:rsidRPr="00C22EA4">
        <w:rPr>
          <w:rFonts w:eastAsia="Times New Roman" w:cs="Times New Roman"/>
          <w:szCs w:val="28"/>
          <w:lang w:val="vi-VN"/>
        </w:rPr>
        <w:t xml:space="preserve">Chánh Văn phòng UBND tỉnh, Giám đốc các Sở: Nông nghiệp và PTNT; Tài chính; </w:t>
      </w:r>
      <w:r w:rsidRPr="00C22EA4">
        <w:rPr>
          <w:rFonts w:eastAsia="Times New Roman" w:cs="Times New Roman"/>
          <w:spacing w:val="-2"/>
          <w:szCs w:val="28"/>
          <w:lang w:val="vi-VN"/>
        </w:rPr>
        <w:t>Tài nguyên và Môi trường; Kế hoạch và Đầu tư;</w:t>
      </w:r>
      <w:r w:rsidRPr="00C22EA4">
        <w:rPr>
          <w:rFonts w:eastAsia="Times New Roman" w:cs="Times New Roman"/>
          <w:szCs w:val="28"/>
          <w:lang w:val="vi-VN"/>
        </w:rPr>
        <w:t xml:space="preserve"> Lao động, Thương binh và Xã hội; Ban Dân tộc; Chủ tịch UBND các huyện, thị xã; </w:t>
      </w:r>
      <w:r w:rsidRPr="00C22EA4">
        <w:rPr>
          <w:rFonts w:eastAsia="Times New Roman" w:cs="Times New Roman"/>
          <w:spacing w:val="-2"/>
          <w:szCs w:val="28"/>
          <w:lang w:val="vi-VN"/>
        </w:rPr>
        <w:t>Giám đốc Ban quản lý Quỹ Bảo vệ, phát triển rừng và Phòng, chống thiên tai tỉnh; Chi cục trưởng Chi cục Kiểm lâm và Thủ trưởng các cơ quan, đơn vị có liên quan chịu trách nhiệm thi hành Quyết định này./.</w:t>
      </w:r>
    </w:p>
    <w:p w14:paraId="32E0DDBF" w14:textId="77777777" w:rsidR="005C3031" w:rsidRPr="00C22EA4" w:rsidRDefault="005C3031" w:rsidP="005C3031">
      <w:pPr>
        <w:spacing w:before="120" w:line="340" w:lineRule="atLeast"/>
        <w:ind w:firstLine="720"/>
        <w:jc w:val="both"/>
        <w:rPr>
          <w:rFonts w:eastAsia="Times New Roman" w:cs="Times New Roman"/>
          <w:sz w:val="46"/>
          <w:szCs w:val="28"/>
          <w:lang w:val="vi-VN"/>
        </w:rPr>
      </w:pPr>
    </w:p>
    <w:tbl>
      <w:tblPr>
        <w:tblW w:w="9261" w:type="dxa"/>
        <w:tblInd w:w="108" w:type="dxa"/>
        <w:tblLook w:val="0000" w:firstRow="0" w:lastRow="0" w:firstColumn="0" w:lastColumn="0" w:noHBand="0" w:noVBand="0"/>
      </w:tblPr>
      <w:tblGrid>
        <w:gridCol w:w="4839"/>
        <w:gridCol w:w="4422"/>
      </w:tblGrid>
      <w:tr w:rsidR="005C3031" w:rsidRPr="00C22EA4" w14:paraId="3ED45970" w14:textId="77777777" w:rsidTr="005C3031">
        <w:tc>
          <w:tcPr>
            <w:tcW w:w="4839" w:type="dxa"/>
          </w:tcPr>
          <w:p w14:paraId="77A7B2F0" w14:textId="77777777" w:rsidR="005C3031" w:rsidRPr="00C22EA4" w:rsidRDefault="005C3031" w:rsidP="005C3031">
            <w:pPr>
              <w:rPr>
                <w:rFonts w:eastAsia="Times New Roman" w:cs="Times New Roman"/>
                <w:sz w:val="24"/>
                <w:szCs w:val="28"/>
                <w:lang w:val="vi-VN"/>
              </w:rPr>
            </w:pPr>
            <w:r w:rsidRPr="00C22EA4">
              <w:rPr>
                <w:rFonts w:eastAsia="Times New Roman" w:cs="Times New Roman"/>
                <w:b/>
                <w:bCs/>
                <w:i/>
                <w:iCs/>
                <w:sz w:val="24"/>
                <w:szCs w:val="28"/>
                <w:lang w:val="vi-VN"/>
              </w:rPr>
              <w:t>Nơi nhận</w:t>
            </w:r>
            <w:r w:rsidRPr="00C22EA4">
              <w:rPr>
                <w:rFonts w:eastAsia="Times New Roman" w:cs="Times New Roman"/>
                <w:sz w:val="24"/>
                <w:szCs w:val="28"/>
                <w:lang w:val="vi-VN"/>
              </w:rPr>
              <w:t>:</w:t>
            </w:r>
          </w:p>
          <w:p w14:paraId="7788971F" w14:textId="77777777" w:rsidR="005C3031" w:rsidRPr="00C22EA4" w:rsidRDefault="005C3031" w:rsidP="005C3031">
            <w:pPr>
              <w:rPr>
                <w:rFonts w:eastAsia="Times New Roman" w:cs="Times New Roman"/>
                <w:sz w:val="22"/>
                <w:lang w:val="vi-VN"/>
              </w:rPr>
            </w:pPr>
            <w:r w:rsidRPr="00C22EA4">
              <w:rPr>
                <w:rFonts w:eastAsia="Times New Roman" w:cs="Times New Roman"/>
                <w:sz w:val="22"/>
                <w:lang w:val="vi-VN"/>
              </w:rPr>
              <w:t>- Như Điều 3 QĐ;</w:t>
            </w:r>
          </w:p>
          <w:p w14:paraId="4E1A7CDE" w14:textId="77777777" w:rsidR="005C3031" w:rsidRPr="00C22EA4" w:rsidRDefault="005C3031" w:rsidP="005C3031">
            <w:pPr>
              <w:rPr>
                <w:rFonts w:eastAsia="Times New Roman" w:cs="Times New Roman"/>
                <w:sz w:val="22"/>
                <w:lang w:val="vi-VN"/>
              </w:rPr>
            </w:pPr>
            <w:r w:rsidRPr="00C22EA4">
              <w:rPr>
                <w:rFonts w:eastAsia="Times New Roman" w:cs="Times New Roman"/>
                <w:sz w:val="22"/>
                <w:lang w:val="vi-VN"/>
              </w:rPr>
              <w:t>- Bộ Nông nghiệp và PTNT (để b/cáo);</w:t>
            </w:r>
          </w:p>
          <w:p w14:paraId="69352D2F" w14:textId="77777777" w:rsidR="005C3031" w:rsidRPr="00C22EA4" w:rsidRDefault="005C3031" w:rsidP="005C3031">
            <w:pPr>
              <w:rPr>
                <w:rFonts w:eastAsia="Times New Roman" w:cs="Times New Roman"/>
                <w:sz w:val="22"/>
                <w:lang w:val="vi-VN"/>
              </w:rPr>
            </w:pPr>
            <w:r w:rsidRPr="00C22EA4">
              <w:rPr>
                <w:rFonts w:eastAsia="Times New Roman" w:cs="Times New Roman"/>
                <w:sz w:val="22"/>
                <w:lang w:val="vi-VN"/>
              </w:rPr>
              <w:t>- Thường trực: Tỉnh uỷ, HĐND tỉnh (để b/cáo);</w:t>
            </w:r>
          </w:p>
          <w:p w14:paraId="38134A6D" w14:textId="77777777" w:rsidR="005C3031" w:rsidRPr="00C22EA4" w:rsidRDefault="005C3031" w:rsidP="005C3031">
            <w:pPr>
              <w:rPr>
                <w:rFonts w:eastAsia="Times New Roman" w:cs="Times New Roman"/>
                <w:sz w:val="22"/>
                <w:lang w:val="vi-VN"/>
              </w:rPr>
            </w:pPr>
            <w:r w:rsidRPr="00C22EA4">
              <w:rPr>
                <w:rFonts w:eastAsia="Times New Roman" w:cs="Times New Roman"/>
                <w:sz w:val="22"/>
                <w:lang w:val="vi-VN"/>
              </w:rPr>
              <w:t>- Chủ tịch, các PCT UBND tỉnh (để b/cáo);</w:t>
            </w:r>
          </w:p>
          <w:p w14:paraId="571B1615" w14:textId="77777777" w:rsidR="005C3031" w:rsidRPr="00C22EA4" w:rsidRDefault="005C3031" w:rsidP="005C3031">
            <w:pPr>
              <w:rPr>
                <w:rFonts w:eastAsia="Times New Roman" w:cs="Times New Roman"/>
                <w:sz w:val="22"/>
                <w:lang w:val="vi-VN"/>
              </w:rPr>
            </w:pPr>
            <w:r w:rsidRPr="00C22EA4">
              <w:rPr>
                <w:rFonts w:eastAsia="Times New Roman" w:cs="Times New Roman"/>
                <w:sz w:val="22"/>
                <w:lang w:val="vi-VN"/>
              </w:rPr>
              <w:t>- Cục Lâm nghiệp - Bộ NN&amp;PTNT;</w:t>
            </w:r>
          </w:p>
          <w:p w14:paraId="452AFF57" w14:textId="77777777" w:rsidR="005C3031" w:rsidRPr="00C22EA4" w:rsidRDefault="005C3031" w:rsidP="005C3031">
            <w:pPr>
              <w:rPr>
                <w:rFonts w:eastAsia="Times New Roman" w:cs="Times New Roman"/>
                <w:sz w:val="22"/>
                <w:lang w:val="vi-VN"/>
              </w:rPr>
            </w:pPr>
            <w:r w:rsidRPr="00C22EA4">
              <w:rPr>
                <w:rFonts w:eastAsia="Times New Roman" w:cs="Times New Roman"/>
                <w:sz w:val="22"/>
                <w:lang w:val="vi-VN"/>
              </w:rPr>
              <w:t>- Quỹ Bảo vệ, Phát triển rừng Việt Nam;</w:t>
            </w:r>
          </w:p>
          <w:p w14:paraId="1D929309" w14:textId="2D56376B" w:rsidR="005C3031" w:rsidRPr="00BD455C" w:rsidRDefault="005C3031" w:rsidP="005C3031">
            <w:pPr>
              <w:rPr>
                <w:rFonts w:eastAsia="Times New Roman" w:cs="Times New Roman"/>
                <w:sz w:val="22"/>
              </w:rPr>
            </w:pPr>
            <w:r w:rsidRPr="00C22EA4">
              <w:rPr>
                <w:rFonts w:eastAsia="Times New Roman" w:cs="Times New Roman"/>
                <w:sz w:val="22"/>
                <w:lang w:val="vi-VN"/>
              </w:rPr>
              <w:t>- Ban quản lý Vườn QG</w:t>
            </w:r>
            <w:r w:rsidR="00BD455C">
              <w:rPr>
                <w:rFonts w:eastAsia="Times New Roman" w:cs="Times New Roman"/>
                <w:sz w:val="22"/>
              </w:rPr>
              <w:t>:</w:t>
            </w:r>
            <w:r w:rsidRPr="00C22EA4">
              <w:rPr>
                <w:rFonts w:eastAsia="Times New Roman" w:cs="Times New Roman"/>
                <w:sz w:val="22"/>
                <w:lang w:val="vi-VN"/>
              </w:rPr>
              <w:t xml:space="preserve"> Bến En</w:t>
            </w:r>
            <w:r w:rsidR="00BD455C">
              <w:rPr>
                <w:rFonts w:eastAsia="Times New Roman" w:cs="Times New Roman"/>
                <w:sz w:val="22"/>
              </w:rPr>
              <w:t>, Cúc Phương</w:t>
            </w:r>
            <w:r w:rsidR="00E64256">
              <w:rPr>
                <w:rFonts w:eastAsia="Times New Roman" w:cs="Times New Roman"/>
                <w:sz w:val="22"/>
              </w:rPr>
              <w:t>;</w:t>
            </w:r>
          </w:p>
          <w:p w14:paraId="1B1F7F5D" w14:textId="77777777" w:rsidR="005C3031" w:rsidRPr="00C22EA4" w:rsidRDefault="005C3031" w:rsidP="005C3031">
            <w:pPr>
              <w:rPr>
                <w:rFonts w:eastAsia="Times New Roman" w:cs="Times New Roman"/>
                <w:sz w:val="22"/>
                <w:lang w:val="vi-VN"/>
              </w:rPr>
            </w:pPr>
            <w:r w:rsidRPr="00C22EA4">
              <w:rPr>
                <w:rFonts w:eastAsia="Times New Roman" w:cs="Times New Roman"/>
                <w:sz w:val="22"/>
                <w:lang w:val="vi-VN"/>
              </w:rPr>
              <w:t xml:space="preserve">- Các BQL Khu BTTN: Xuân Liên; </w:t>
            </w:r>
          </w:p>
          <w:p w14:paraId="2265C404" w14:textId="77777777" w:rsidR="005C3031" w:rsidRPr="00C22EA4" w:rsidRDefault="005C3031" w:rsidP="005C3031">
            <w:pPr>
              <w:rPr>
                <w:rFonts w:eastAsia="Times New Roman" w:cs="Times New Roman"/>
                <w:sz w:val="22"/>
                <w:lang w:val="vi-VN"/>
              </w:rPr>
            </w:pPr>
            <w:r w:rsidRPr="00C22EA4">
              <w:rPr>
                <w:rFonts w:eastAsia="Times New Roman" w:cs="Times New Roman"/>
                <w:sz w:val="22"/>
                <w:lang w:val="vi-VN"/>
              </w:rPr>
              <w:t xml:space="preserve">  Pù Luông; Pù Hu;</w:t>
            </w:r>
          </w:p>
          <w:p w14:paraId="351D8DE4" w14:textId="77777777" w:rsidR="005C3031" w:rsidRPr="00C22EA4" w:rsidRDefault="005C3031" w:rsidP="005C3031">
            <w:pPr>
              <w:rPr>
                <w:rFonts w:eastAsia="Times New Roman" w:cs="Times New Roman"/>
                <w:sz w:val="22"/>
                <w:lang w:val="vi-VN"/>
              </w:rPr>
            </w:pPr>
            <w:r w:rsidRPr="00C22EA4">
              <w:rPr>
                <w:rFonts w:eastAsia="Times New Roman" w:cs="Times New Roman"/>
                <w:sz w:val="22"/>
                <w:lang w:val="vi-VN"/>
              </w:rPr>
              <w:t>- Các BQL rừng phòng hộ: Mường Lát, Quan Sơn,</w:t>
            </w:r>
          </w:p>
          <w:p w14:paraId="49D945C2" w14:textId="77777777" w:rsidR="005C3031" w:rsidRPr="00C22EA4" w:rsidRDefault="005C3031" w:rsidP="005C3031">
            <w:pPr>
              <w:rPr>
                <w:rFonts w:eastAsia="Times New Roman" w:cs="Times New Roman"/>
                <w:sz w:val="22"/>
                <w:lang w:val="vi-VN"/>
              </w:rPr>
            </w:pPr>
            <w:r w:rsidRPr="00C22EA4">
              <w:rPr>
                <w:rFonts w:eastAsia="Times New Roman" w:cs="Times New Roman"/>
                <w:sz w:val="22"/>
                <w:lang w:val="vi-VN"/>
              </w:rPr>
              <w:t xml:space="preserve">   Lang Chánh, Thạch Thành, Thường Xuân, </w:t>
            </w:r>
          </w:p>
          <w:p w14:paraId="2F560CD4" w14:textId="77777777" w:rsidR="005C3031" w:rsidRPr="00C22EA4" w:rsidRDefault="005C3031" w:rsidP="005C3031">
            <w:pPr>
              <w:rPr>
                <w:rFonts w:eastAsia="Times New Roman" w:cs="Times New Roman"/>
                <w:sz w:val="22"/>
              </w:rPr>
            </w:pPr>
            <w:r w:rsidRPr="00C22EA4">
              <w:rPr>
                <w:rFonts w:eastAsia="Times New Roman" w:cs="Times New Roman"/>
                <w:sz w:val="22"/>
                <w:lang w:val="vi-VN"/>
              </w:rPr>
              <w:t xml:space="preserve">   </w:t>
            </w:r>
            <w:r w:rsidRPr="00C22EA4">
              <w:rPr>
                <w:rFonts w:eastAsia="Times New Roman" w:cs="Times New Roman"/>
                <w:sz w:val="22"/>
              </w:rPr>
              <w:t>Sông Chàng, Nghi Sơn, Như Thanh;</w:t>
            </w:r>
          </w:p>
          <w:p w14:paraId="1336E355" w14:textId="77777777" w:rsidR="005C3031" w:rsidRPr="00C22EA4" w:rsidRDefault="005C3031" w:rsidP="005C3031">
            <w:pPr>
              <w:rPr>
                <w:rFonts w:eastAsia="Times New Roman" w:cs="Times New Roman"/>
                <w:sz w:val="22"/>
              </w:rPr>
            </w:pPr>
            <w:r w:rsidRPr="00C22EA4">
              <w:rPr>
                <w:rFonts w:eastAsia="Times New Roman" w:cs="Times New Roman"/>
                <w:sz w:val="22"/>
              </w:rPr>
              <w:t>- Các Công ty LN: Cẩm Ngọc, Lang Chánh;</w:t>
            </w:r>
          </w:p>
          <w:p w14:paraId="3BBBDDD7" w14:textId="77777777" w:rsidR="005C3031" w:rsidRPr="00C22EA4" w:rsidRDefault="005C3031" w:rsidP="005C3031">
            <w:pPr>
              <w:rPr>
                <w:rFonts w:eastAsia="Times New Roman" w:cs="Times New Roman"/>
                <w:sz w:val="22"/>
              </w:rPr>
            </w:pPr>
            <w:r w:rsidRPr="00C22EA4">
              <w:rPr>
                <w:rFonts w:eastAsia="Times New Roman" w:cs="Times New Roman"/>
                <w:sz w:val="22"/>
              </w:rPr>
              <w:t>- Các chủ rừng là tổ chức;</w:t>
            </w:r>
          </w:p>
          <w:p w14:paraId="313A5028" w14:textId="77777777" w:rsidR="005C3031" w:rsidRPr="00C22EA4" w:rsidRDefault="005C3031" w:rsidP="005C3031">
            <w:pPr>
              <w:rPr>
                <w:rFonts w:eastAsia="Times New Roman" w:cs="Times New Roman"/>
                <w:sz w:val="22"/>
              </w:rPr>
            </w:pPr>
            <w:r w:rsidRPr="00C22EA4">
              <w:rPr>
                <w:rFonts w:eastAsia="Times New Roman" w:cs="Times New Roman"/>
                <w:sz w:val="22"/>
              </w:rPr>
              <w:t>- Lưu: VT, NN.</w:t>
            </w:r>
          </w:p>
          <w:p w14:paraId="2521DA36" w14:textId="77777777" w:rsidR="005C3031" w:rsidRPr="009B2894" w:rsidRDefault="005C3031" w:rsidP="005C3031">
            <w:pPr>
              <w:rPr>
                <w:rFonts w:eastAsia="Times New Roman" w:cs="Times New Roman"/>
                <w:color w:val="FFFFFF" w:themeColor="background1"/>
                <w:sz w:val="12"/>
              </w:rPr>
            </w:pPr>
            <w:r w:rsidRPr="009B2894">
              <w:rPr>
                <w:rFonts w:eastAsia="Times New Roman" w:cs="Times New Roman"/>
                <w:color w:val="FFFFFF" w:themeColor="background1"/>
                <w:sz w:val="12"/>
              </w:rPr>
              <w:t xml:space="preserve">         (MC89.11.23)</w:t>
            </w:r>
          </w:p>
          <w:p w14:paraId="1EBD0EA1" w14:textId="77777777" w:rsidR="005C3031" w:rsidRPr="00C22EA4" w:rsidRDefault="005C3031" w:rsidP="005C3031">
            <w:pPr>
              <w:rPr>
                <w:rFonts w:eastAsia="Times New Roman" w:cs="Times New Roman"/>
                <w:sz w:val="22"/>
                <w:szCs w:val="28"/>
              </w:rPr>
            </w:pPr>
            <w:r w:rsidRPr="00C22EA4">
              <w:rPr>
                <w:rFonts w:eastAsia="Times New Roman" w:cs="Times New Roman"/>
                <w:sz w:val="22"/>
                <w:szCs w:val="28"/>
              </w:rPr>
              <w:t xml:space="preserve">  </w:t>
            </w:r>
          </w:p>
        </w:tc>
        <w:tc>
          <w:tcPr>
            <w:tcW w:w="4422" w:type="dxa"/>
          </w:tcPr>
          <w:p w14:paraId="55E6F521" w14:textId="77777777" w:rsidR="005C3031" w:rsidRPr="00C22EA4" w:rsidRDefault="005C3031" w:rsidP="005C3031">
            <w:pPr>
              <w:jc w:val="center"/>
              <w:rPr>
                <w:rFonts w:eastAsia="Times New Roman" w:cs="Times New Roman"/>
                <w:b/>
                <w:bCs/>
                <w:sz w:val="27"/>
                <w:szCs w:val="27"/>
              </w:rPr>
            </w:pPr>
            <w:r w:rsidRPr="00C22EA4">
              <w:rPr>
                <w:rFonts w:eastAsia="Times New Roman" w:cs="Times New Roman"/>
                <w:b/>
                <w:bCs/>
                <w:sz w:val="27"/>
                <w:szCs w:val="27"/>
              </w:rPr>
              <w:t>TM. ỦY BAN NHÂN DÂN</w:t>
            </w:r>
          </w:p>
          <w:p w14:paraId="1856C723" w14:textId="77777777" w:rsidR="005C3031" w:rsidRPr="00C22EA4" w:rsidRDefault="005C3031" w:rsidP="005C3031">
            <w:pPr>
              <w:jc w:val="center"/>
              <w:rPr>
                <w:rFonts w:eastAsia="Times New Roman" w:cs="Times New Roman"/>
                <w:b/>
                <w:sz w:val="27"/>
                <w:szCs w:val="27"/>
              </w:rPr>
            </w:pPr>
            <w:r w:rsidRPr="00C22EA4">
              <w:rPr>
                <w:rFonts w:eastAsia="Times New Roman" w:cs="Times New Roman"/>
                <w:b/>
                <w:sz w:val="27"/>
                <w:szCs w:val="27"/>
              </w:rPr>
              <w:t>KT. CHỦ TỊCH</w:t>
            </w:r>
          </w:p>
          <w:p w14:paraId="54223C84" w14:textId="77777777" w:rsidR="005C3031" w:rsidRPr="00C22EA4" w:rsidRDefault="005C3031" w:rsidP="005C3031">
            <w:pPr>
              <w:jc w:val="center"/>
              <w:rPr>
                <w:rFonts w:eastAsia="Times New Roman" w:cs="Times New Roman"/>
                <w:sz w:val="50"/>
                <w:szCs w:val="28"/>
              </w:rPr>
            </w:pPr>
            <w:r w:rsidRPr="00C22EA4">
              <w:rPr>
                <w:rFonts w:eastAsia="Times New Roman" w:cs="Times New Roman"/>
                <w:b/>
                <w:sz w:val="27"/>
                <w:szCs w:val="27"/>
              </w:rPr>
              <w:t>PHÓ CHỦ TỊCH</w:t>
            </w:r>
          </w:p>
          <w:p w14:paraId="407873A3" w14:textId="77777777" w:rsidR="005C3031" w:rsidRPr="00C22EA4" w:rsidRDefault="005C3031" w:rsidP="005C3031">
            <w:pPr>
              <w:rPr>
                <w:rFonts w:eastAsia="Times New Roman" w:cs="Times New Roman"/>
                <w:szCs w:val="28"/>
              </w:rPr>
            </w:pPr>
          </w:p>
          <w:p w14:paraId="67F90C54" w14:textId="77777777" w:rsidR="005C3031" w:rsidRPr="00C22EA4" w:rsidRDefault="005C3031" w:rsidP="005C3031">
            <w:pPr>
              <w:rPr>
                <w:rFonts w:eastAsia="Times New Roman" w:cs="Times New Roman"/>
                <w:sz w:val="34"/>
                <w:szCs w:val="28"/>
              </w:rPr>
            </w:pPr>
          </w:p>
          <w:p w14:paraId="585AE3BB" w14:textId="77777777" w:rsidR="005C3031" w:rsidRPr="00C22EA4" w:rsidRDefault="005C3031" w:rsidP="005C3031">
            <w:pPr>
              <w:rPr>
                <w:rFonts w:eastAsia="Times New Roman" w:cs="Times New Roman"/>
                <w:sz w:val="6"/>
                <w:szCs w:val="28"/>
              </w:rPr>
            </w:pPr>
          </w:p>
          <w:p w14:paraId="31DF6862" w14:textId="77777777" w:rsidR="005C3031" w:rsidRPr="00C22EA4" w:rsidRDefault="005C3031" w:rsidP="005C3031">
            <w:pPr>
              <w:rPr>
                <w:rFonts w:eastAsia="Times New Roman" w:cs="Times New Roman"/>
                <w:sz w:val="18"/>
                <w:szCs w:val="28"/>
              </w:rPr>
            </w:pPr>
          </w:p>
          <w:p w14:paraId="62B43D35" w14:textId="77777777" w:rsidR="005C3031" w:rsidRPr="00C22EA4" w:rsidRDefault="005C3031" w:rsidP="005C3031">
            <w:pPr>
              <w:rPr>
                <w:rFonts w:eastAsia="Times New Roman" w:cs="Times New Roman"/>
                <w:sz w:val="18"/>
                <w:szCs w:val="28"/>
              </w:rPr>
            </w:pPr>
          </w:p>
          <w:p w14:paraId="379D10A4" w14:textId="77777777" w:rsidR="005C3031" w:rsidRPr="00C22EA4" w:rsidRDefault="005C3031" w:rsidP="005C3031">
            <w:pPr>
              <w:rPr>
                <w:rFonts w:eastAsia="Times New Roman" w:cs="Times New Roman"/>
                <w:sz w:val="18"/>
                <w:szCs w:val="28"/>
              </w:rPr>
            </w:pPr>
          </w:p>
          <w:p w14:paraId="1F943D1F" w14:textId="77777777" w:rsidR="005C3031" w:rsidRPr="00C22EA4" w:rsidRDefault="005C3031" w:rsidP="005C3031">
            <w:pPr>
              <w:rPr>
                <w:rFonts w:eastAsia="Times New Roman" w:cs="Times New Roman"/>
                <w:sz w:val="18"/>
                <w:szCs w:val="28"/>
              </w:rPr>
            </w:pPr>
          </w:p>
          <w:p w14:paraId="14F98410" w14:textId="77777777" w:rsidR="005C3031" w:rsidRPr="00C22EA4" w:rsidRDefault="005C3031" w:rsidP="005C3031">
            <w:pPr>
              <w:rPr>
                <w:rFonts w:eastAsia="Times New Roman" w:cs="Times New Roman"/>
                <w:sz w:val="18"/>
                <w:szCs w:val="28"/>
              </w:rPr>
            </w:pPr>
          </w:p>
          <w:p w14:paraId="434C1D53" w14:textId="77777777" w:rsidR="005C3031" w:rsidRPr="00C22EA4" w:rsidRDefault="005C3031" w:rsidP="005C3031">
            <w:pPr>
              <w:rPr>
                <w:rFonts w:eastAsia="Times New Roman" w:cs="Times New Roman"/>
                <w:sz w:val="18"/>
                <w:szCs w:val="28"/>
              </w:rPr>
            </w:pPr>
          </w:p>
          <w:p w14:paraId="5A0DC5E1" w14:textId="77777777" w:rsidR="005C3031" w:rsidRPr="00C22EA4" w:rsidRDefault="005C3031" w:rsidP="005C3031">
            <w:pPr>
              <w:rPr>
                <w:rFonts w:eastAsia="Times New Roman" w:cs="Times New Roman"/>
                <w:szCs w:val="28"/>
              </w:rPr>
            </w:pPr>
          </w:p>
          <w:p w14:paraId="5D6D2293" w14:textId="77777777" w:rsidR="005C3031" w:rsidRPr="00C22EA4" w:rsidRDefault="005C3031" w:rsidP="005C3031">
            <w:pPr>
              <w:keepNext/>
              <w:spacing w:before="120" w:line="400" w:lineRule="atLeast"/>
              <w:jc w:val="center"/>
              <w:outlineLvl w:val="3"/>
              <w:rPr>
                <w:rFonts w:eastAsia="Times New Roman" w:cs="Times New Roman"/>
                <w:b/>
                <w:bCs/>
                <w:iCs/>
                <w:szCs w:val="24"/>
              </w:rPr>
            </w:pPr>
            <w:r w:rsidRPr="00C22EA4">
              <w:rPr>
                <w:rFonts w:eastAsia="Times New Roman" w:cs="Times New Roman"/>
                <w:b/>
                <w:bCs/>
                <w:iCs/>
                <w:szCs w:val="28"/>
              </w:rPr>
              <w:t>Lê Đức Giang</w:t>
            </w:r>
          </w:p>
        </w:tc>
      </w:tr>
    </w:tbl>
    <w:p w14:paraId="7377F713" w14:textId="77777777" w:rsidR="005C3031" w:rsidRPr="00C22EA4" w:rsidRDefault="005C3031" w:rsidP="005C3031">
      <w:pPr>
        <w:ind w:firstLine="544"/>
        <w:jc w:val="both"/>
        <w:rPr>
          <w:rFonts w:eastAsia="Times New Roman" w:cs="Times New Roman"/>
          <w:sz w:val="8"/>
          <w:szCs w:val="28"/>
          <w:lang w:val="vi-VN"/>
        </w:rPr>
      </w:pPr>
    </w:p>
    <w:p w14:paraId="5C4E887D" w14:textId="77777777" w:rsidR="005C3031" w:rsidRPr="00C22EA4" w:rsidRDefault="005C3031" w:rsidP="005C3031">
      <w:pPr>
        <w:jc w:val="center"/>
        <w:rPr>
          <w:rFonts w:eastAsia="Times New Roman" w:cs="Times New Roman"/>
          <w:szCs w:val="28"/>
        </w:rPr>
        <w:sectPr w:rsidR="005C3031" w:rsidRPr="00C22EA4" w:rsidSect="005C3031">
          <w:headerReference w:type="default" r:id="rId7"/>
          <w:footerReference w:type="even" r:id="rId8"/>
          <w:footerReference w:type="default" r:id="rId9"/>
          <w:pgSz w:w="11907" w:h="16840" w:code="9"/>
          <w:pgMar w:top="1134" w:right="1077" w:bottom="1021" w:left="1701" w:header="340" w:footer="289" w:gutter="0"/>
          <w:cols w:space="720"/>
          <w:titlePg/>
          <w:docGrid w:linePitch="381"/>
        </w:sectPr>
      </w:pPr>
    </w:p>
    <w:p w14:paraId="4BD71587" w14:textId="77777777" w:rsidR="00D00BBE" w:rsidRPr="00F92C74" w:rsidRDefault="00D00BBE" w:rsidP="00D00BBE">
      <w:pPr>
        <w:ind w:right="-284"/>
        <w:rPr>
          <w:b/>
          <w:bCs/>
          <w:i/>
        </w:rPr>
      </w:pPr>
      <w:r w:rsidRPr="00F92C74">
        <w:rPr>
          <w:b/>
          <w:bCs/>
          <w:i/>
        </w:rPr>
        <w:lastRenderedPageBreak/>
        <w:t>Phụ lục số 01:</w:t>
      </w:r>
    </w:p>
    <w:p w14:paraId="1561A806" w14:textId="77777777" w:rsidR="00D00BBE" w:rsidRPr="00F92C74" w:rsidRDefault="00D00BBE" w:rsidP="00D00BBE">
      <w:pPr>
        <w:ind w:right="-284"/>
        <w:jc w:val="center"/>
        <w:rPr>
          <w:b/>
          <w:bCs/>
          <w:spacing w:val="-6"/>
          <w:sz w:val="24"/>
          <w:szCs w:val="24"/>
        </w:rPr>
      </w:pPr>
      <w:r w:rsidRPr="00F92C74">
        <w:rPr>
          <w:b/>
          <w:bCs/>
        </w:rPr>
        <w:t xml:space="preserve"> </w:t>
      </w:r>
      <w:r w:rsidRPr="00F92C74">
        <w:rPr>
          <w:b/>
          <w:bCs/>
          <w:spacing w:val="-6"/>
          <w:szCs w:val="24"/>
          <w:lang w:val="en-GB"/>
        </w:rPr>
        <w:t>TỔNG HỢP</w:t>
      </w:r>
      <w:r w:rsidRPr="00F92C74">
        <w:rPr>
          <w:b/>
          <w:bCs/>
          <w:spacing w:val="-6"/>
          <w:szCs w:val="24"/>
        </w:rPr>
        <w:t xml:space="preserve"> </w:t>
      </w:r>
    </w:p>
    <w:p w14:paraId="5E77A8B2" w14:textId="77777777" w:rsidR="00D00BBE" w:rsidRPr="00F92C74" w:rsidRDefault="00D00BBE" w:rsidP="00D00BBE">
      <w:pPr>
        <w:ind w:right="-284"/>
        <w:jc w:val="center"/>
        <w:rPr>
          <w:b/>
          <w:bCs/>
          <w:spacing w:val="-6"/>
          <w:szCs w:val="24"/>
        </w:rPr>
      </w:pPr>
      <w:r w:rsidRPr="00F92C74">
        <w:rPr>
          <w:b/>
          <w:bCs/>
          <w:spacing w:val="-6"/>
          <w:szCs w:val="24"/>
        </w:rPr>
        <w:t>Diện tích rừng t</w:t>
      </w:r>
      <w:r>
        <w:rPr>
          <w:b/>
          <w:bCs/>
          <w:spacing w:val="-6"/>
          <w:szCs w:val="24"/>
        </w:rPr>
        <w:t>ự</w:t>
      </w:r>
      <w:r w:rsidRPr="00F92C74">
        <w:rPr>
          <w:b/>
          <w:bCs/>
          <w:spacing w:val="-6"/>
          <w:szCs w:val="24"/>
        </w:rPr>
        <w:t xml:space="preserve"> nhiên, danh sách chủ rừng là tổ chức thuộc đối tượng thụ hưởng từ nguồn thu của thỏa thuận chi trả giảm phát thải khí nhà kính vùng Bắc Trung Bộ trên địa bàn tỉnh Thanh Hóa</w:t>
      </w:r>
    </w:p>
    <w:p w14:paraId="2F8FAF8C" w14:textId="77777777" w:rsidR="00D00BBE" w:rsidRPr="00F92C74" w:rsidRDefault="001F0EC7" w:rsidP="001F0EC7">
      <w:pPr>
        <w:spacing w:after="120"/>
        <w:jc w:val="center"/>
        <w:rPr>
          <w:i/>
          <w:sz w:val="2"/>
          <w:szCs w:val="26"/>
          <w:lang w:val="vi-VN"/>
        </w:rPr>
      </w:pPr>
      <w:r w:rsidRPr="00F92C74">
        <w:rPr>
          <w:i/>
          <w:iCs/>
          <w:sz w:val="26"/>
          <w:szCs w:val="26"/>
          <w:lang w:val="vi-VN"/>
        </w:rPr>
        <w:t xml:space="preserve">(Kèm theo </w:t>
      </w:r>
      <w:r>
        <w:rPr>
          <w:i/>
          <w:iCs/>
          <w:sz w:val="26"/>
          <w:szCs w:val="26"/>
        </w:rPr>
        <w:t>Quyết định</w:t>
      </w:r>
      <w:r w:rsidRPr="00F92C74">
        <w:rPr>
          <w:i/>
          <w:iCs/>
          <w:sz w:val="26"/>
          <w:szCs w:val="26"/>
          <w:lang w:val="vi-VN"/>
        </w:rPr>
        <w:t xml:space="preserve"> số:                 /</w:t>
      </w:r>
      <w:r>
        <w:rPr>
          <w:i/>
          <w:iCs/>
          <w:sz w:val="26"/>
          <w:szCs w:val="26"/>
        </w:rPr>
        <w:t>QĐ-UBND</w:t>
      </w:r>
      <w:r w:rsidRPr="00F92C74">
        <w:rPr>
          <w:i/>
          <w:iCs/>
          <w:sz w:val="26"/>
          <w:szCs w:val="26"/>
          <w:lang w:val="vi-VN"/>
        </w:rPr>
        <w:t xml:space="preserve"> ngày         </w:t>
      </w:r>
      <w:r w:rsidRPr="00F92C74">
        <w:rPr>
          <w:i/>
          <w:iCs/>
          <w:sz w:val="26"/>
          <w:szCs w:val="26"/>
        </w:rPr>
        <w:t xml:space="preserve"> </w:t>
      </w:r>
      <w:r w:rsidRPr="00F92C74">
        <w:rPr>
          <w:i/>
          <w:iCs/>
          <w:sz w:val="26"/>
          <w:szCs w:val="26"/>
          <w:lang w:val="vi-VN"/>
        </w:rPr>
        <w:t xml:space="preserve"> </w:t>
      </w:r>
      <w:r w:rsidRPr="00F92C74">
        <w:rPr>
          <w:i/>
          <w:iCs/>
          <w:sz w:val="26"/>
          <w:szCs w:val="26"/>
        </w:rPr>
        <w:t xml:space="preserve"> </w:t>
      </w:r>
      <w:r w:rsidRPr="00F92C74">
        <w:rPr>
          <w:i/>
          <w:iCs/>
          <w:sz w:val="26"/>
          <w:szCs w:val="26"/>
          <w:lang w:val="vi-VN"/>
        </w:rPr>
        <w:t xml:space="preserve"> tháng              năm 202</w:t>
      </w:r>
      <w:r>
        <w:rPr>
          <w:i/>
          <w:iCs/>
          <w:sz w:val="26"/>
          <w:szCs w:val="26"/>
        </w:rPr>
        <w:t>4</w:t>
      </w:r>
      <w:r w:rsidRPr="00F92C74">
        <w:rPr>
          <w:i/>
          <w:iCs/>
          <w:sz w:val="26"/>
          <w:szCs w:val="26"/>
          <w:lang w:val="vi-VN"/>
        </w:rPr>
        <w:t xml:space="preserve"> của </w:t>
      </w:r>
      <w:r>
        <w:rPr>
          <w:i/>
          <w:iCs/>
          <w:sz w:val="26"/>
          <w:szCs w:val="26"/>
        </w:rPr>
        <w:t>UBND tỉnh</w:t>
      </w:r>
      <w:r w:rsidRPr="00F92C74">
        <w:rPr>
          <w:i/>
          <w:iCs/>
          <w:sz w:val="26"/>
          <w:szCs w:val="26"/>
          <w:lang w:val="vi-VN"/>
        </w:rPr>
        <w:t xml:space="preserve"> Thanh Hóa)</w:t>
      </w:r>
    </w:p>
    <w:tbl>
      <w:tblPr>
        <w:tblW w:w="10234" w:type="dxa"/>
        <w:tblInd w:w="-572" w:type="dxa"/>
        <w:tblLook w:val="04A0" w:firstRow="1" w:lastRow="0" w:firstColumn="1" w:lastColumn="0" w:noHBand="0" w:noVBand="1"/>
      </w:tblPr>
      <w:tblGrid>
        <w:gridCol w:w="537"/>
        <w:gridCol w:w="4394"/>
        <w:gridCol w:w="993"/>
        <w:gridCol w:w="1842"/>
        <w:gridCol w:w="1560"/>
        <w:gridCol w:w="908"/>
      </w:tblGrid>
      <w:tr w:rsidR="00D00BBE" w:rsidRPr="003B5F46" w14:paraId="487DE047" w14:textId="77777777" w:rsidTr="00D00BBE">
        <w:trPr>
          <w:trHeight w:val="972"/>
          <w:tblHead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E6381" w14:textId="77777777" w:rsidR="00D00BBE" w:rsidRPr="003B5F46" w:rsidRDefault="00D00BBE" w:rsidP="009F000F">
            <w:pPr>
              <w:jc w:val="center"/>
              <w:rPr>
                <w:b/>
                <w:bCs/>
                <w:sz w:val="24"/>
                <w:szCs w:val="24"/>
              </w:rPr>
            </w:pPr>
            <w:r w:rsidRPr="003B5F46">
              <w:rPr>
                <w:b/>
                <w:bCs/>
                <w:sz w:val="24"/>
                <w:szCs w:val="24"/>
              </w:rPr>
              <w:t>TT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84C16F0" w14:textId="77777777" w:rsidR="00D00BBE" w:rsidRPr="003B5F46" w:rsidRDefault="00D00BBE" w:rsidP="009F000F">
            <w:pPr>
              <w:ind w:left="-113" w:right="-113"/>
              <w:jc w:val="center"/>
              <w:rPr>
                <w:b/>
                <w:bCs/>
                <w:sz w:val="24"/>
                <w:szCs w:val="24"/>
              </w:rPr>
            </w:pPr>
            <w:r w:rsidRPr="003B5F46">
              <w:rPr>
                <w:b/>
                <w:bCs/>
                <w:sz w:val="24"/>
                <w:szCs w:val="24"/>
              </w:rPr>
              <w:t>Đối tượng hưởng lợi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A18F58B" w14:textId="77777777" w:rsidR="00D00BBE" w:rsidRPr="003B5F46" w:rsidRDefault="00D00BBE" w:rsidP="009F000F">
            <w:pPr>
              <w:ind w:left="-113" w:right="-113"/>
              <w:jc w:val="center"/>
              <w:rPr>
                <w:b/>
                <w:bCs/>
                <w:sz w:val="24"/>
                <w:szCs w:val="24"/>
              </w:rPr>
            </w:pPr>
            <w:r w:rsidRPr="003B5F46">
              <w:rPr>
                <w:b/>
                <w:bCs/>
                <w:sz w:val="24"/>
                <w:szCs w:val="24"/>
              </w:rPr>
              <w:t>Số lượng chủ rừng</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A908ED1" w14:textId="77777777" w:rsidR="00D00BBE" w:rsidRPr="003B5F46" w:rsidRDefault="00D00BBE" w:rsidP="009F000F">
            <w:pPr>
              <w:ind w:left="-113" w:right="-113"/>
              <w:jc w:val="center"/>
              <w:rPr>
                <w:b/>
                <w:bCs/>
                <w:sz w:val="24"/>
                <w:szCs w:val="24"/>
              </w:rPr>
            </w:pPr>
            <w:r w:rsidRPr="003B5F46">
              <w:rPr>
                <w:b/>
                <w:bCs/>
                <w:sz w:val="24"/>
                <w:szCs w:val="24"/>
              </w:rPr>
              <w:t>Tên huyện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6C3C00B" w14:textId="77777777" w:rsidR="00D00BBE" w:rsidRPr="003B5F46" w:rsidRDefault="00D00BBE" w:rsidP="009F000F">
            <w:pPr>
              <w:ind w:left="-113" w:right="-113"/>
              <w:jc w:val="center"/>
              <w:rPr>
                <w:b/>
                <w:bCs/>
                <w:sz w:val="24"/>
                <w:szCs w:val="24"/>
              </w:rPr>
            </w:pPr>
            <w:r w:rsidRPr="003B5F46">
              <w:rPr>
                <w:b/>
                <w:bCs/>
                <w:sz w:val="24"/>
                <w:szCs w:val="24"/>
              </w:rPr>
              <w:t xml:space="preserve">Diện tích rừng tự nhiên </w:t>
            </w:r>
            <w:r w:rsidRPr="003B5F46">
              <w:rPr>
                <w:bCs/>
                <w:sz w:val="24"/>
                <w:szCs w:val="24"/>
              </w:rPr>
              <w:t>(ha)</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3EAB30DA" w14:textId="77777777" w:rsidR="00D00BBE" w:rsidRPr="003B5F46" w:rsidRDefault="00D00BBE" w:rsidP="009F000F">
            <w:pPr>
              <w:ind w:left="-113" w:right="-113"/>
              <w:jc w:val="center"/>
              <w:rPr>
                <w:b/>
                <w:bCs/>
                <w:sz w:val="24"/>
                <w:szCs w:val="24"/>
              </w:rPr>
            </w:pPr>
            <w:r w:rsidRPr="003B5F46">
              <w:rPr>
                <w:b/>
                <w:bCs/>
                <w:sz w:val="24"/>
                <w:szCs w:val="24"/>
              </w:rPr>
              <w:t>Ghi chú</w:t>
            </w:r>
          </w:p>
        </w:tc>
      </w:tr>
      <w:tr w:rsidR="00D00BBE" w:rsidRPr="003B5F46" w14:paraId="59FFACB0"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011EFC4" w14:textId="77777777" w:rsidR="00D00BBE" w:rsidRPr="003B5F46" w:rsidRDefault="00D00BBE" w:rsidP="009F000F">
            <w:pPr>
              <w:jc w:val="center"/>
              <w:rPr>
                <w:b/>
                <w:bCs/>
                <w:sz w:val="24"/>
                <w:szCs w:val="24"/>
              </w:rPr>
            </w:pPr>
          </w:p>
        </w:tc>
        <w:tc>
          <w:tcPr>
            <w:tcW w:w="4394" w:type="dxa"/>
            <w:tcBorders>
              <w:top w:val="nil"/>
              <w:left w:val="nil"/>
              <w:bottom w:val="single" w:sz="4" w:space="0" w:color="auto"/>
              <w:right w:val="single" w:sz="4" w:space="0" w:color="auto"/>
            </w:tcBorders>
            <w:shd w:val="clear" w:color="auto" w:fill="auto"/>
            <w:noWrap/>
            <w:vAlign w:val="center"/>
            <w:hideMark/>
          </w:tcPr>
          <w:p w14:paraId="6B280239" w14:textId="77777777" w:rsidR="00D00BBE" w:rsidRPr="003B5F46" w:rsidRDefault="00D00BBE" w:rsidP="009F000F">
            <w:pPr>
              <w:jc w:val="center"/>
              <w:rPr>
                <w:b/>
                <w:bCs/>
                <w:sz w:val="24"/>
                <w:szCs w:val="24"/>
              </w:rPr>
            </w:pPr>
            <w:r w:rsidRPr="003B5F46">
              <w:rPr>
                <w:b/>
                <w:bCs/>
                <w:sz w:val="24"/>
                <w:szCs w:val="24"/>
              </w:rPr>
              <w:t>Tổng cộng:</w:t>
            </w:r>
          </w:p>
        </w:tc>
        <w:tc>
          <w:tcPr>
            <w:tcW w:w="993" w:type="dxa"/>
            <w:tcBorders>
              <w:top w:val="nil"/>
              <w:left w:val="nil"/>
              <w:bottom w:val="single" w:sz="4" w:space="0" w:color="auto"/>
              <w:right w:val="single" w:sz="4" w:space="0" w:color="auto"/>
            </w:tcBorders>
            <w:shd w:val="clear" w:color="auto" w:fill="auto"/>
            <w:vAlign w:val="center"/>
            <w:hideMark/>
          </w:tcPr>
          <w:p w14:paraId="78EA449B" w14:textId="77777777" w:rsidR="00D00BBE" w:rsidRPr="003B5F46" w:rsidRDefault="00D00BBE" w:rsidP="009F000F">
            <w:pPr>
              <w:jc w:val="center"/>
              <w:rPr>
                <w:b/>
                <w:bCs/>
                <w:sz w:val="24"/>
                <w:szCs w:val="24"/>
              </w:rPr>
            </w:pPr>
            <w:r w:rsidRPr="003B5F46">
              <w:rPr>
                <w:b/>
                <w:bCs/>
                <w:sz w:val="24"/>
                <w:szCs w:val="24"/>
              </w:rPr>
              <w:t>39</w:t>
            </w:r>
          </w:p>
        </w:tc>
        <w:tc>
          <w:tcPr>
            <w:tcW w:w="1842" w:type="dxa"/>
            <w:tcBorders>
              <w:top w:val="nil"/>
              <w:left w:val="nil"/>
              <w:bottom w:val="single" w:sz="4" w:space="0" w:color="auto"/>
              <w:right w:val="single" w:sz="4" w:space="0" w:color="auto"/>
            </w:tcBorders>
            <w:shd w:val="clear" w:color="auto" w:fill="auto"/>
            <w:vAlign w:val="center"/>
            <w:hideMark/>
          </w:tcPr>
          <w:p w14:paraId="4E56F0E8" w14:textId="77777777" w:rsidR="00D00BBE" w:rsidRPr="003B5F46" w:rsidRDefault="00D00BBE" w:rsidP="009F000F">
            <w:pPr>
              <w:jc w:val="center"/>
              <w:rPr>
                <w:b/>
                <w:bCs/>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14:paraId="7864E532" w14:textId="77777777" w:rsidR="00D00BBE" w:rsidRPr="003B5F46" w:rsidRDefault="00D00BBE" w:rsidP="009F000F">
            <w:pPr>
              <w:jc w:val="right"/>
              <w:rPr>
                <w:b/>
                <w:bCs/>
                <w:sz w:val="24"/>
                <w:szCs w:val="24"/>
              </w:rPr>
            </w:pPr>
            <w:r w:rsidRPr="003B5F46">
              <w:rPr>
                <w:b/>
                <w:bCs/>
                <w:sz w:val="24"/>
                <w:szCs w:val="24"/>
              </w:rPr>
              <w:t>171.573,02</w:t>
            </w:r>
          </w:p>
        </w:tc>
        <w:tc>
          <w:tcPr>
            <w:tcW w:w="908" w:type="dxa"/>
            <w:tcBorders>
              <w:top w:val="nil"/>
              <w:left w:val="nil"/>
              <w:bottom w:val="single" w:sz="4" w:space="0" w:color="auto"/>
              <w:right w:val="single" w:sz="4" w:space="0" w:color="auto"/>
            </w:tcBorders>
            <w:shd w:val="clear" w:color="auto" w:fill="auto"/>
            <w:noWrap/>
            <w:vAlign w:val="center"/>
            <w:hideMark/>
          </w:tcPr>
          <w:p w14:paraId="51B9A51A" w14:textId="77777777" w:rsidR="00D00BBE" w:rsidRPr="003B5F46" w:rsidRDefault="00D00BBE" w:rsidP="009F000F">
            <w:pPr>
              <w:rPr>
                <w:sz w:val="24"/>
                <w:szCs w:val="24"/>
              </w:rPr>
            </w:pPr>
            <w:r w:rsidRPr="003B5F46">
              <w:rPr>
                <w:sz w:val="24"/>
                <w:szCs w:val="24"/>
              </w:rPr>
              <w:t> </w:t>
            </w:r>
          </w:p>
        </w:tc>
      </w:tr>
      <w:tr w:rsidR="00D00BBE" w:rsidRPr="003B5F46" w14:paraId="542627FA"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090B866" w14:textId="77777777" w:rsidR="00D00BBE" w:rsidRPr="003B5F46" w:rsidRDefault="00D00BBE" w:rsidP="009F000F">
            <w:pPr>
              <w:jc w:val="center"/>
              <w:rPr>
                <w:sz w:val="24"/>
                <w:szCs w:val="24"/>
              </w:rPr>
            </w:pPr>
            <w:r w:rsidRPr="003B5F46">
              <w:rPr>
                <w:sz w:val="24"/>
                <w:szCs w:val="24"/>
              </w:rPr>
              <w:t>1</w:t>
            </w:r>
          </w:p>
        </w:tc>
        <w:tc>
          <w:tcPr>
            <w:tcW w:w="4394" w:type="dxa"/>
            <w:tcBorders>
              <w:top w:val="nil"/>
              <w:left w:val="nil"/>
              <w:bottom w:val="single" w:sz="4" w:space="0" w:color="auto"/>
              <w:right w:val="single" w:sz="4" w:space="0" w:color="auto"/>
            </w:tcBorders>
            <w:shd w:val="clear" w:color="auto" w:fill="auto"/>
            <w:noWrap/>
            <w:vAlign w:val="center"/>
            <w:hideMark/>
          </w:tcPr>
          <w:p w14:paraId="0AFF0071" w14:textId="77777777" w:rsidR="00D00BBE" w:rsidRPr="003B5F46" w:rsidRDefault="00D00BBE" w:rsidP="009F000F">
            <w:pPr>
              <w:jc w:val="both"/>
              <w:rPr>
                <w:sz w:val="24"/>
                <w:szCs w:val="24"/>
              </w:rPr>
            </w:pPr>
            <w:r w:rsidRPr="003B5F46">
              <w:rPr>
                <w:sz w:val="24"/>
                <w:szCs w:val="24"/>
              </w:rPr>
              <w:t>Ban quản lý rừng phòng hộ Lang Chánh</w:t>
            </w:r>
          </w:p>
        </w:tc>
        <w:tc>
          <w:tcPr>
            <w:tcW w:w="993" w:type="dxa"/>
            <w:tcBorders>
              <w:top w:val="nil"/>
              <w:left w:val="nil"/>
              <w:bottom w:val="single" w:sz="4" w:space="0" w:color="auto"/>
              <w:right w:val="single" w:sz="4" w:space="0" w:color="auto"/>
            </w:tcBorders>
            <w:shd w:val="clear" w:color="auto" w:fill="auto"/>
            <w:noWrap/>
            <w:vAlign w:val="center"/>
            <w:hideMark/>
          </w:tcPr>
          <w:p w14:paraId="73C0AB4A"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41783795" w14:textId="77777777" w:rsidR="00D00BBE" w:rsidRPr="003B5F46" w:rsidRDefault="00D00BBE" w:rsidP="009F000F">
            <w:pPr>
              <w:jc w:val="center"/>
              <w:rPr>
                <w:sz w:val="24"/>
                <w:szCs w:val="24"/>
              </w:rPr>
            </w:pPr>
            <w:r w:rsidRPr="003B5F46">
              <w:rPr>
                <w:sz w:val="24"/>
                <w:szCs w:val="24"/>
              </w:rPr>
              <w:t>Lang Chánh</w:t>
            </w:r>
          </w:p>
        </w:tc>
        <w:tc>
          <w:tcPr>
            <w:tcW w:w="1560" w:type="dxa"/>
            <w:tcBorders>
              <w:top w:val="nil"/>
              <w:left w:val="nil"/>
              <w:bottom w:val="single" w:sz="4" w:space="0" w:color="auto"/>
              <w:right w:val="single" w:sz="4" w:space="0" w:color="auto"/>
            </w:tcBorders>
            <w:shd w:val="clear" w:color="auto" w:fill="auto"/>
            <w:noWrap/>
            <w:vAlign w:val="center"/>
            <w:hideMark/>
          </w:tcPr>
          <w:p w14:paraId="3BF93927" w14:textId="77777777" w:rsidR="00D00BBE" w:rsidRPr="003B5F46" w:rsidRDefault="00D00BBE" w:rsidP="009F000F">
            <w:pPr>
              <w:jc w:val="right"/>
              <w:rPr>
                <w:sz w:val="24"/>
                <w:szCs w:val="24"/>
              </w:rPr>
            </w:pPr>
            <w:r w:rsidRPr="003B5F46">
              <w:rPr>
                <w:sz w:val="24"/>
                <w:szCs w:val="24"/>
              </w:rPr>
              <w:t>8.381,95</w:t>
            </w:r>
          </w:p>
        </w:tc>
        <w:tc>
          <w:tcPr>
            <w:tcW w:w="908" w:type="dxa"/>
            <w:tcBorders>
              <w:top w:val="nil"/>
              <w:left w:val="nil"/>
              <w:bottom w:val="single" w:sz="4" w:space="0" w:color="auto"/>
              <w:right w:val="single" w:sz="4" w:space="0" w:color="auto"/>
            </w:tcBorders>
            <w:shd w:val="clear" w:color="auto" w:fill="auto"/>
            <w:noWrap/>
            <w:vAlign w:val="center"/>
            <w:hideMark/>
          </w:tcPr>
          <w:p w14:paraId="631267D4" w14:textId="77777777" w:rsidR="00D00BBE" w:rsidRPr="003B5F46" w:rsidRDefault="00D00BBE" w:rsidP="009F000F">
            <w:pPr>
              <w:rPr>
                <w:sz w:val="24"/>
                <w:szCs w:val="24"/>
              </w:rPr>
            </w:pPr>
            <w:r w:rsidRPr="003B5F46">
              <w:rPr>
                <w:sz w:val="24"/>
                <w:szCs w:val="24"/>
              </w:rPr>
              <w:t> </w:t>
            </w:r>
          </w:p>
        </w:tc>
      </w:tr>
      <w:tr w:rsidR="00D00BBE" w:rsidRPr="003B5F46" w14:paraId="5D371C75"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6D8743E" w14:textId="77777777" w:rsidR="00D00BBE" w:rsidRPr="003B5F46" w:rsidRDefault="00D00BBE" w:rsidP="009F000F">
            <w:pPr>
              <w:jc w:val="center"/>
              <w:rPr>
                <w:sz w:val="24"/>
                <w:szCs w:val="24"/>
              </w:rPr>
            </w:pPr>
            <w:r w:rsidRPr="003B5F46">
              <w:rPr>
                <w:sz w:val="24"/>
                <w:szCs w:val="24"/>
              </w:rPr>
              <w:t>2</w:t>
            </w:r>
          </w:p>
        </w:tc>
        <w:tc>
          <w:tcPr>
            <w:tcW w:w="4394" w:type="dxa"/>
            <w:tcBorders>
              <w:top w:val="nil"/>
              <w:left w:val="nil"/>
              <w:bottom w:val="single" w:sz="4" w:space="0" w:color="auto"/>
              <w:right w:val="single" w:sz="4" w:space="0" w:color="auto"/>
            </w:tcBorders>
            <w:shd w:val="clear" w:color="auto" w:fill="auto"/>
            <w:noWrap/>
            <w:vAlign w:val="center"/>
            <w:hideMark/>
          </w:tcPr>
          <w:p w14:paraId="48F040DF" w14:textId="77777777" w:rsidR="00D00BBE" w:rsidRPr="003B5F46" w:rsidRDefault="00D00BBE" w:rsidP="009F000F">
            <w:pPr>
              <w:jc w:val="both"/>
              <w:rPr>
                <w:sz w:val="24"/>
                <w:szCs w:val="24"/>
              </w:rPr>
            </w:pPr>
            <w:r w:rsidRPr="003B5F46">
              <w:rPr>
                <w:sz w:val="24"/>
                <w:szCs w:val="24"/>
              </w:rPr>
              <w:t>Ban quản lý rừng phòng hộ Mường Lát</w:t>
            </w:r>
          </w:p>
        </w:tc>
        <w:tc>
          <w:tcPr>
            <w:tcW w:w="993" w:type="dxa"/>
            <w:tcBorders>
              <w:top w:val="nil"/>
              <w:left w:val="nil"/>
              <w:bottom w:val="single" w:sz="4" w:space="0" w:color="auto"/>
              <w:right w:val="single" w:sz="4" w:space="0" w:color="auto"/>
            </w:tcBorders>
            <w:shd w:val="clear" w:color="auto" w:fill="auto"/>
            <w:noWrap/>
            <w:vAlign w:val="center"/>
            <w:hideMark/>
          </w:tcPr>
          <w:p w14:paraId="43F57664"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3ACBA9D4" w14:textId="77777777" w:rsidR="00D00BBE" w:rsidRPr="003B5F46" w:rsidRDefault="00D00BBE" w:rsidP="009F000F">
            <w:pPr>
              <w:jc w:val="center"/>
              <w:rPr>
                <w:sz w:val="24"/>
                <w:szCs w:val="24"/>
              </w:rPr>
            </w:pPr>
            <w:r w:rsidRPr="003B5F46">
              <w:rPr>
                <w:sz w:val="24"/>
                <w:szCs w:val="24"/>
              </w:rPr>
              <w:t>Mường Lát</w:t>
            </w:r>
          </w:p>
        </w:tc>
        <w:tc>
          <w:tcPr>
            <w:tcW w:w="1560" w:type="dxa"/>
            <w:tcBorders>
              <w:top w:val="nil"/>
              <w:left w:val="nil"/>
              <w:bottom w:val="single" w:sz="4" w:space="0" w:color="auto"/>
              <w:right w:val="single" w:sz="4" w:space="0" w:color="auto"/>
            </w:tcBorders>
            <w:shd w:val="clear" w:color="auto" w:fill="auto"/>
            <w:noWrap/>
            <w:vAlign w:val="center"/>
            <w:hideMark/>
          </w:tcPr>
          <w:p w14:paraId="323EF924" w14:textId="77777777" w:rsidR="00D00BBE" w:rsidRPr="003B5F46" w:rsidRDefault="00D00BBE" w:rsidP="009F000F">
            <w:pPr>
              <w:jc w:val="right"/>
              <w:rPr>
                <w:sz w:val="24"/>
                <w:szCs w:val="24"/>
              </w:rPr>
            </w:pPr>
            <w:r w:rsidRPr="003B5F46">
              <w:rPr>
                <w:sz w:val="24"/>
                <w:szCs w:val="24"/>
              </w:rPr>
              <w:t>2</w:t>
            </w:r>
            <w:r w:rsidR="00E07835">
              <w:rPr>
                <w:sz w:val="24"/>
                <w:szCs w:val="24"/>
              </w:rPr>
              <w:t>.</w:t>
            </w:r>
            <w:r w:rsidRPr="003B5F46">
              <w:rPr>
                <w:sz w:val="24"/>
                <w:szCs w:val="24"/>
              </w:rPr>
              <w:t>610,50</w:t>
            </w:r>
          </w:p>
        </w:tc>
        <w:tc>
          <w:tcPr>
            <w:tcW w:w="908" w:type="dxa"/>
            <w:tcBorders>
              <w:top w:val="nil"/>
              <w:left w:val="nil"/>
              <w:bottom w:val="single" w:sz="4" w:space="0" w:color="auto"/>
              <w:right w:val="single" w:sz="4" w:space="0" w:color="auto"/>
            </w:tcBorders>
            <w:shd w:val="clear" w:color="auto" w:fill="auto"/>
            <w:noWrap/>
            <w:vAlign w:val="center"/>
            <w:hideMark/>
          </w:tcPr>
          <w:p w14:paraId="34E8ACBA" w14:textId="77777777" w:rsidR="00D00BBE" w:rsidRPr="003B5F46" w:rsidRDefault="00D00BBE" w:rsidP="009F000F">
            <w:pPr>
              <w:rPr>
                <w:sz w:val="24"/>
                <w:szCs w:val="24"/>
              </w:rPr>
            </w:pPr>
            <w:r w:rsidRPr="003B5F46">
              <w:rPr>
                <w:sz w:val="24"/>
                <w:szCs w:val="24"/>
              </w:rPr>
              <w:t> </w:t>
            </w:r>
          </w:p>
        </w:tc>
      </w:tr>
      <w:tr w:rsidR="00D00BBE" w:rsidRPr="003B5F46" w14:paraId="479BDA8F"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64B99E2" w14:textId="77777777" w:rsidR="00D00BBE" w:rsidRPr="003B5F46" w:rsidRDefault="00D00BBE" w:rsidP="009F000F">
            <w:pPr>
              <w:jc w:val="center"/>
              <w:rPr>
                <w:sz w:val="24"/>
                <w:szCs w:val="24"/>
              </w:rPr>
            </w:pPr>
            <w:r w:rsidRPr="003B5F46">
              <w:rPr>
                <w:sz w:val="24"/>
                <w:szCs w:val="24"/>
              </w:rPr>
              <w:t>3</w:t>
            </w:r>
          </w:p>
        </w:tc>
        <w:tc>
          <w:tcPr>
            <w:tcW w:w="4394" w:type="dxa"/>
            <w:tcBorders>
              <w:top w:val="nil"/>
              <w:left w:val="nil"/>
              <w:bottom w:val="single" w:sz="4" w:space="0" w:color="auto"/>
              <w:right w:val="single" w:sz="4" w:space="0" w:color="auto"/>
            </w:tcBorders>
            <w:shd w:val="clear" w:color="auto" w:fill="auto"/>
            <w:noWrap/>
            <w:vAlign w:val="center"/>
            <w:hideMark/>
          </w:tcPr>
          <w:p w14:paraId="3D5B43BA" w14:textId="77777777" w:rsidR="00D00BBE" w:rsidRPr="003B5F46" w:rsidRDefault="00D00BBE" w:rsidP="009F000F">
            <w:pPr>
              <w:jc w:val="both"/>
              <w:rPr>
                <w:sz w:val="24"/>
                <w:szCs w:val="24"/>
              </w:rPr>
            </w:pPr>
            <w:r w:rsidRPr="003B5F46">
              <w:rPr>
                <w:sz w:val="24"/>
                <w:szCs w:val="24"/>
              </w:rPr>
              <w:t>Ban quản lý rừng phòng hộ Nghi Sơn</w:t>
            </w:r>
          </w:p>
        </w:tc>
        <w:tc>
          <w:tcPr>
            <w:tcW w:w="993" w:type="dxa"/>
            <w:tcBorders>
              <w:top w:val="nil"/>
              <w:left w:val="nil"/>
              <w:bottom w:val="single" w:sz="4" w:space="0" w:color="auto"/>
              <w:right w:val="single" w:sz="4" w:space="0" w:color="auto"/>
            </w:tcBorders>
            <w:shd w:val="clear" w:color="auto" w:fill="auto"/>
            <w:noWrap/>
            <w:vAlign w:val="center"/>
            <w:hideMark/>
          </w:tcPr>
          <w:p w14:paraId="7141FB21"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0B4C028C" w14:textId="77777777" w:rsidR="00D00BBE" w:rsidRPr="003B5F46" w:rsidRDefault="00D00BBE" w:rsidP="009F000F">
            <w:pPr>
              <w:jc w:val="center"/>
              <w:rPr>
                <w:sz w:val="24"/>
                <w:szCs w:val="24"/>
              </w:rPr>
            </w:pPr>
            <w:r w:rsidRPr="003B5F46">
              <w:rPr>
                <w:sz w:val="24"/>
                <w:szCs w:val="24"/>
              </w:rPr>
              <w:t>Thị xã Nghi Sơn</w:t>
            </w:r>
          </w:p>
        </w:tc>
        <w:tc>
          <w:tcPr>
            <w:tcW w:w="1560" w:type="dxa"/>
            <w:tcBorders>
              <w:top w:val="nil"/>
              <w:left w:val="nil"/>
              <w:bottom w:val="single" w:sz="4" w:space="0" w:color="auto"/>
              <w:right w:val="single" w:sz="4" w:space="0" w:color="auto"/>
            </w:tcBorders>
            <w:shd w:val="clear" w:color="auto" w:fill="auto"/>
            <w:noWrap/>
            <w:vAlign w:val="center"/>
            <w:hideMark/>
          </w:tcPr>
          <w:p w14:paraId="7E0A7B83" w14:textId="77777777" w:rsidR="00D00BBE" w:rsidRPr="003B5F46" w:rsidRDefault="00D00BBE" w:rsidP="009F000F">
            <w:pPr>
              <w:jc w:val="right"/>
              <w:rPr>
                <w:sz w:val="24"/>
                <w:szCs w:val="24"/>
              </w:rPr>
            </w:pPr>
            <w:r w:rsidRPr="003B5F46">
              <w:rPr>
                <w:sz w:val="24"/>
                <w:szCs w:val="24"/>
              </w:rPr>
              <w:t>749,40</w:t>
            </w:r>
          </w:p>
        </w:tc>
        <w:tc>
          <w:tcPr>
            <w:tcW w:w="908" w:type="dxa"/>
            <w:tcBorders>
              <w:top w:val="nil"/>
              <w:left w:val="nil"/>
              <w:bottom w:val="single" w:sz="4" w:space="0" w:color="auto"/>
              <w:right w:val="single" w:sz="4" w:space="0" w:color="auto"/>
            </w:tcBorders>
            <w:shd w:val="clear" w:color="auto" w:fill="auto"/>
            <w:noWrap/>
            <w:vAlign w:val="center"/>
            <w:hideMark/>
          </w:tcPr>
          <w:p w14:paraId="73315BCE" w14:textId="77777777" w:rsidR="00D00BBE" w:rsidRPr="003B5F46" w:rsidRDefault="00D00BBE" w:rsidP="009F000F">
            <w:pPr>
              <w:rPr>
                <w:sz w:val="24"/>
                <w:szCs w:val="24"/>
              </w:rPr>
            </w:pPr>
            <w:r w:rsidRPr="003B5F46">
              <w:rPr>
                <w:sz w:val="24"/>
                <w:szCs w:val="24"/>
              </w:rPr>
              <w:t> </w:t>
            </w:r>
          </w:p>
        </w:tc>
      </w:tr>
      <w:tr w:rsidR="00D00BBE" w:rsidRPr="003B5F46" w14:paraId="39A53AA7" w14:textId="77777777" w:rsidTr="00D00BBE">
        <w:trPr>
          <w:trHeight w:val="315"/>
        </w:trPr>
        <w:tc>
          <w:tcPr>
            <w:tcW w:w="5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1C6901" w14:textId="77777777" w:rsidR="00D00BBE" w:rsidRPr="003B5F46" w:rsidRDefault="00D00BBE" w:rsidP="009F000F">
            <w:pPr>
              <w:jc w:val="center"/>
              <w:rPr>
                <w:sz w:val="24"/>
                <w:szCs w:val="24"/>
              </w:rPr>
            </w:pPr>
            <w:r w:rsidRPr="003B5F46">
              <w:rPr>
                <w:sz w:val="24"/>
                <w:szCs w:val="24"/>
              </w:rPr>
              <w:t>4</w:t>
            </w:r>
          </w:p>
        </w:tc>
        <w:tc>
          <w:tcPr>
            <w:tcW w:w="4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F52905" w14:textId="77777777" w:rsidR="00D00BBE" w:rsidRPr="003B5F46" w:rsidRDefault="00D00BBE" w:rsidP="009F000F">
            <w:pPr>
              <w:jc w:val="both"/>
              <w:rPr>
                <w:sz w:val="24"/>
                <w:szCs w:val="24"/>
              </w:rPr>
            </w:pPr>
            <w:r w:rsidRPr="003B5F46">
              <w:rPr>
                <w:sz w:val="24"/>
                <w:szCs w:val="24"/>
              </w:rPr>
              <w:t>Ban quản lý rừng phòng hộ Như Thanh</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3A6F7"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51993F33" w14:textId="77777777" w:rsidR="00D00BBE" w:rsidRPr="003B5F46" w:rsidRDefault="00D00BBE" w:rsidP="009F000F">
            <w:pPr>
              <w:jc w:val="center"/>
              <w:rPr>
                <w:sz w:val="24"/>
                <w:szCs w:val="24"/>
              </w:rPr>
            </w:pPr>
            <w:r w:rsidRPr="003B5F46">
              <w:rPr>
                <w:sz w:val="24"/>
                <w:szCs w:val="24"/>
              </w:rPr>
              <w:t>Như Thanh</w:t>
            </w:r>
          </w:p>
        </w:tc>
        <w:tc>
          <w:tcPr>
            <w:tcW w:w="1560" w:type="dxa"/>
            <w:tcBorders>
              <w:top w:val="nil"/>
              <w:left w:val="nil"/>
              <w:bottom w:val="single" w:sz="4" w:space="0" w:color="auto"/>
              <w:right w:val="single" w:sz="4" w:space="0" w:color="auto"/>
            </w:tcBorders>
            <w:shd w:val="clear" w:color="auto" w:fill="auto"/>
            <w:noWrap/>
            <w:vAlign w:val="center"/>
            <w:hideMark/>
          </w:tcPr>
          <w:p w14:paraId="7F1A6FD3" w14:textId="77777777" w:rsidR="00D00BBE" w:rsidRPr="003B5F46" w:rsidRDefault="00D00BBE" w:rsidP="009F000F">
            <w:pPr>
              <w:jc w:val="right"/>
              <w:rPr>
                <w:sz w:val="24"/>
                <w:szCs w:val="24"/>
              </w:rPr>
            </w:pPr>
            <w:r w:rsidRPr="003B5F46">
              <w:rPr>
                <w:sz w:val="24"/>
                <w:szCs w:val="24"/>
              </w:rPr>
              <w:t>5.112,68</w:t>
            </w:r>
          </w:p>
        </w:tc>
        <w:tc>
          <w:tcPr>
            <w:tcW w:w="908" w:type="dxa"/>
            <w:tcBorders>
              <w:top w:val="nil"/>
              <w:left w:val="nil"/>
              <w:bottom w:val="single" w:sz="4" w:space="0" w:color="auto"/>
              <w:right w:val="single" w:sz="4" w:space="0" w:color="auto"/>
            </w:tcBorders>
            <w:shd w:val="clear" w:color="auto" w:fill="auto"/>
            <w:noWrap/>
            <w:vAlign w:val="center"/>
            <w:hideMark/>
          </w:tcPr>
          <w:p w14:paraId="3440EBDD" w14:textId="77777777" w:rsidR="00D00BBE" w:rsidRPr="003B5F46" w:rsidRDefault="00D00BBE" w:rsidP="009F000F">
            <w:pPr>
              <w:rPr>
                <w:sz w:val="24"/>
                <w:szCs w:val="24"/>
              </w:rPr>
            </w:pPr>
            <w:r w:rsidRPr="003B5F46">
              <w:rPr>
                <w:sz w:val="24"/>
                <w:szCs w:val="24"/>
              </w:rPr>
              <w:t> </w:t>
            </w:r>
          </w:p>
        </w:tc>
      </w:tr>
      <w:tr w:rsidR="00D00BBE" w:rsidRPr="003B5F46" w14:paraId="5F1E8440" w14:textId="77777777" w:rsidTr="00D00BBE">
        <w:trPr>
          <w:trHeight w:val="315"/>
        </w:trPr>
        <w:tc>
          <w:tcPr>
            <w:tcW w:w="537" w:type="dxa"/>
            <w:vMerge/>
            <w:tcBorders>
              <w:top w:val="nil"/>
              <w:left w:val="single" w:sz="4" w:space="0" w:color="auto"/>
              <w:bottom w:val="single" w:sz="4" w:space="0" w:color="auto"/>
              <w:right w:val="single" w:sz="4" w:space="0" w:color="auto"/>
            </w:tcBorders>
            <w:vAlign w:val="center"/>
            <w:hideMark/>
          </w:tcPr>
          <w:p w14:paraId="12C7E972" w14:textId="77777777" w:rsidR="00D00BBE" w:rsidRPr="003B5F46" w:rsidRDefault="00D00BBE" w:rsidP="009F000F">
            <w:pPr>
              <w:rPr>
                <w:sz w:val="24"/>
                <w:szCs w:val="24"/>
              </w:rPr>
            </w:pPr>
          </w:p>
        </w:tc>
        <w:tc>
          <w:tcPr>
            <w:tcW w:w="4394" w:type="dxa"/>
            <w:vMerge/>
            <w:tcBorders>
              <w:top w:val="nil"/>
              <w:left w:val="single" w:sz="4" w:space="0" w:color="auto"/>
              <w:bottom w:val="single" w:sz="4" w:space="0" w:color="auto"/>
              <w:right w:val="single" w:sz="4" w:space="0" w:color="auto"/>
            </w:tcBorders>
            <w:vAlign w:val="center"/>
            <w:hideMark/>
          </w:tcPr>
          <w:p w14:paraId="1A53668D" w14:textId="77777777" w:rsidR="00D00BBE" w:rsidRPr="003B5F46" w:rsidRDefault="00D00BBE" w:rsidP="009F000F">
            <w:pPr>
              <w:jc w:val="both"/>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0C91E22D" w14:textId="77777777" w:rsidR="00D00BBE" w:rsidRPr="003B5F46" w:rsidRDefault="00D00BBE" w:rsidP="009F000F">
            <w:pPr>
              <w:rPr>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539E9F9B" w14:textId="77777777" w:rsidR="00D00BBE" w:rsidRPr="003B5F46" w:rsidRDefault="00D00BBE" w:rsidP="009F000F">
            <w:pPr>
              <w:jc w:val="center"/>
              <w:rPr>
                <w:sz w:val="24"/>
                <w:szCs w:val="24"/>
              </w:rPr>
            </w:pPr>
            <w:r w:rsidRPr="003B5F46">
              <w:rPr>
                <w:sz w:val="24"/>
                <w:szCs w:val="24"/>
              </w:rPr>
              <w:t>Như Xuân</w:t>
            </w:r>
          </w:p>
        </w:tc>
        <w:tc>
          <w:tcPr>
            <w:tcW w:w="1560" w:type="dxa"/>
            <w:tcBorders>
              <w:top w:val="nil"/>
              <w:left w:val="nil"/>
              <w:bottom w:val="single" w:sz="4" w:space="0" w:color="auto"/>
              <w:right w:val="single" w:sz="4" w:space="0" w:color="auto"/>
            </w:tcBorders>
            <w:shd w:val="clear" w:color="auto" w:fill="auto"/>
            <w:noWrap/>
            <w:vAlign w:val="center"/>
            <w:hideMark/>
          </w:tcPr>
          <w:p w14:paraId="075DCD30" w14:textId="77777777" w:rsidR="00D00BBE" w:rsidRPr="003B5F46" w:rsidRDefault="00D00BBE" w:rsidP="009F000F">
            <w:pPr>
              <w:jc w:val="right"/>
              <w:rPr>
                <w:sz w:val="24"/>
                <w:szCs w:val="24"/>
              </w:rPr>
            </w:pPr>
            <w:r w:rsidRPr="003B5F46">
              <w:rPr>
                <w:sz w:val="24"/>
                <w:szCs w:val="24"/>
              </w:rPr>
              <w:t>586,89</w:t>
            </w:r>
          </w:p>
        </w:tc>
        <w:tc>
          <w:tcPr>
            <w:tcW w:w="908" w:type="dxa"/>
            <w:tcBorders>
              <w:top w:val="nil"/>
              <w:left w:val="nil"/>
              <w:bottom w:val="single" w:sz="4" w:space="0" w:color="auto"/>
              <w:right w:val="single" w:sz="4" w:space="0" w:color="auto"/>
            </w:tcBorders>
            <w:shd w:val="clear" w:color="auto" w:fill="auto"/>
            <w:noWrap/>
            <w:vAlign w:val="center"/>
            <w:hideMark/>
          </w:tcPr>
          <w:p w14:paraId="34954FAE" w14:textId="77777777" w:rsidR="00D00BBE" w:rsidRPr="003B5F46" w:rsidRDefault="00D00BBE" w:rsidP="009F000F">
            <w:pPr>
              <w:rPr>
                <w:sz w:val="24"/>
                <w:szCs w:val="24"/>
              </w:rPr>
            </w:pPr>
            <w:r w:rsidRPr="003B5F46">
              <w:rPr>
                <w:sz w:val="24"/>
                <w:szCs w:val="24"/>
              </w:rPr>
              <w:t> </w:t>
            </w:r>
          </w:p>
        </w:tc>
      </w:tr>
      <w:tr w:rsidR="00D00BBE" w:rsidRPr="003B5F46" w14:paraId="71EC0733" w14:textId="77777777" w:rsidTr="00D00BBE">
        <w:trPr>
          <w:trHeight w:val="315"/>
        </w:trPr>
        <w:tc>
          <w:tcPr>
            <w:tcW w:w="5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C47460" w14:textId="77777777" w:rsidR="00D00BBE" w:rsidRPr="003B5F46" w:rsidRDefault="00D00BBE" w:rsidP="009F000F">
            <w:pPr>
              <w:jc w:val="center"/>
              <w:rPr>
                <w:sz w:val="24"/>
                <w:szCs w:val="24"/>
              </w:rPr>
            </w:pPr>
            <w:r w:rsidRPr="003B5F46">
              <w:rPr>
                <w:sz w:val="24"/>
                <w:szCs w:val="24"/>
              </w:rPr>
              <w:t>5</w:t>
            </w:r>
          </w:p>
        </w:tc>
        <w:tc>
          <w:tcPr>
            <w:tcW w:w="4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15AA4" w14:textId="77777777" w:rsidR="00D00BBE" w:rsidRPr="003B5F46" w:rsidRDefault="00D00BBE" w:rsidP="009F000F">
            <w:pPr>
              <w:jc w:val="both"/>
              <w:rPr>
                <w:sz w:val="24"/>
                <w:szCs w:val="24"/>
              </w:rPr>
            </w:pPr>
            <w:r w:rsidRPr="003B5F46">
              <w:rPr>
                <w:sz w:val="24"/>
                <w:szCs w:val="24"/>
              </w:rPr>
              <w:t>Ban quản lý rừng phòng hộ Quan Sơn</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EF48A0"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3FC2167D" w14:textId="77777777" w:rsidR="00D00BBE" w:rsidRPr="003B5F46" w:rsidRDefault="00D00BBE" w:rsidP="009F000F">
            <w:pPr>
              <w:jc w:val="center"/>
              <w:rPr>
                <w:sz w:val="24"/>
                <w:szCs w:val="24"/>
              </w:rPr>
            </w:pPr>
            <w:r w:rsidRPr="003B5F46">
              <w:rPr>
                <w:sz w:val="24"/>
                <w:szCs w:val="24"/>
              </w:rPr>
              <w:t>Quan Sơn</w:t>
            </w:r>
          </w:p>
        </w:tc>
        <w:tc>
          <w:tcPr>
            <w:tcW w:w="1560" w:type="dxa"/>
            <w:tcBorders>
              <w:top w:val="nil"/>
              <w:left w:val="nil"/>
              <w:bottom w:val="single" w:sz="4" w:space="0" w:color="auto"/>
              <w:right w:val="single" w:sz="4" w:space="0" w:color="auto"/>
            </w:tcBorders>
            <w:shd w:val="clear" w:color="auto" w:fill="auto"/>
            <w:noWrap/>
            <w:vAlign w:val="center"/>
            <w:hideMark/>
          </w:tcPr>
          <w:p w14:paraId="13E596A0" w14:textId="77777777" w:rsidR="00D00BBE" w:rsidRPr="003B5F46" w:rsidRDefault="00D00BBE" w:rsidP="009F000F">
            <w:pPr>
              <w:jc w:val="right"/>
              <w:rPr>
                <w:sz w:val="24"/>
                <w:szCs w:val="24"/>
              </w:rPr>
            </w:pPr>
            <w:r w:rsidRPr="003B5F46">
              <w:rPr>
                <w:sz w:val="24"/>
                <w:szCs w:val="24"/>
              </w:rPr>
              <w:t>12.638,28</w:t>
            </w:r>
          </w:p>
        </w:tc>
        <w:tc>
          <w:tcPr>
            <w:tcW w:w="908" w:type="dxa"/>
            <w:tcBorders>
              <w:top w:val="nil"/>
              <w:left w:val="nil"/>
              <w:bottom w:val="single" w:sz="4" w:space="0" w:color="auto"/>
              <w:right w:val="single" w:sz="4" w:space="0" w:color="auto"/>
            </w:tcBorders>
            <w:shd w:val="clear" w:color="auto" w:fill="auto"/>
            <w:noWrap/>
            <w:vAlign w:val="center"/>
            <w:hideMark/>
          </w:tcPr>
          <w:p w14:paraId="69D02A1A" w14:textId="77777777" w:rsidR="00D00BBE" w:rsidRPr="003B5F46" w:rsidRDefault="00D00BBE" w:rsidP="009F000F">
            <w:pPr>
              <w:rPr>
                <w:sz w:val="24"/>
                <w:szCs w:val="24"/>
              </w:rPr>
            </w:pPr>
            <w:r w:rsidRPr="003B5F46">
              <w:rPr>
                <w:sz w:val="24"/>
                <w:szCs w:val="24"/>
              </w:rPr>
              <w:t> </w:t>
            </w:r>
          </w:p>
        </w:tc>
      </w:tr>
      <w:tr w:rsidR="00D00BBE" w:rsidRPr="003B5F46" w14:paraId="3CB4D91E" w14:textId="77777777" w:rsidTr="00D00BBE">
        <w:trPr>
          <w:trHeight w:val="315"/>
        </w:trPr>
        <w:tc>
          <w:tcPr>
            <w:tcW w:w="537" w:type="dxa"/>
            <w:vMerge/>
            <w:tcBorders>
              <w:top w:val="nil"/>
              <w:left w:val="single" w:sz="4" w:space="0" w:color="auto"/>
              <w:bottom w:val="single" w:sz="4" w:space="0" w:color="auto"/>
              <w:right w:val="single" w:sz="4" w:space="0" w:color="auto"/>
            </w:tcBorders>
            <w:vAlign w:val="center"/>
            <w:hideMark/>
          </w:tcPr>
          <w:p w14:paraId="06DD34FA" w14:textId="77777777" w:rsidR="00D00BBE" w:rsidRPr="003B5F46" w:rsidRDefault="00D00BBE" w:rsidP="009F000F">
            <w:pPr>
              <w:rPr>
                <w:sz w:val="24"/>
                <w:szCs w:val="24"/>
              </w:rPr>
            </w:pPr>
          </w:p>
        </w:tc>
        <w:tc>
          <w:tcPr>
            <w:tcW w:w="4394" w:type="dxa"/>
            <w:vMerge/>
            <w:tcBorders>
              <w:top w:val="nil"/>
              <w:left w:val="single" w:sz="4" w:space="0" w:color="auto"/>
              <w:bottom w:val="single" w:sz="4" w:space="0" w:color="auto"/>
              <w:right w:val="single" w:sz="4" w:space="0" w:color="auto"/>
            </w:tcBorders>
            <w:vAlign w:val="center"/>
            <w:hideMark/>
          </w:tcPr>
          <w:p w14:paraId="6F4621A0" w14:textId="77777777" w:rsidR="00D00BBE" w:rsidRPr="003B5F46" w:rsidRDefault="00D00BBE" w:rsidP="009F000F">
            <w:pPr>
              <w:jc w:val="both"/>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7084E9EA" w14:textId="77777777" w:rsidR="00D00BBE" w:rsidRPr="003B5F46" w:rsidRDefault="00D00BBE" w:rsidP="009F000F">
            <w:pPr>
              <w:rPr>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360E9A56" w14:textId="77777777" w:rsidR="00D00BBE" w:rsidRPr="003B5F46" w:rsidRDefault="00D00BBE" w:rsidP="009F000F">
            <w:pPr>
              <w:jc w:val="center"/>
              <w:rPr>
                <w:sz w:val="24"/>
                <w:szCs w:val="24"/>
              </w:rPr>
            </w:pPr>
            <w:r w:rsidRPr="003B5F46">
              <w:rPr>
                <w:sz w:val="24"/>
                <w:szCs w:val="24"/>
              </w:rPr>
              <w:t>Lanh Chánh</w:t>
            </w:r>
          </w:p>
        </w:tc>
        <w:tc>
          <w:tcPr>
            <w:tcW w:w="1560" w:type="dxa"/>
            <w:tcBorders>
              <w:top w:val="nil"/>
              <w:left w:val="nil"/>
              <w:bottom w:val="single" w:sz="4" w:space="0" w:color="auto"/>
              <w:right w:val="single" w:sz="4" w:space="0" w:color="auto"/>
            </w:tcBorders>
            <w:shd w:val="clear" w:color="auto" w:fill="auto"/>
            <w:noWrap/>
            <w:vAlign w:val="center"/>
            <w:hideMark/>
          </w:tcPr>
          <w:p w14:paraId="6943B779" w14:textId="77777777" w:rsidR="00D00BBE" w:rsidRPr="003B5F46" w:rsidRDefault="00D00BBE" w:rsidP="009F000F">
            <w:pPr>
              <w:jc w:val="right"/>
              <w:rPr>
                <w:sz w:val="24"/>
                <w:szCs w:val="24"/>
              </w:rPr>
            </w:pPr>
            <w:r w:rsidRPr="003B5F46">
              <w:rPr>
                <w:sz w:val="24"/>
                <w:szCs w:val="24"/>
              </w:rPr>
              <w:t>2.393,61</w:t>
            </w:r>
          </w:p>
        </w:tc>
        <w:tc>
          <w:tcPr>
            <w:tcW w:w="908" w:type="dxa"/>
            <w:tcBorders>
              <w:top w:val="nil"/>
              <w:left w:val="nil"/>
              <w:bottom w:val="single" w:sz="4" w:space="0" w:color="auto"/>
              <w:right w:val="single" w:sz="4" w:space="0" w:color="auto"/>
            </w:tcBorders>
            <w:shd w:val="clear" w:color="auto" w:fill="auto"/>
            <w:noWrap/>
            <w:vAlign w:val="center"/>
            <w:hideMark/>
          </w:tcPr>
          <w:p w14:paraId="65E27BD0" w14:textId="77777777" w:rsidR="00D00BBE" w:rsidRPr="003B5F46" w:rsidRDefault="00D00BBE" w:rsidP="009F000F">
            <w:pPr>
              <w:rPr>
                <w:sz w:val="24"/>
                <w:szCs w:val="24"/>
              </w:rPr>
            </w:pPr>
            <w:r w:rsidRPr="003B5F46">
              <w:rPr>
                <w:sz w:val="24"/>
                <w:szCs w:val="24"/>
              </w:rPr>
              <w:t> </w:t>
            </w:r>
          </w:p>
        </w:tc>
      </w:tr>
      <w:tr w:rsidR="00D00BBE" w:rsidRPr="003B5F46" w14:paraId="3133463D"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0FA25B9" w14:textId="77777777" w:rsidR="00D00BBE" w:rsidRPr="003B5F46" w:rsidRDefault="00D00BBE" w:rsidP="009F000F">
            <w:pPr>
              <w:jc w:val="center"/>
              <w:rPr>
                <w:sz w:val="24"/>
                <w:szCs w:val="24"/>
              </w:rPr>
            </w:pPr>
            <w:r w:rsidRPr="003B5F46">
              <w:rPr>
                <w:sz w:val="24"/>
                <w:szCs w:val="24"/>
              </w:rPr>
              <w:t>6</w:t>
            </w:r>
          </w:p>
        </w:tc>
        <w:tc>
          <w:tcPr>
            <w:tcW w:w="4394" w:type="dxa"/>
            <w:tcBorders>
              <w:top w:val="nil"/>
              <w:left w:val="nil"/>
              <w:bottom w:val="single" w:sz="4" w:space="0" w:color="auto"/>
              <w:right w:val="single" w:sz="4" w:space="0" w:color="auto"/>
            </w:tcBorders>
            <w:shd w:val="clear" w:color="auto" w:fill="auto"/>
            <w:noWrap/>
            <w:vAlign w:val="center"/>
            <w:hideMark/>
          </w:tcPr>
          <w:p w14:paraId="1785EB2C" w14:textId="77777777" w:rsidR="00D00BBE" w:rsidRPr="003B5F46" w:rsidRDefault="00D00BBE" w:rsidP="009F000F">
            <w:pPr>
              <w:jc w:val="both"/>
              <w:rPr>
                <w:sz w:val="24"/>
                <w:szCs w:val="24"/>
              </w:rPr>
            </w:pPr>
            <w:r w:rsidRPr="003B5F46">
              <w:rPr>
                <w:sz w:val="24"/>
                <w:szCs w:val="24"/>
              </w:rPr>
              <w:t>Ban quản lý rừng phòng hộ Sông Chàng</w:t>
            </w:r>
          </w:p>
        </w:tc>
        <w:tc>
          <w:tcPr>
            <w:tcW w:w="993" w:type="dxa"/>
            <w:tcBorders>
              <w:top w:val="nil"/>
              <w:left w:val="nil"/>
              <w:bottom w:val="single" w:sz="4" w:space="0" w:color="auto"/>
              <w:right w:val="single" w:sz="4" w:space="0" w:color="auto"/>
            </w:tcBorders>
            <w:shd w:val="clear" w:color="auto" w:fill="auto"/>
            <w:noWrap/>
            <w:vAlign w:val="center"/>
            <w:hideMark/>
          </w:tcPr>
          <w:p w14:paraId="079BBCF9"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7CAD4E18" w14:textId="77777777" w:rsidR="00D00BBE" w:rsidRPr="003B5F46" w:rsidRDefault="00D00BBE" w:rsidP="009F000F">
            <w:pPr>
              <w:jc w:val="center"/>
              <w:rPr>
                <w:sz w:val="24"/>
                <w:szCs w:val="24"/>
              </w:rPr>
            </w:pPr>
            <w:r w:rsidRPr="003B5F46">
              <w:rPr>
                <w:sz w:val="24"/>
                <w:szCs w:val="24"/>
              </w:rPr>
              <w:t>Như Xuân</w:t>
            </w:r>
          </w:p>
        </w:tc>
        <w:tc>
          <w:tcPr>
            <w:tcW w:w="1560" w:type="dxa"/>
            <w:tcBorders>
              <w:top w:val="nil"/>
              <w:left w:val="nil"/>
              <w:bottom w:val="single" w:sz="4" w:space="0" w:color="auto"/>
              <w:right w:val="single" w:sz="4" w:space="0" w:color="auto"/>
            </w:tcBorders>
            <w:shd w:val="clear" w:color="auto" w:fill="auto"/>
            <w:noWrap/>
            <w:vAlign w:val="center"/>
            <w:hideMark/>
          </w:tcPr>
          <w:p w14:paraId="1F99E8AB" w14:textId="77777777" w:rsidR="00D00BBE" w:rsidRPr="003B5F46" w:rsidRDefault="00D00BBE" w:rsidP="009F000F">
            <w:pPr>
              <w:jc w:val="right"/>
              <w:rPr>
                <w:sz w:val="24"/>
                <w:szCs w:val="24"/>
              </w:rPr>
            </w:pPr>
            <w:r w:rsidRPr="003B5F46">
              <w:rPr>
                <w:sz w:val="24"/>
                <w:szCs w:val="24"/>
              </w:rPr>
              <w:t>7.795,54</w:t>
            </w:r>
          </w:p>
        </w:tc>
        <w:tc>
          <w:tcPr>
            <w:tcW w:w="908" w:type="dxa"/>
            <w:tcBorders>
              <w:top w:val="nil"/>
              <w:left w:val="nil"/>
              <w:bottom w:val="single" w:sz="4" w:space="0" w:color="auto"/>
              <w:right w:val="single" w:sz="4" w:space="0" w:color="auto"/>
            </w:tcBorders>
            <w:shd w:val="clear" w:color="auto" w:fill="auto"/>
            <w:noWrap/>
            <w:vAlign w:val="center"/>
            <w:hideMark/>
          </w:tcPr>
          <w:p w14:paraId="6E7FA03D" w14:textId="77777777" w:rsidR="00D00BBE" w:rsidRPr="003B5F46" w:rsidRDefault="00D00BBE" w:rsidP="009F000F">
            <w:pPr>
              <w:rPr>
                <w:sz w:val="24"/>
                <w:szCs w:val="24"/>
              </w:rPr>
            </w:pPr>
            <w:r w:rsidRPr="003B5F46">
              <w:rPr>
                <w:sz w:val="24"/>
                <w:szCs w:val="24"/>
              </w:rPr>
              <w:t> </w:t>
            </w:r>
          </w:p>
        </w:tc>
      </w:tr>
      <w:tr w:rsidR="00D00BBE" w:rsidRPr="003B5F46" w14:paraId="1D455F1D" w14:textId="77777777" w:rsidTr="00D00BBE">
        <w:trPr>
          <w:trHeight w:val="315"/>
        </w:trPr>
        <w:tc>
          <w:tcPr>
            <w:tcW w:w="5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1A523A" w14:textId="77777777" w:rsidR="00D00BBE" w:rsidRPr="003B5F46" w:rsidRDefault="00D00BBE" w:rsidP="009F000F">
            <w:pPr>
              <w:jc w:val="center"/>
              <w:rPr>
                <w:sz w:val="24"/>
                <w:szCs w:val="24"/>
              </w:rPr>
            </w:pPr>
            <w:r w:rsidRPr="003B5F46">
              <w:rPr>
                <w:sz w:val="24"/>
                <w:szCs w:val="24"/>
              </w:rPr>
              <w:t>7</w:t>
            </w:r>
          </w:p>
        </w:tc>
        <w:tc>
          <w:tcPr>
            <w:tcW w:w="4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D13A28" w14:textId="77777777" w:rsidR="00D00BBE" w:rsidRPr="003B5F46" w:rsidRDefault="00D00BBE" w:rsidP="009F000F">
            <w:pPr>
              <w:jc w:val="both"/>
              <w:rPr>
                <w:sz w:val="24"/>
                <w:szCs w:val="24"/>
              </w:rPr>
            </w:pPr>
            <w:r w:rsidRPr="003B5F46">
              <w:rPr>
                <w:sz w:val="24"/>
                <w:szCs w:val="24"/>
              </w:rPr>
              <w:t>Ban quản lý rừng phòng hộ Thạch Thành</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B10E7C"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038591DA" w14:textId="77777777" w:rsidR="00D00BBE" w:rsidRPr="003B5F46" w:rsidRDefault="00D00BBE" w:rsidP="009F000F">
            <w:pPr>
              <w:jc w:val="center"/>
              <w:rPr>
                <w:sz w:val="24"/>
                <w:szCs w:val="24"/>
              </w:rPr>
            </w:pPr>
            <w:r w:rsidRPr="003B5F46">
              <w:rPr>
                <w:sz w:val="24"/>
                <w:szCs w:val="24"/>
              </w:rPr>
              <w:t>Hà Trung</w:t>
            </w:r>
          </w:p>
        </w:tc>
        <w:tc>
          <w:tcPr>
            <w:tcW w:w="1560" w:type="dxa"/>
            <w:tcBorders>
              <w:top w:val="nil"/>
              <w:left w:val="nil"/>
              <w:bottom w:val="single" w:sz="4" w:space="0" w:color="auto"/>
              <w:right w:val="single" w:sz="4" w:space="0" w:color="auto"/>
            </w:tcBorders>
            <w:shd w:val="clear" w:color="auto" w:fill="auto"/>
            <w:noWrap/>
            <w:vAlign w:val="center"/>
            <w:hideMark/>
          </w:tcPr>
          <w:p w14:paraId="363913C4" w14:textId="77777777" w:rsidR="00D00BBE" w:rsidRPr="003B5F46" w:rsidRDefault="00D00BBE" w:rsidP="009F000F">
            <w:pPr>
              <w:jc w:val="right"/>
              <w:rPr>
                <w:sz w:val="24"/>
                <w:szCs w:val="24"/>
              </w:rPr>
            </w:pPr>
            <w:r w:rsidRPr="003B5F46">
              <w:rPr>
                <w:sz w:val="24"/>
                <w:szCs w:val="24"/>
              </w:rPr>
              <w:t>350,69</w:t>
            </w:r>
          </w:p>
        </w:tc>
        <w:tc>
          <w:tcPr>
            <w:tcW w:w="908" w:type="dxa"/>
            <w:tcBorders>
              <w:top w:val="nil"/>
              <w:left w:val="nil"/>
              <w:bottom w:val="single" w:sz="4" w:space="0" w:color="auto"/>
              <w:right w:val="single" w:sz="4" w:space="0" w:color="auto"/>
            </w:tcBorders>
            <w:shd w:val="clear" w:color="auto" w:fill="auto"/>
            <w:noWrap/>
            <w:vAlign w:val="center"/>
            <w:hideMark/>
          </w:tcPr>
          <w:p w14:paraId="46B80930" w14:textId="77777777" w:rsidR="00D00BBE" w:rsidRPr="003B5F46" w:rsidRDefault="00D00BBE" w:rsidP="009F000F">
            <w:pPr>
              <w:rPr>
                <w:sz w:val="24"/>
                <w:szCs w:val="24"/>
              </w:rPr>
            </w:pPr>
            <w:r w:rsidRPr="003B5F46">
              <w:rPr>
                <w:sz w:val="24"/>
                <w:szCs w:val="24"/>
              </w:rPr>
              <w:t> </w:t>
            </w:r>
          </w:p>
        </w:tc>
      </w:tr>
      <w:tr w:rsidR="00D00BBE" w:rsidRPr="003B5F46" w14:paraId="35056B15" w14:textId="77777777" w:rsidTr="00D00BBE">
        <w:trPr>
          <w:trHeight w:val="315"/>
        </w:trPr>
        <w:tc>
          <w:tcPr>
            <w:tcW w:w="537" w:type="dxa"/>
            <w:vMerge/>
            <w:tcBorders>
              <w:top w:val="nil"/>
              <w:left w:val="single" w:sz="4" w:space="0" w:color="auto"/>
              <w:bottom w:val="single" w:sz="4" w:space="0" w:color="auto"/>
              <w:right w:val="single" w:sz="4" w:space="0" w:color="auto"/>
            </w:tcBorders>
            <w:vAlign w:val="center"/>
            <w:hideMark/>
          </w:tcPr>
          <w:p w14:paraId="095EABDD" w14:textId="77777777" w:rsidR="00D00BBE" w:rsidRPr="003B5F46" w:rsidRDefault="00D00BBE" w:rsidP="009F000F">
            <w:pPr>
              <w:rPr>
                <w:sz w:val="24"/>
                <w:szCs w:val="24"/>
              </w:rPr>
            </w:pPr>
          </w:p>
        </w:tc>
        <w:tc>
          <w:tcPr>
            <w:tcW w:w="4394" w:type="dxa"/>
            <w:vMerge/>
            <w:tcBorders>
              <w:top w:val="nil"/>
              <w:left w:val="single" w:sz="4" w:space="0" w:color="auto"/>
              <w:bottom w:val="single" w:sz="4" w:space="0" w:color="auto"/>
              <w:right w:val="single" w:sz="4" w:space="0" w:color="auto"/>
            </w:tcBorders>
            <w:vAlign w:val="center"/>
            <w:hideMark/>
          </w:tcPr>
          <w:p w14:paraId="0FF3E5F9" w14:textId="77777777" w:rsidR="00D00BBE" w:rsidRPr="003B5F46" w:rsidRDefault="00D00BBE" w:rsidP="009F000F">
            <w:pPr>
              <w:jc w:val="both"/>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1ACA4D23" w14:textId="77777777" w:rsidR="00D00BBE" w:rsidRPr="003B5F46" w:rsidRDefault="00D00BBE" w:rsidP="009F000F">
            <w:pPr>
              <w:rPr>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5DFDFCB9" w14:textId="77777777" w:rsidR="00D00BBE" w:rsidRPr="003B5F46" w:rsidRDefault="00D00BBE" w:rsidP="009F000F">
            <w:pPr>
              <w:jc w:val="center"/>
              <w:rPr>
                <w:sz w:val="24"/>
                <w:szCs w:val="24"/>
              </w:rPr>
            </w:pPr>
            <w:r w:rsidRPr="003B5F46">
              <w:rPr>
                <w:sz w:val="24"/>
                <w:szCs w:val="24"/>
              </w:rPr>
              <w:t>Thạch Thành</w:t>
            </w:r>
          </w:p>
        </w:tc>
        <w:tc>
          <w:tcPr>
            <w:tcW w:w="1560" w:type="dxa"/>
            <w:tcBorders>
              <w:top w:val="nil"/>
              <w:left w:val="nil"/>
              <w:bottom w:val="single" w:sz="4" w:space="0" w:color="auto"/>
              <w:right w:val="single" w:sz="4" w:space="0" w:color="auto"/>
            </w:tcBorders>
            <w:shd w:val="clear" w:color="auto" w:fill="auto"/>
            <w:noWrap/>
            <w:vAlign w:val="center"/>
            <w:hideMark/>
          </w:tcPr>
          <w:p w14:paraId="73D52A35" w14:textId="77777777" w:rsidR="00D00BBE" w:rsidRPr="003B5F46" w:rsidRDefault="00D00BBE" w:rsidP="009F000F">
            <w:pPr>
              <w:jc w:val="right"/>
              <w:rPr>
                <w:sz w:val="24"/>
                <w:szCs w:val="24"/>
              </w:rPr>
            </w:pPr>
            <w:r w:rsidRPr="003B5F46">
              <w:rPr>
                <w:sz w:val="24"/>
                <w:szCs w:val="24"/>
              </w:rPr>
              <w:t>907,22</w:t>
            </w:r>
          </w:p>
        </w:tc>
        <w:tc>
          <w:tcPr>
            <w:tcW w:w="908" w:type="dxa"/>
            <w:tcBorders>
              <w:top w:val="nil"/>
              <w:left w:val="nil"/>
              <w:bottom w:val="single" w:sz="4" w:space="0" w:color="auto"/>
              <w:right w:val="single" w:sz="4" w:space="0" w:color="auto"/>
            </w:tcBorders>
            <w:shd w:val="clear" w:color="auto" w:fill="auto"/>
            <w:noWrap/>
            <w:vAlign w:val="center"/>
            <w:hideMark/>
          </w:tcPr>
          <w:p w14:paraId="53C12DC3" w14:textId="77777777" w:rsidR="00D00BBE" w:rsidRPr="003B5F46" w:rsidRDefault="00D00BBE" w:rsidP="009F000F">
            <w:pPr>
              <w:rPr>
                <w:sz w:val="24"/>
                <w:szCs w:val="24"/>
              </w:rPr>
            </w:pPr>
            <w:r w:rsidRPr="003B5F46">
              <w:rPr>
                <w:sz w:val="24"/>
                <w:szCs w:val="24"/>
              </w:rPr>
              <w:t> </w:t>
            </w:r>
          </w:p>
        </w:tc>
      </w:tr>
      <w:tr w:rsidR="00D00BBE" w:rsidRPr="003B5F46" w14:paraId="3C250D09" w14:textId="77777777" w:rsidTr="00D00BBE">
        <w:trPr>
          <w:trHeight w:val="315"/>
        </w:trPr>
        <w:tc>
          <w:tcPr>
            <w:tcW w:w="537" w:type="dxa"/>
            <w:vMerge/>
            <w:tcBorders>
              <w:top w:val="nil"/>
              <w:left w:val="single" w:sz="4" w:space="0" w:color="auto"/>
              <w:bottom w:val="single" w:sz="4" w:space="0" w:color="auto"/>
              <w:right w:val="single" w:sz="4" w:space="0" w:color="auto"/>
            </w:tcBorders>
            <w:vAlign w:val="center"/>
            <w:hideMark/>
          </w:tcPr>
          <w:p w14:paraId="2BE9C4EB" w14:textId="77777777" w:rsidR="00D00BBE" w:rsidRPr="003B5F46" w:rsidRDefault="00D00BBE" w:rsidP="009F000F">
            <w:pPr>
              <w:rPr>
                <w:sz w:val="24"/>
                <w:szCs w:val="24"/>
              </w:rPr>
            </w:pPr>
          </w:p>
        </w:tc>
        <w:tc>
          <w:tcPr>
            <w:tcW w:w="4394" w:type="dxa"/>
            <w:vMerge/>
            <w:tcBorders>
              <w:top w:val="nil"/>
              <w:left w:val="single" w:sz="4" w:space="0" w:color="auto"/>
              <w:bottom w:val="single" w:sz="4" w:space="0" w:color="auto"/>
              <w:right w:val="single" w:sz="4" w:space="0" w:color="auto"/>
            </w:tcBorders>
            <w:vAlign w:val="center"/>
            <w:hideMark/>
          </w:tcPr>
          <w:p w14:paraId="42343F5E" w14:textId="77777777" w:rsidR="00D00BBE" w:rsidRPr="003B5F46" w:rsidRDefault="00D00BBE" w:rsidP="009F000F">
            <w:pPr>
              <w:jc w:val="both"/>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696FC460" w14:textId="77777777" w:rsidR="00D00BBE" w:rsidRPr="003B5F46" w:rsidRDefault="00D00BBE" w:rsidP="009F000F">
            <w:pPr>
              <w:rPr>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7FCD7ECC" w14:textId="77777777" w:rsidR="00D00BBE" w:rsidRPr="003B5F46" w:rsidRDefault="00D00BBE" w:rsidP="009F000F">
            <w:pPr>
              <w:jc w:val="center"/>
              <w:rPr>
                <w:sz w:val="24"/>
                <w:szCs w:val="24"/>
              </w:rPr>
            </w:pPr>
            <w:r w:rsidRPr="003B5F46">
              <w:rPr>
                <w:sz w:val="24"/>
                <w:szCs w:val="24"/>
              </w:rPr>
              <w:t>Bá Thước</w:t>
            </w:r>
          </w:p>
        </w:tc>
        <w:tc>
          <w:tcPr>
            <w:tcW w:w="1560" w:type="dxa"/>
            <w:tcBorders>
              <w:top w:val="nil"/>
              <w:left w:val="nil"/>
              <w:bottom w:val="single" w:sz="4" w:space="0" w:color="auto"/>
              <w:right w:val="single" w:sz="4" w:space="0" w:color="auto"/>
            </w:tcBorders>
            <w:shd w:val="clear" w:color="auto" w:fill="auto"/>
            <w:noWrap/>
            <w:vAlign w:val="center"/>
            <w:hideMark/>
          </w:tcPr>
          <w:p w14:paraId="098655D8" w14:textId="77777777" w:rsidR="00D00BBE" w:rsidRPr="003B5F46" w:rsidRDefault="00D00BBE" w:rsidP="009F000F">
            <w:pPr>
              <w:jc w:val="right"/>
              <w:rPr>
                <w:sz w:val="24"/>
                <w:szCs w:val="24"/>
              </w:rPr>
            </w:pPr>
            <w:r w:rsidRPr="003B5F46">
              <w:rPr>
                <w:sz w:val="24"/>
                <w:szCs w:val="24"/>
              </w:rPr>
              <w:t>1.387,60</w:t>
            </w:r>
          </w:p>
        </w:tc>
        <w:tc>
          <w:tcPr>
            <w:tcW w:w="908" w:type="dxa"/>
            <w:tcBorders>
              <w:top w:val="nil"/>
              <w:left w:val="nil"/>
              <w:bottom w:val="single" w:sz="4" w:space="0" w:color="auto"/>
              <w:right w:val="single" w:sz="4" w:space="0" w:color="auto"/>
            </w:tcBorders>
            <w:shd w:val="clear" w:color="auto" w:fill="auto"/>
            <w:noWrap/>
            <w:vAlign w:val="center"/>
            <w:hideMark/>
          </w:tcPr>
          <w:p w14:paraId="0197EB28" w14:textId="77777777" w:rsidR="00D00BBE" w:rsidRPr="003B5F46" w:rsidRDefault="00D00BBE" w:rsidP="009F000F">
            <w:pPr>
              <w:rPr>
                <w:sz w:val="24"/>
                <w:szCs w:val="24"/>
              </w:rPr>
            </w:pPr>
            <w:r w:rsidRPr="003B5F46">
              <w:rPr>
                <w:sz w:val="24"/>
                <w:szCs w:val="24"/>
              </w:rPr>
              <w:t> </w:t>
            </w:r>
          </w:p>
        </w:tc>
      </w:tr>
      <w:tr w:rsidR="00D00BBE" w:rsidRPr="003B5F46" w14:paraId="4DBD1792" w14:textId="77777777" w:rsidTr="00D00BBE">
        <w:trPr>
          <w:trHeight w:val="315"/>
        </w:trPr>
        <w:tc>
          <w:tcPr>
            <w:tcW w:w="537" w:type="dxa"/>
            <w:vMerge/>
            <w:tcBorders>
              <w:top w:val="nil"/>
              <w:left w:val="single" w:sz="4" w:space="0" w:color="auto"/>
              <w:bottom w:val="single" w:sz="4" w:space="0" w:color="auto"/>
              <w:right w:val="single" w:sz="4" w:space="0" w:color="auto"/>
            </w:tcBorders>
            <w:vAlign w:val="center"/>
            <w:hideMark/>
          </w:tcPr>
          <w:p w14:paraId="7471F240" w14:textId="77777777" w:rsidR="00D00BBE" w:rsidRPr="003B5F46" w:rsidRDefault="00D00BBE" w:rsidP="009F000F">
            <w:pPr>
              <w:rPr>
                <w:sz w:val="24"/>
                <w:szCs w:val="24"/>
              </w:rPr>
            </w:pPr>
          </w:p>
        </w:tc>
        <w:tc>
          <w:tcPr>
            <w:tcW w:w="4394" w:type="dxa"/>
            <w:vMerge/>
            <w:tcBorders>
              <w:top w:val="nil"/>
              <w:left w:val="single" w:sz="4" w:space="0" w:color="auto"/>
              <w:bottom w:val="single" w:sz="4" w:space="0" w:color="auto"/>
              <w:right w:val="single" w:sz="4" w:space="0" w:color="auto"/>
            </w:tcBorders>
            <w:vAlign w:val="center"/>
            <w:hideMark/>
          </w:tcPr>
          <w:p w14:paraId="526780B4" w14:textId="77777777" w:rsidR="00D00BBE" w:rsidRPr="003B5F46" w:rsidRDefault="00D00BBE" w:rsidP="009F000F">
            <w:pPr>
              <w:jc w:val="both"/>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67C1522E" w14:textId="77777777" w:rsidR="00D00BBE" w:rsidRPr="003B5F46" w:rsidRDefault="00D00BBE" w:rsidP="009F000F">
            <w:pPr>
              <w:rPr>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7E7A91EA" w14:textId="77777777" w:rsidR="00D00BBE" w:rsidRPr="003B5F46" w:rsidRDefault="00D00BBE" w:rsidP="009F000F">
            <w:pPr>
              <w:jc w:val="center"/>
              <w:rPr>
                <w:sz w:val="24"/>
                <w:szCs w:val="24"/>
              </w:rPr>
            </w:pPr>
            <w:r w:rsidRPr="003B5F46">
              <w:rPr>
                <w:sz w:val="24"/>
                <w:szCs w:val="24"/>
              </w:rPr>
              <w:t>Ngọc Lặc</w:t>
            </w:r>
          </w:p>
        </w:tc>
        <w:tc>
          <w:tcPr>
            <w:tcW w:w="1560" w:type="dxa"/>
            <w:tcBorders>
              <w:top w:val="nil"/>
              <w:left w:val="nil"/>
              <w:bottom w:val="single" w:sz="4" w:space="0" w:color="auto"/>
              <w:right w:val="single" w:sz="4" w:space="0" w:color="auto"/>
            </w:tcBorders>
            <w:shd w:val="clear" w:color="auto" w:fill="auto"/>
            <w:noWrap/>
            <w:vAlign w:val="center"/>
            <w:hideMark/>
          </w:tcPr>
          <w:p w14:paraId="3F3CAABB" w14:textId="77777777" w:rsidR="00D00BBE" w:rsidRPr="003B5F46" w:rsidRDefault="00D00BBE" w:rsidP="009F000F">
            <w:pPr>
              <w:jc w:val="right"/>
              <w:rPr>
                <w:sz w:val="24"/>
                <w:szCs w:val="24"/>
              </w:rPr>
            </w:pPr>
            <w:r w:rsidRPr="003B5F46">
              <w:rPr>
                <w:sz w:val="24"/>
                <w:szCs w:val="24"/>
              </w:rPr>
              <w:t>286,70</w:t>
            </w:r>
          </w:p>
        </w:tc>
        <w:tc>
          <w:tcPr>
            <w:tcW w:w="908" w:type="dxa"/>
            <w:tcBorders>
              <w:top w:val="nil"/>
              <w:left w:val="nil"/>
              <w:bottom w:val="single" w:sz="4" w:space="0" w:color="auto"/>
              <w:right w:val="single" w:sz="4" w:space="0" w:color="auto"/>
            </w:tcBorders>
            <w:shd w:val="clear" w:color="auto" w:fill="auto"/>
            <w:noWrap/>
            <w:vAlign w:val="center"/>
            <w:hideMark/>
          </w:tcPr>
          <w:p w14:paraId="156E90FE" w14:textId="77777777" w:rsidR="00D00BBE" w:rsidRPr="003B5F46" w:rsidRDefault="00D00BBE" w:rsidP="009F000F">
            <w:pPr>
              <w:rPr>
                <w:sz w:val="24"/>
                <w:szCs w:val="24"/>
              </w:rPr>
            </w:pPr>
            <w:r w:rsidRPr="003B5F46">
              <w:rPr>
                <w:sz w:val="24"/>
                <w:szCs w:val="24"/>
              </w:rPr>
              <w:t> </w:t>
            </w:r>
          </w:p>
        </w:tc>
      </w:tr>
      <w:tr w:rsidR="00D00BBE" w:rsidRPr="003B5F46" w14:paraId="2E6947BC" w14:textId="77777777" w:rsidTr="00D00BBE">
        <w:trPr>
          <w:trHeight w:val="315"/>
        </w:trPr>
        <w:tc>
          <w:tcPr>
            <w:tcW w:w="537" w:type="dxa"/>
            <w:vMerge/>
            <w:tcBorders>
              <w:top w:val="nil"/>
              <w:left w:val="single" w:sz="4" w:space="0" w:color="auto"/>
              <w:bottom w:val="single" w:sz="4" w:space="0" w:color="auto"/>
              <w:right w:val="single" w:sz="4" w:space="0" w:color="auto"/>
            </w:tcBorders>
            <w:vAlign w:val="center"/>
            <w:hideMark/>
          </w:tcPr>
          <w:p w14:paraId="6A3E17D3" w14:textId="77777777" w:rsidR="00D00BBE" w:rsidRPr="003B5F46" w:rsidRDefault="00D00BBE" w:rsidP="009F000F">
            <w:pPr>
              <w:rPr>
                <w:sz w:val="24"/>
                <w:szCs w:val="24"/>
              </w:rPr>
            </w:pPr>
          </w:p>
        </w:tc>
        <w:tc>
          <w:tcPr>
            <w:tcW w:w="4394" w:type="dxa"/>
            <w:vMerge/>
            <w:tcBorders>
              <w:top w:val="nil"/>
              <w:left w:val="single" w:sz="4" w:space="0" w:color="auto"/>
              <w:bottom w:val="single" w:sz="4" w:space="0" w:color="auto"/>
              <w:right w:val="single" w:sz="4" w:space="0" w:color="auto"/>
            </w:tcBorders>
            <w:vAlign w:val="center"/>
            <w:hideMark/>
          </w:tcPr>
          <w:p w14:paraId="6B24E70C" w14:textId="77777777" w:rsidR="00D00BBE" w:rsidRPr="003B5F46" w:rsidRDefault="00D00BBE" w:rsidP="009F000F">
            <w:pPr>
              <w:jc w:val="both"/>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01C098B2" w14:textId="77777777" w:rsidR="00D00BBE" w:rsidRPr="003B5F46" w:rsidRDefault="00D00BBE" w:rsidP="009F000F">
            <w:pPr>
              <w:rPr>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54AE9657" w14:textId="77777777" w:rsidR="00D00BBE" w:rsidRPr="003B5F46" w:rsidRDefault="00D00BBE" w:rsidP="009F000F">
            <w:pPr>
              <w:jc w:val="center"/>
              <w:rPr>
                <w:sz w:val="24"/>
                <w:szCs w:val="24"/>
              </w:rPr>
            </w:pPr>
            <w:r w:rsidRPr="003B5F46">
              <w:rPr>
                <w:sz w:val="24"/>
                <w:szCs w:val="24"/>
              </w:rPr>
              <w:t>Cẩm Thủy</w:t>
            </w:r>
          </w:p>
        </w:tc>
        <w:tc>
          <w:tcPr>
            <w:tcW w:w="1560" w:type="dxa"/>
            <w:tcBorders>
              <w:top w:val="nil"/>
              <w:left w:val="nil"/>
              <w:bottom w:val="single" w:sz="4" w:space="0" w:color="auto"/>
              <w:right w:val="single" w:sz="4" w:space="0" w:color="auto"/>
            </w:tcBorders>
            <w:shd w:val="clear" w:color="auto" w:fill="auto"/>
            <w:noWrap/>
            <w:vAlign w:val="center"/>
            <w:hideMark/>
          </w:tcPr>
          <w:p w14:paraId="48CA71DB" w14:textId="77777777" w:rsidR="00D00BBE" w:rsidRPr="003B5F46" w:rsidRDefault="00D00BBE" w:rsidP="009F000F">
            <w:pPr>
              <w:jc w:val="right"/>
              <w:rPr>
                <w:sz w:val="24"/>
                <w:szCs w:val="24"/>
              </w:rPr>
            </w:pPr>
            <w:r w:rsidRPr="003B5F46">
              <w:rPr>
                <w:sz w:val="24"/>
                <w:szCs w:val="24"/>
              </w:rPr>
              <w:t>486,67</w:t>
            </w:r>
          </w:p>
        </w:tc>
        <w:tc>
          <w:tcPr>
            <w:tcW w:w="908" w:type="dxa"/>
            <w:tcBorders>
              <w:top w:val="nil"/>
              <w:left w:val="nil"/>
              <w:bottom w:val="single" w:sz="4" w:space="0" w:color="auto"/>
              <w:right w:val="single" w:sz="4" w:space="0" w:color="auto"/>
            </w:tcBorders>
            <w:shd w:val="clear" w:color="auto" w:fill="auto"/>
            <w:noWrap/>
            <w:vAlign w:val="center"/>
            <w:hideMark/>
          </w:tcPr>
          <w:p w14:paraId="197EBEC5" w14:textId="77777777" w:rsidR="00D00BBE" w:rsidRPr="003B5F46" w:rsidRDefault="00D00BBE" w:rsidP="009F000F">
            <w:pPr>
              <w:rPr>
                <w:sz w:val="24"/>
                <w:szCs w:val="24"/>
              </w:rPr>
            </w:pPr>
            <w:r w:rsidRPr="003B5F46">
              <w:rPr>
                <w:sz w:val="24"/>
                <w:szCs w:val="24"/>
              </w:rPr>
              <w:t> </w:t>
            </w:r>
          </w:p>
        </w:tc>
      </w:tr>
      <w:tr w:rsidR="00D00BBE" w:rsidRPr="003B5F46" w14:paraId="5CE78347"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7F1CBAB" w14:textId="77777777" w:rsidR="00D00BBE" w:rsidRPr="003B5F46" w:rsidRDefault="00D00BBE" w:rsidP="009F000F">
            <w:pPr>
              <w:jc w:val="center"/>
              <w:rPr>
                <w:sz w:val="24"/>
                <w:szCs w:val="24"/>
              </w:rPr>
            </w:pPr>
            <w:r w:rsidRPr="003B5F46">
              <w:rPr>
                <w:sz w:val="24"/>
                <w:szCs w:val="24"/>
              </w:rPr>
              <w:t>8</w:t>
            </w:r>
          </w:p>
        </w:tc>
        <w:tc>
          <w:tcPr>
            <w:tcW w:w="4394" w:type="dxa"/>
            <w:tcBorders>
              <w:top w:val="nil"/>
              <w:left w:val="nil"/>
              <w:bottom w:val="single" w:sz="4" w:space="0" w:color="auto"/>
              <w:right w:val="single" w:sz="4" w:space="0" w:color="auto"/>
            </w:tcBorders>
            <w:shd w:val="clear" w:color="auto" w:fill="auto"/>
            <w:noWrap/>
            <w:vAlign w:val="center"/>
            <w:hideMark/>
          </w:tcPr>
          <w:p w14:paraId="321F26D4" w14:textId="77777777" w:rsidR="00D00BBE" w:rsidRPr="003B5F46" w:rsidRDefault="00D00BBE" w:rsidP="009F000F">
            <w:pPr>
              <w:jc w:val="both"/>
              <w:rPr>
                <w:sz w:val="24"/>
                <w:szCs w:val="24"/>
              </w:rPr>
            </w:pPr>
            <w:r w:rsidRPr="003B5F46">
              <w:rPr>
                <w:sz w:val="24"/>
                <w:szCs w:val="24"/>
              </w:rPr>
              <w:t>Ban quản lý rừng phòng hộ Thường Xuân</w:t>
            </w:r>
          </w:p>
        </w:tc>
        <w:tc>
          <w:tcPr>
            <w:tcW w:w="993" w:type="dxa"/>
            <w:tcBorders>
              <w:top w:val="nil"/>
              <w:left w:val="nil"/>
              <w:bottom w:val="single" w:sz="4" w:space="0" w:color="auto"/>
              <w:right w:val="single" w:sz="4" w:space="0" w:color="auto"/>
            </w:tcBorders>
            <w:shd w:val="clear" w:color="auto" w:fill="auto"/>
            <w:noWrap/>
            <w:vAlign w:val="center"/>
            <w:hideMark/>
          </w:tcPr>
          <w:p w14:paraId="70216655"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4C5FCA7B" w14:textId="77777777" w:rsidR="00D00BBE" w:rsidRPr="003B5F46" w:rsidRDefault="00D00BBE" w:rsidP="009F000F">
            <w:pPr>
              <w:jc w:val="center"/>
              <w:rPr>
                <w:sz w:val="24"/>
                <w:szCs w:val="24"/>
              </w:rPr>
            </w:pPr>
            <w:r w:rsidRPr="003B5F46">
              <w:rPr>
                <w:sz w:val="24"/>
                <w:szCs w:val="24"/>
              </w:rPr>
              <w:t>Thường Xuân</w:t>
            </w:r>
          </w:p>
        </w:tc>
        <w:tc>
          <w:tcPr>
            <w:tcW w:w="1560" w:type="dxa"/>
            <w:tcBorders>
              <w:top w:val="nil"/>
              <w:left w:val="nil"/>
              <w:bottom w:val="single" w:sz="4" w:space="0" w:color="auto"/>
              <w:right w:val="single" w:sz="4" w:space="0" w:color="auto"/>
            </w:tcBorders>
            <w:shd w:val="clear" w:color="auto" w:fill="auto"/>
            <w:noWrap/>
            <w:vAlign w:val="center"/>
            <w:hideMark/>
          </w:tcPr>
          <w:p w14:paraId="11E7B76A" w14:textId="77777777" w:rsidR="00D00BBE" w:rsidRPr="003B5F46" w:rsidRDefault="00D00BBE" w:rsidP="009F000F">
            <w:pPr>
              <w:jc w:val="right"/>
              <w:rPr>
                <w:sz w:val="24"/>
                <w:szCs w:val="24"/>
              </w:rPr>
            </w:pPr>
            <w:r w:rsidRPr="003B5F46">
              <w:rPr>
                <w:sz w:val="24"/>
                <w:szCs w:val="24"/>
              </w:rPr>
              <w:t>8.847,08</w:t>
            </w:r>
          </w:p>
        </w:tc>
        <w:tc>
          <w:tcPr>
            <w:tcW w:w="908" w:type="dxa"/>
            <w:tcBorders>
              <w:top w:val="nil"/>
              <w:left w:val="nil"/>
              <w:bottom w:val="single" w:sz="4" w:space="0" w:color="auto"/>
              <w:right w:val="single" w:sz="4" w:space="0" w:color="auto"/>
            </w:tcBorders>
            <w:shd w:val="clear" w:color="auto" w:fill="auto"/>
            <w:noWrap/>
            <w:vAlign w:val="center"/>
            <w:hideMark/>
          </w:tcPr>
          <w:p w14:paraId="0174121D" w14:textId="77777777" w:rsidR="00D00BBE" w:rsidRPr="003B5F46" w:rsidRDefault="00D00BBE" w:rsidP="009F000F">
            <w:pPr>
              <w:rPr>
                <w:sz w:val="24"/>
                <w:szCs w:val="24"/>
              </w:rPr>
            </w:pPr>
            <w:r w:rsidRPr="003B5F46">
              <w:rPr>
                <w:sz w:val="24"/>
                <w:szCs w:val="24"/>
              </w:rPr>
              <w:t> </w:t>
            </w:r>
          </w:p>
        </w:tc>
      </w:tr>
      <w:tr w:rsidR="00D00BBE" w:rsidRPr="003B5F46" w14:paraId="6489868F" w14:textId="77777777" w:rsidTr="00D00BBE">
        <w:trPr>
          <w:trHeight w:val="315"/>
        </w:trPr>
        <w:tc>
          <w:tcPr>
            <w:tcW w:w="5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A42318" w14:textId="77777777" w:rsidR="00D00BBE" w:rsidRPr="003B5F46" w:rsidRDefault="00D00BBE" w:rsidP="009F000F">
            <w:pPr>
              <w:jc w:val="center"/>
              <w:rPr>
                <w:sz w:val="24"/>
                <w:szCs w:val="24"/>
              </w:rPr>
            </w:pPr>
            <w:r w:rsidRPr="003B5F46">
              <w:rPr>
                <w:sz w:val="24"/>
                <w:szCs w:val="24"/>
              </w:rPr>
              <w:t>9</w:t>
            </w:r>
          </w:p>
        </w:tc>
        <w:tc>
          <w:tcPr>
            <w:tcW w:w="4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E32F08" w14:textId="77777777" w:rsidR="00D00BBE" w:rsidRPr="003B5F46" w:rsidRDefault="00D00BBE" w:rsidP="009F000F">
            <w:pPr>
              <w:jc w:val="both"/>
              <w:rPr>
                <w:sz w:val="24"/>
                <w:szCs w:val="24"/>
              </w:rPr>
            </w:pPr>
            <w:r w:rsidRPr="003B5F46">
              <w:rPr>
                <w:sz w:val="24"/>
                <w:szCs w:val="24"/>
              </w:rPr>
              <w:t>Công ty Lâm nghiệp Cẩm Ngọc</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8FFB2F"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1FA3F32C" w14:textId="77777777" w:rsidR="00D00BBE" w:rsidRPr="003B5F46" w:rsidRDefault="00D00BBE" w:rsidP="009F000F">
            <w:pPr>
              <w:jc w:val="center"/>
              <w:rPr>
                <w:sz w:val="24"/>
                <w:szCs w:val="24"/>
              </w:rPr>
            </w:pPr>
            <w:r w:rsidRPr="003B5F46">
              <w:rPr>
                <w:sz w:val="24"/>
                <w:szCs w:val="24"/>
              </w:rPr>
              <w:t>Bá Thước</w:t>
            </w:r>
          </w:p>
        </w:tc>
        <w:tc>
          <w:tcPr>
            <w:tcW w:w="1560" w:type="dxa"/>
            <w:tcBorders>
              <w:top w:val="nil"/>
              <w:left w:val="nil"/>
              <w:bottom w:val="single" w:sz="4" w:space="0" w:color="auto"/>
              <w:right w:val="single" w:sz="4" w:space="0" w:color="auto"/>
            </w:tcBorders>
            <w:shd w:val="clear" w:color="auto" w:fill="auto"/>
            <w:noWrap/>
            <w:vAlign w:val="center"/>
            <w:hideMark/>
          </w:tcPr>
          <w:p w14:paraId="6FB4A231" w14:textId="77777777" w:rsidR="00D00BBE" w:rsidRPr="003B5F46" w:rsidRDefault="00D00BBE" w:rsidP="009F000F">
            <w:pPr>
              <w:jc w:val="right"/>
              <w:rPr>
                <w:sz w:val="24"/>
                <w:szCs w:val="24"/>
              </w:rPr>
            </w:pPr>
            <w:r w:rsidRPr="003B5F46">
              <w:rPr>
                <w:sz w:val="24"/>
                <w:szCs w:val="24"/>
              </w:rPr>
              <w:t>899,57</w:t>
            </w:r>
          </w:p>
        </w:tc>
        <w:tc>
          <w:tcPr>
            <w:tcW w:w="908" w:type="dxa"/>
            <w:tcBorders>
              <w:top w:val="nil"/>
              <w:left w:val="nil"/>
              <w:bottom w:val="single" w:sz="4" w:space="0" w:color="auto"/>
              <w:right w:val="single" w:sz="4" w:space="0" w:color="auto"/>
            </w:tcBorders>
            <w:shd w:val="clear" w:color="auto" w:fill="auto"/>
            <w:noWrap/>
            <w:vAlign w:val="center"/>
            <w:hideMark/>
          </w:tcPr>
          <w:p w14:paraId="7FBF2F61" w14:textId="77777777" w:rsidR="00D00BBE" w:rsidRPr="003B5F46" w:rsidRDefault="00D00BBE" w:rsidP="009F000F">
            <w:pPr>
              <w:rPr>
                <w:sz w:val="24"/>
                <w:szCs w:val="24"/>
              </w:rPr>
            </w:pPr>
            <w:r w:rsidRPr="003B5F46">
              <w:rPr>
                <w:sz w:val="24"/>
                <w:szCs w:val="24"/>
              </w:rPr>
              <w:t> </w:t>
            </w:r>
          </w:p>
        </w:tc>
      </w:tr>
      <w:tr w:rsidR="00D00BBE" w:rsidRPr="003B5F46" w14:paraId="3F34646F" w14:textId="77777777" w:rsidTr="00D00BBE">
        <w:trPr>
          <w:trHeight w:val="315"/>
        </w:trPr>
        <w:tc>
          <w:tcPr>
            <w:tcW w:w="537" w:type="dxa"/>
            <w:vMerge/>
            <w:tcBorders>
              <w:top w:val="nil"/>
              <w:left w:val="single" w:sz="4" w:space="0" w:color="auto"/>
              <w:bottom w:val="single" w:sz="4" w:space="0" w:color="auto"/>
              <w:right w:val="single" w:sz="4" w:space="0" w:color="auto"/>
            </w:tcBorders>
            <w:vAlign w:val="center"/>
            <w:hideMark/>
          </w:tcPr>
          <w:p w14:paraId="0AFC1290" w14:textId="77777777" w:rsidR="00D00BBE" w:rsidRPr="003B5F46" w:rsidRDefault="00D00BBE" w:rsidP="009F000F">
            <w:pPr>
              <w:rPr>
                <w:sz w:val="24"/>
                <w:szCs w:val="24"/>
              </w:rPr>
            </w:pPr>
          </w:p>
        </w:tc>
        <w:tc>
          <w:tcPr>
            <w:tcW w:w="4394" w:type="dxa"/>
            <w:vMerge/>
            <w:tcBorders>
              <w:top w:val="nil"/>
              <w:left w:val="single" w:sz="4" w:space="0" w:color="auto"/>
              <w:bottom w:val="single" w:sz="4" w:space="0" w:color="auto"/>
              <w:right w:val="single" w:sz="4" w:space="0" w:color="auto"/>
            </w:tcBorders>
            <w:vAlign w:val="center"/>
            <w:hideMark/>
          </w:tcPr>
          <w:p w14:paraId="0360E666" w14:textId="77777777" w:rsidR="00D00BBE" w:rsidRPr="003B5F46" w:rsidRDefault="00D00BBE" w:rsidP="009F000F">
            <w:pPr>
              <w:jc w:val="both"/>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3773807E" w14:textId="77777777" w:rsidR="00D00BBE" w:rsidRPr="003B5F46" w:rsidRDefault="00D00BBE" w:rsidP="009F000F">
            <w:pPr>
              <w:rPr>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65152668" w14:textId="77777777" w:rsidR="00D00BBE" w:rsidRPr="003B5F46" w:rsidRDefault="00D00BBE" w:rsidP="009F000F">
            <w:pPr>
              <w:jc w:val="center"/>
              <w:rPr>
                <w:sz w:val="24"/>
                <w:szCs w:val="24"/>
              </w:rPr>
            </w:pPr>
            <w:r w:rsidRPr="003B5F46">
              <w:rPr>
                <w:sz w:val="24"/>
                <w:szCs w:val="24"/>
              </w:rPr>
              <w:t>Cẩm Thủy</w:t>
            </w:r>
          </w:p>
        </w:tc>
        <w:tc>
          <w:tcPr>
            <w:tcW w:w="1560" w:type="dxa"/>
            <w:tcBorders>
              <w:top w:val="nil"/>
              <w:left w:val="nil"/>
              <w:bottom w:val="single" w:sz="4" w:space="0" w:color="auto"/>
              <w:right w:val="single" w:sz="4" w:space="0" w:color="auto"/>
            </w:tcBorders>
            <w:shd w:val="clear" w:color="auto" w:fill="auto"/>
            <w:noWrap/>
            <w:vAlign w:val="center"/>
            <w:hideMark/>
          </w:tcPr>
          <w:p w14:paraId="776F4C4E" w14:textId="77777777" w:rsidR="00D00BBE" w:rsidRPr="003B5F46" w:rsidRDefault="00D00BBE" w:rsidP="009F000F">
            <w:pPr>
              <w:jc w:val="right"/>
              <w:rPr>
                <w:sz w:val="24"/>
                <w:szCs w:val="24"/>
              </w:rPr>
            </w:pPr>
            <w:r w:rsidRPr="003B5F46">
              <w:rPr>
                <w:sz w:val="24"/>
                <w:szCs w:val="24"/>
              </w:rPr>
              <w:t>87,86</w:t>
            </w:r>
          </w:p>
        </w:tc>
        <w:tc>
          <w:tcPr>
            <w:tcW w:w="908" w:type="dxa"/>
            <w:tcBorders>
              <w:top w:val="nil"/>
              <w:left w:val="nil"/>
              <w:bottom w:val="single" w:sz="4" w:space="0" w:color="auto"/>
              <w:right w:val="single" w:sz="4" w:space="0" w:color="auto"/>
            </w:tcBorders>
            <w:shd w:val="clear" w:color="auto" w:fill="auto"/>
            <w:noWrap/>
            <w:vAlign w:val="center"/>
            <w:hideMark/>
          </w:tcPr>
          <w:p w14:paraId="03CF3517" w14:textId="77777777" w:rsidR="00D00BBE" w:rsidRPr="003B5F46" w:rsidRDefault="00D00BBE" w:rsidP="009F000F">
            <w:pPr>
              <w:rPr>
                <w:sz w:val="24"/>
                <w:szCs w:val="24"/>
              </w:rPr>
            </w:pPr>
            <w:r w:rsidRPr="003B5F46">
              <w:rPr>
                <w:sz w:val="24"/>
                <w:szCs w:val="24"/>
              </w:rPr>
              <w:t> </w:t>
            </w:r>
          </w:p>
        </w:tc>
      </w:tr>
      <w:tr w:rsidR="00D00BBE" w:rsidRPr="003B5F46" w14:paraId="5A82BA56"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7FDCF30" w14:textId="77777777" w:rsidR="00D00BBE" w:rsidRPr="003B5F46" w:rsidRDefault="00D00BBE" w:rsidP="009F000F">
            <w:pPr>
              <w:jc w:val="center"/>
              <w:rPr>
                <w:sz w:val="24"/>
                <w:szCs w:val="24"/>
              </w:rPr>
            </w:pPr>
            <w:r w:rsidRPr="003B5F46">
              <w:rPr>
                <w:sz w:val="24"/>
                <w:szCs w:val="24"/>
              </w:rPr>
              <w:t>10</w:t>
            </w:r>
          </w:p>
        </w:tc>
        <w:tc>
          <w:tcPr>
            <w:tcW w:w="4394" w:type="dxa"/>
            <w:tcBorders>
              <w:top w:val="nil"/>
              <w:left w:val="nil"/>
              <w:bottom w:val="single" w:sz="4" w:space="0" w:color="auto"/>
              <w:right w:val="single" w:sz="4" w:space="0" w:color="auto"/>
            </w:tcBorders>
            <w:shd w:val="clear" w:color="auto" w:fill="auto"/>
            <w:noWrap/>
            <w:vAlign w:val="center"/>
            <w:hideMark/>
          </w:tcPr>
          <w:p w14:paraId="3F024E9C" w14:textId="77777777" w:rsidR="00D00BBE" w:rsidRPr="003B5F46" w:rsidRDefault="00D00BBE" w:rsidP="009F000F">
            <w:pPr>
              <w:jc w:val="both"/>
              <w:rPr>
                <w:sz w:val="24"/>
                <w:szCs w:val="24"/>
              </w:rPr>
            </w:pPr>
            <w:r w:rsidRPr="003B5F46">
              <w:rPr>
                <w:sz w:val="24"/>
                <w:szCs w:val="24"/>
              </w:rPr>
              <w:t>Công ty Chăn nuôi RTD</w:t>
            </w:r>
          </w:p>
        </w:tc>
        <w:tc>
          <w:tcPr>
            <w:tcW w:w="993" w:type="dxa"/>
            <w:tcBorders>
              <w:top w:val="nil"/>
              <w:left w:val="nil"/>
              <w:bottom w:val="single" w:sz="4" w:space="0" w:color="auto"/>
              <w:right w:val="single" w:sz="4" w:space="0" w:color="auto"/>
            </w:tcBorders>
            <w:shd w:val="clear" w:color="auto" w:fill="auto"/>
            <w:noWrap/>
            <w:vAlign w:val="center"/>
            <w:hideMark/>
          </w:tcPr>
          <w:p w14:paraId="568E9F45"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388109C9" w14:textId="77777777" w:rsidR="00D00BBE" w:rsidRPr="003B5F46" w:rsidRDefault="00D00BBE" w:rsidP="009F000F">
            <w:pPr>
              <w:jc w:val="center"/>
              <w:rPr>
                <w:sz w:val="24"/>
                <w:szCs w:val="24"/>
              </w:rPr>
            </w:pPr>
            <w:r w:rsidRPr="003B5F46">
              <w:rPr>
                <w:sz w:val="24"/>
                <w:szCs w:val="24"/>
              </w:rPr>
              <w:t>Lang Chánh</w:t>
            </w:r>
          </w:p>
        </w:tc>
        <w:tc>
          <w:tcPr>
            <w:tcW w:w="1560" w:type="dxa"/>
            <w:tcBorders>
              <w:top w:val="nil"/>
              <w:left w:val="nil"/>
              <w:bottom w:val="single" w:sz="4" w:space="0" w:color="auto"/>
              <w:right w:val="single" w:sz="4" w:space="0" w:color="auto"/>
            </w:tcBorders>
            <w:shd w:val="clear" w:color="auto" w:fill="auto"/>
            <w:noWrap/>
            <w:vAlign w:val="center"/>
            <w:hideMark/>
          </w:tcPr>
          <w:p w14:paraId="49613731" w14:textId="77777777" w:rsidR="00D00BBE" w:rsidRPr="003B5F46" w:rsidRDefault="00D00BBE" w:rsidP="009F000F">
            <w:pPr>
              <w:jc w:val="right"/>
              <w:rPr>
                <w:sz w:val="24"/>
                <w:szCs w:val="24"/>
              </w:rPr>
            </w:pPr>
            <w:r w:rsidRPr="003B5F46">
              <w:rPr>
                <w:sz w:val="24"/>
                <w:szCs w:val="24"/>
              </w:rPr>
              <w:t>17,50</w:t>
            </w:r>
          </w:p>
        </w:tc>
        <w:tc>
          <w:tcPr>
            <w:tcW w:w="908" w:type="dxa"/>
            <w:tcBorders>
              <w:top w:val="nil"/>
              <w:left w:val="nil"/>
              <w:bottom w:val="single" w:sz="4" w:space="0" w:color="auto"/>
              <w:right w:val="single" w:sz="4" w:space="0" w:color="auto"/>
            </w:tcBorders>
            <w:shd w:val="clear" w:color="auto" w:fill="auto"/>
            <w:noWrap/>
            <w:vAlign w:val="center"/>
            <w:hideMark/>
          </w:tcPr>
          <w:p w14:paraId="318F1E1B" w14:textId="77777777" w:rsidR="00D00BBE" w:rsidRPr="003B5F46" w:rsidRDefault="00D00BBE" w:rsidP="009F000F">
            <w:pPr>
              <w:rPr>
                <w:sz w:val="24"/>
                <w:szCs w:val="24"/>
              </w:rPr>
            </w:pPr>
            <w:r w:rsidRPr="003B5F46">
              <w:rPr>
                <w:sz w:val="24"/>
                <w:szCs w:val="24"/>
              </w:rPr>
              <w:t> </w:t>
            </w:r>
          </w:p>
        </w:tc>
      </w:tr>
      <w:tr w:rsidR="00D00BBE" w:rsidRPr="003B5F46" w14:paraId="515E1E53"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4336ED9" w14:textId="77777777" w:rsidR="00D00BBE" w:rsidRPr="003B5F46" w:rsidRDefault="00D00BBE" w:rsidP="009F000F">
            <w:pPr>
              <w:jc w:val="center"/>
              <w:rPr>
                <w:sz w:val="24"/>
                <w:szCs w:val="24"/>
              </w:rPr>
            </w:pPr>
            <w:r w:rsidRPr="003B5F46">
              <w:rPr>
                <w:sz w:val="24"/>
                <w:szCs w:val="24"/>
              </w:rPr>
              <w:t>11</w:t>
            </w:r>
          </w:p>
        </w:tc>
        <w:tc>
          <w:tcPr>
            <w:tcW w:w="4394" w:type="dxa"/>
            <w:tcBorders>
              <w:top w:val="nil"/>
              <w:left w:val="nil"/>
              <w:bottom w:val="single" w:sz="4" w:space="0" w:color="auto"/>
              <w:right w:val="single" w:sz="4" w:space="0" w:color="auto"/>
            </w:tcBorders>
            <w:shd w:val="clear" w:color="auto" w:fill="auto"/>
            <w:noWrap/>
            <w:vAlign w:val="center"/>
            <w:hideMark/>
          </w:tcPr>
          <w:p w14:paraId="24307378" w14:textId="77777777" w:rsidR="00D00BBE" w:rsidRPr="003B5F46" w:rsidRDefault="00D00BBE" w:rsidP="009F000F">
            <w:pPr>
              <w:jc w:val="both"/>
              <w:rPr>
                <w:sz w:val="24"/>
                <w:szCs w:val="24"/>
              </w:rPr>
            </w:pPr>
            <w:r w:rsidRPr="003B5F46">
              <w:rPr>
                <w:sz w:val="24"/>
                <w:szCs w:val="24"/>
              </w:rPr>
              <w:t>Công ty Chăn nuôi TIGER</w:t>
            </w:r>
          </w:p>
        </w:tc>
        <w:tc>
          <w:tcPr>
            <w:tcW w:w="993" w:type="dxa"/>
            <w:tcBorders>
              <w:top w:val="nil"/>
              <w:left w:val="nil"/>
              <w:bottom w:val="single" w:sz="4" w:space="0" w:color="auto"/>
              <w:right w:val="single" w:sz="4" w:space="0" w:color="auto"/>
            </w:tcBorders>
            <w:shd w:val="clear" w:color="auto" w:fill="auto"/>
            <w:noWrap/>
            <w:vAlign w:val="center"/>
            <w:hideMark/>
          </w:tcPr>
          <w:p w14:paraId="71CA8700"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01AA04FD" w14:textId="77777777" w:rsidR="00D00BBE" w:rsidRPr="003B5F46" w:rsidRDefault="00D00BBE" w:rsidP="009F000F">
            <w:pPr>
              <w:jc w:val="center"/>
              <w:rPr>
                <w:sz w:val="24"/>
                <w:szCs w:val="24"/>
              </w:rPr>
            </w:pPr>
            <w:r w:rsidRPr="003B5F46">
              <w:rPr>
                <w:sz w:val="24"/>
                <w:szCs w:val="24"/>
              </w:rPr>
              <w:t>Lang Chánh</w:t>
            </w:r>
          </w:p>
        </w:tc>
        <w:tc>
          <w:tcPr>
            <w:tcW w:w="1560" w:type="dxa"/>
            <w:tcBorders>
              <w:top w:val="nil"/>
              <w:left w:val="nil"/>
              <w:bottom w:val="single" w:sz="4" w:space="0" w:color="auto"/>
              <w:right w:val="single" w:sz="4" w:space="0" w:color="auto"/>
            </w:tcBorders>
            <w:shd w:val="clear" w:color="auto" w:fill="auto"/>
            <w:noWrap/>
            <w:vAlign w:val="center"/>
            <w:hideMark/>
          </w:tcPr>
          <w:p w14:paraId="728E064B" w14:textId="77777777" w:rsidR="00D00BBE" w:rsidRPr="003B5F46" w:rsidRDefault="00D00BBE" w:rsidP="009F000F">
            <w:pPr>
              <w:jc w:val="right"/>
              <w:rPr>
                <w:sz w:val="24"/>
                <w:szCs w:val="24"/>
              </w:rPr>
            </w:pPr>
            <w:r w:rsidRPr="003B5F46">
              <w:rPr>
                <w:sz w:val="24"/>
                <w:szCs w:val="24"/>
              </w:rPr>
              <w:t>15,80</w:t>
            </w:r>
          </w:p>
        </w:tc>
        <w:tc>
          <w:tcPr>
            <w:tcW w:w="908" w:type="dxa"/>
            <w:tcBorders>
              <w:top w:val="nil"/>
              <w:left w:val="nil"/>
              <w:bottom w:val="single" w:sz="4" w:space="0" w:color="auto"/>
              <w:right w:val="single" w:sz="4" w:space="0" w:color="auto"/>
            </w:tcBorders>
            <w:shd w:val="clear" w:color="auto" w:fill="auto"/>
            <w:noWrap/>
            <w:vAlign w:val="center"/>
            <w:hideMark/>
          </w:tcPr>
          <w:p w14:paraId="4D9467C7" w14:textId="77777777" w:rsidR="00D00BBE" w:rsidRPr="003B5F46" w:rsidRDefault="00D00BBE" w:rsidP="009F000F">
            <w:pPr>
              <w:rPr>
                <w:sz w:val="24"/>
                <w:szCs w:val="24"/>
              </w:rPr>
            </w:pPr>
            <w:r w:rsidRPr="003B5F46">
              <w:rPr>
                <w:sz w:val="24"/>
                <w:szCs w:val="24"/>
              </w:rPr>
              <w:t> </w:t>
            </w:r>
          </w:p>
        </w:tc>
      </w:tr>
      <w:tr w:rsidR="00D00BBE" w:rsidRPr="003B5F46" w14:paraId="38AC69D0"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2BE389C" w14:textId="77777777" w:rsidR="00D00BBE" w:rsidRPr="003B5F46" w:rsidRDefault="00D00BBE" w:rsidP="009F000F">
            <w:pPr>
              <w:jc w:val="center"/>
              <w:rPr>
                <w:sz w:val="24"/>
                <w:szCs w:val="24"/>
              </w:rPr>
            </w:pPr>
            <w:r w:rsidRPr="003B5F46">
              <w:rPr>
                <w:sz w:val="24"/>
                <w:szCs w:val="24"/>
              </w:rPr>
              <w:t>12</w:t>
            </w:r>
          </w:p>
        </w:tc>
        <w:tc>
          <w:tcPr>
            <w:tcW w:w="4394" w:type="dxa"/>
            <w:tcBorders>
              <w:top w:val="nil"/>
              <w:left w:val="nil"/>
              <w:bottom w:val="single" w:sz="4" w:space="0" w:color="auto"/>
              <w:right w:val="single" w:sz="4" w:space="0" w:color="auto"/>
            </w:tcBorders>
            <w:shd w:val="clear" w:color="auto" w:fill="auto"/>
            <w:noWrap/>
            <w:vAlign w:val="center"/>
            <w:hideMark/>
          </w:tcPr>
          <w:p w14:paraId="768E8612" w14:textId="77777777" w:rsidR="00D00BBE" w:rsidRPr="003B5F46" w:rsidRDefault="00D00BBE" w:rsidP="009F000F">
            <w:pPr>
              <w:jc w:val="both"/>
              <w:rPr>
                <w:sz w:val="24"/>
                <w:szCs w:val="24"/>
              </w:rPr>
            </w:pPr>
            <w:r w:rsidRPr="003B5F46">
              <w:rPr>
                <w:sz w:val="24"/>
                <w:szCs w:val="24"/>
              </w:rPr>
              <w:t>Công ty Lâm nghiệp Lang Chánh</w:t>
            </w:r>
          </w:p>
        </w:tc>
        <w:tc>
          <w:tcPr>
            <w:tcW w:w="993" w:type="dxa"/>
            <w:tcBorders>
              <w:top w:val="nil"/>
              <w:left w:val="nil"/>
              <w:bottom w:val="single" w:sz="4" w:space="0" w:color="auto"/>
              <w:right w:val="single" w:sz="4" w:space="0" w:color="auto"/>
            </w:tcBorders>
            <w:shd w:val="clear" w:color="auto" w:fill="auto"/>
            <w:noWrap/>
            <w:vAlign w:val="center"/>
            <w:hideMark/>
          </w:tcPr>
          <w:p w14:paraId="54BA52BB"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0B04A2E2" w14:textId="77777777" w:rsidR="00D00BBE" w:rsidRPr="003B5F46" w:rsidRDefault="00D00BBE" w:rsidP="009F000F">
            <w:pPr>
              <w:jc w:val="center"/>
              <w:rPr>
                <w:sz w:val="24"/>
                <w:szCs w:val="24"/>
              </w:rPr>
            </w:pPr>
            <w:r w:rsidRPr="003B5F46">
              <w:rPr>
                <w:sz w:val="24"/>
                <w:szCs w:val="24"/>
              </w:rPr>
              <w:t>Lang Chánh</w:t>
            </w:r>
          </w:p>
        </w:tc>
        <w:tc>
          <w:tcPr>
            <w:tcW w:w="1560" w:type="dxa"/>
            <w:tcBorders>
              <w:top w:val="nil"/>
              <w:left w:val="nil"/>
              <w:bottom w:val="single" w:sz="4" w:space="0" w:color="auto"/>
              <w:right w:val="single" w:sz="4" w:space="0" w:color="auto"/>
            </w:tcBorders>
            <w:shd w:val="clear" w:color="auto" w:fill="auto"/>
            <w:noWrap/>
            <w:vAlign w:val="center"/>
            <w:hideMark/>
          </w:tcPr>
          <w:p w14:paraId="4BE96E80" w14:textId="77777777" w:rsidR="00D00BBE" w:rsidRPr="003B5F46" w:rsidRDefault="00D00BBE" w:rsidP="009F000F">
            <w:pPr>
              <w:jc w:val="right"/>
              <w:rPr>
                <w:sz w:val="24"/>
                <w:szCs w:val="24"/>
              </w:rPr>
            </w:pPr>
            <w:r w:rsidRPr="003B5F46">
              <w:rPr>
                <w:sz w:val="24"/>
                <w:szCs w:val="24"/>
              </w:rPr>
              <w:t>573,86</w:t>
            </w:r>
          </w:p>
        </w:tc>
        <w:tc>
          <w:tcPr>
            <w:tcW w:w="908" w:type="dxa"/>
            <w:tcBorders>
              <w:top w:val="nil"/>
              <w:left w:val="nil"/>
              <w:bottom w:val="single" w:sz="4" w:space="0" w:color="auto"/>
              <w:right w:val="single" w:sz="4" w:space="0" w:color="auto"/>
            </w:tcBorders>
            <w:shd w:val="clear" w:color="auto" w:fill="auto"/>
            <w:noWrap/>
            <w:vAlign w:val="center"/>
            <w:hideMark/>
          </w:tcPr>
          <w:p w14:paraId="5540F965" w14:textId="77777777" w:rsidR="00D00BBE" w:rsidRPr="003B5F46" w:rsidRDefault="00D00BBE" w:rsidP="009F000F">
            <w:pPr>
              <w:rPr>
                <w:sz w:val="24"/>
                <w:szCs w:val="24"/>
              </w:rPr>
            </w:pPr>
            <w:r w:rsidRPr="003B5F46">
              <w:rPr>
                <w:sz w:val="24"/>
                <w:szCs w:val="24"/>
              </w:rPr>
              <w:t> </w:t>
            </w:r>
          </w:p>
        </w:tc>
      </w:tr>
      <w:tr w:rsidR="00D00BBE" w:rsidRPr="003B5F46" w14:paraId="0FCFE27C"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9642D66" w14:textId="77777777" w:rsidR="00D00BBE" w:rsidRPr="003B5F46" w:rsidRDefault="00D00BBE" w:rsidP="009F000F">
            <w:pPr>
              <w:jc w:val="center"/>
              <w:rPr>
                <w:sz w:val="24"/>
                <w:szCs w:val="24"/>
              </w:rPr>
            </w:pPr>
            <w:r w:rsidRPr="003B5F46">
              <w:rPr>
                <w:sz w:val="24"/>
                <w:szCs w:val="24"/>
              </w:rPr>
              <w:t>13</w:t>
            </w:r>
          </w:p>
        </w:tc>
        <w:tc>
          <w:tcPr>
            <w:tcW w:w="4394" w:type="dxa"/>
            <w:tcBorders>
              <w:top w:val="nil"/>
              <w:left w:val="nil"/>
              <w:bottom w:val="single" w:sz="4" w:space="0" w:color="auto"/>
              <w:right w:val="single" w:sz="4" w:space="0" w:color="auto"/>
            </w:tcBorders>
            <w:shd w:val="clear" w:color="auto" w:fill="auto"/>
            <w:noWrap/>
            <w:vAlign w:val="center"/>
            <w:hideMark/>
          </w:tcPr>
          <w:p w14:paraId="232E7DEB" w14:textId="77777777" w:rsidR="00D00BBE" w:rsidRPr="003B5F46" w:rsidRDefault="00D00BBE" w:rsidP="009F000F">
            <w:pPr>
              <w:jc w:val="both"/>
              <w:rPr>
                <w:sz w:val="24"/>
                <w:szCs w:val="24"/>
              </w:rPr>
            </w:pPr>
            <w:r w:rsidRPr="003B5F46">
              <w:rPr>
                <w:sz w:val="24"/>
                <w:szCs w:val="24"/>
              </w:rPr>
              <w:t>Công ty TNHH Bãi Trành</w:t>
            </w:r>
          </w:p>
        </w:tc>
        <w:tc>
          <w:tcPr>
            <w:tcW w:w="993" w:type="dxa"/>
            <w:tcBorders>
              <w:top w:val="nil"/>
              <w:left w:val="nil"/>
              <w:bottom w:val="single" w:sz="4" w:space="0" w:color="auto"/>
              <w:right w:val="single" w:sz="4" w:space="0" w:color="auto"/>
            </w:tcBorders>
            <w:shd w:val="clear" w:color="auto" w:fill="auto"/>
            <w:noWrap/>
            <w:vAlign w:val="center"/>
            <w:hideMark/>
          </w:tcPr>
          <w:p w14:paraId="49A16E5F"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51140FB9" w14:textId="77777777" w:rsidR="00D00BBE" w:rsidRPr="003B5F46" w:rsidRDefault="00D00BBE" w:rsidP="009F000F">
            <w:pPr>
              <w:jc w:val="center"/>
              <w:rPr>
                <w:sz w:val="24"/>
                <w:szCs w:val="24"/>
              </w:rPr>
            </w:pPr>
            <w:r w:rsidRPr="003B5F46">
              <w:rPr>
                <w:sz w:val="24"/>
                <w:szCs w:val="24"/>
              </w:rPr>
              <w:t>Như Xuân</w:t>
            </w:r>
          </w:p>
        </w:tc>
        <w:tc>
          <w:tcPr>
            <w:tcW w:w="1560" w:type="dxa"/>
            <w:tcBorders>
              <w:top w:val="nil"/>
              <w:left w:val="nil"/>
              <w:bottom w:val="single" w:sz="4" w:space="0" w:color="auto"/>
              <w:right w:val="single" w:sz="4" w:space="0" w:color="auto"/>
            </w:tcBorders>
            <w:shd w:val="clear" w:color="auto" w:fill="auto"/>
            <w:noWrap/>
            <w:vAlign w:val="center"/>
            <w:hideMark/>
          </w:tcPr>
          <w:p w14:paraId="09AC048D" w14:textId="77777777" w:rsidR="00D00BBE" w:rsidRPr="003B5F46" w:rsidRDefault="00D00BBE" w:rsidP="009F000F">
            <w:pPr>
              <w:jc w:val="right"/>
              <w:rPr>
                <w:sz w:val="24"/>
                <w:szCs w:val="24"/>
              </w:rPr>
            </w:pPr>
            <w:r w:rsidRPr="003B5F46">
              <w:rPr>
                <w:sz w:val="24"/>
                <w:szCs w:val="24"/>
              </w:rPr>
              <w:t>250,50</w:t>
            </w:r>
          </w:p>
        </w:tc>
        <w:tc>
          <w:tcPr>
            <w:tcW w:w="908" w:type="dxa"/>
            <w:tcBorders>
              <w:top w:val="nil"/>
              <w:left w:val="nil"/>
              <w:bottom w:val="single" w:sz="4" w:space="0" w:color="auto"/>
              <w:right w:val="single" w:sz="4" w:space="0" w:color="auto"/>
            </w:tcBorders>
            <w:shd w:val="clear" w:color="auto" w:fill="auto"/>
            <w:noWrap/>
            <w:vAlign w:val="center"/>
            <w:hideMark/>
          </w:tcPr>
          <w:p w14:paraId="27374E9F" w14:textId="77777777" w:rsidR="00D00BBE" w:rsidRPr="003B5F46" w:rsidRDefault="00D00BBE" w:rsidP="009F000F">
            <w:pPr>
              <w:rPr>
                <w:sz w:val="24"/>
                <w:szCs w:val="24"/>
              </w:rPr>
            </w:pPr>
            <w:r w:rsidRPr="003B5F46">
              <w:rPr>
                <w:sz w:val="24"/>
                <w:szCs w:val="24"/>
              </w:rPr>
              <w:t> </w:t>
            </w:r>
          </w:p>
        </w:tc>
      </w:tr>
      <w:tr w:rsidR="00D00BBE" w:rsidRPr="003B5F46" w14:paraId="350C6F07"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53075C8" w14:textId="77777777" w:rsidR="00D00BBE" w:rsidRPr="003B5F46" w:rsidRDefault="00D00BBE" w:rsidP="009F000F">
            <w:pPr>
              <w:jc w:val="center"/>
              <w:rPr>
                <w:sz w:val="24"/>
                <w:szCs w:val="24"/>
              </w:rPr>
            </w:pPr>
            <w:r w:rsidRPr="003B5F46">
              <w:rPr>
                <w:sz w:val="24"/>
                <w:szCs w:val="24"/>
              </w:rPr>
              <w:t>14</w:t>
            </w:r>
          </w:p>
        </w:tc>
        <w:tc>
          <w:tcPr>
            <w:tcW w:w="4394" w:type="dxa"/>
            <w:tcBorders>
              <w:top w:val="nil"/>
              <w:left w:val="nil"/>
              <w:bottom w:val="single" w:sz="4" w:space="0" w:color="auto"/>
              <w:right w:val="single" w:sz="4" w:space="0" w:color="auto"/>
            </w:tcBorders>
            <w:shd w:val="clear" w:color="auto" w:fill="auto"/>
            <w:noWrap/>
            <w:vAlign w:val="center"/>
            <w:hideMark/>
          </w:tcPr>
          <w:p w14:paraId="1F233F1E" w14:textId="77777777" w:rsidR="00D00BBE" w:rsidRPr="003B5F46" w:rsidRDefault="00D00BBE" w:rsidP="009F000F">
            <w:pPr>
              <w:jc w:val="both"/>
              <w:rPr>
                <w:sz w:val="24"/>
                <w:szCs w:val="24"/>
              </w:rPr>
            </w:pPr>
            <w:r w:rsidRPr="003B5F46">
              <w:rPr>
                <w:sz w:val="24"/>
                <w:szCs w:val="24"/>
              </w:rPr>
              <w:t>Đồn Biên phòng Bát Mọt</w:t>
            </w:r>
          </w:p>
        </w:tc>
        <w:tc>
          <w:tcPr>
            <w:tcW w:w="993" w:type="dxa"/>
            <w:tcBorders>
              <w:top w:val="nil"/>
              <w:left w:val="nil"/>
              <w:bottom w:val="single" w:sz="4" w:space="0" w:color="auto"/>
              <w:right w:val="single" w:sz="4" w:space="0" w:color="auto"/>
            </w:tcBorders>
            <w:shd w:val="clear" w:color="auto" w:fill="auto"/>
            <w:noWrap/>
            <w:vAlign w:val="center"/>
            <w:hideMark/>
          </w:tcPr>
          <w:p w14:paraId="263923FD"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79265C53" w14:textId="77777777" w:rsidR="00D00BBE" w:rsidRPr="003B5F46" w:rsidRDefault="00D00BBE" w:rsidP="009F000F">
            <w:pPr>
              <w:jc w:val="center"/>
              <w:rPr>
                <w:sz w:val="24"/>
                <w:szCs w:val="24"/>
              </w:rPr>
            </w:pPr>
            <w:r w:rsidRPr="003B5F46">
              <w:rPr>
                <w:sz w:val="24"/>
                <w:szCs w:val="24"/>
              </w:rPr>
              <w:t>Thường Xuân</w:t>
            </w:r>
          </w:p>
        </w:tc>
        <w:tc>
          <w:tcPr>
            <w:tcW w:w="1560" w:type="dxa"/>
            <w:tcBorders>
              <w:top w:val="nil"/>
              <w:left w:val="nil"/>
              <w:bottom w:val="single" w:sz="4" w:space="0" w:color="auto"/>
              <w:right w:val="single" w:sz="4" w:space="0" w:color="auto"/>
            </w:tcBorders>
            <w:shd w:val="clear" w:color="auto" w:fill="auto"/>
            <w:noWrap/>
            <w:vAlign w:val="center"/>
            <w:hideMark/>
          </w:tcPr>
          <w:p w14:paraId="4FB0DDED" w14:textId="77777777" w:rsidR="00D00BBE" w:rsidRPr="003B5F46" w:rsidRDefault="00D00BBE" w:rsidP="009F000F">
            <w:pPr>
              <w:jc w:val="right"/>
              <w:rPr>
                <w:sz w:val="24"/>
                <w:szCs w:val="24"/>
              </w:rPr>
            </w:pPr>
            <w:r w:rsidRPr="003B5F46">
              <w:rPr>
                <w:sz w:val="24"/>
                <w:szCs w:val="24"/>
              </w:rPr>
              <w:t>1.907,41</w:t>
            </w:r>
          </w:p>
        </w:tc>
        <w:tc>
          <w:tcPr>
            <w:tcW w:w="908" w:type="dxa"/>
            <w:tcBorders>
              <w:top w:val="nil"/>
              <w:left w:val="nil"/>
              <w:bottom w:val="single" w:sz="4" w:space="0" w:color="auto"/>
              <w:right w:val="single" w:sz="4" w:space="0" w:color="auto"/>
            </w:tcBorders>
            <w:shd w:val="clear" w:color="auto" w:fill="auto"/>
            <w:noWrap/>
            <w:vAlign w:val="center"/>
            <w:hideMark/>
          </w:tcPr>
          <w:p w14:paraId="4F3EBE04" w14:textId="77777777" w:rsidR="00D00BBE" w:rsidRPr="003B5F46" w:rsidRDefault="00D00BBE" w:rsidP="009F000F">
            <w:pPr>
              <w:rPr>
                <w:sz w:val="24"/>
                <w:szCs w:val="24"/>
              </w:rPr>
            </w:pPr>
            <w:r w:rsidRPr="003B5F46">
              <w:rPr>
                <w:sz w:val="24"/>
                <w:szCs w:val="24"/>
              </w:rPr>
              <w:t> </w:t>
            </w:r>
          </w:p>
        </w:tc>
      </w:tr>
      <w:tr w:rsidR="00D00BBE" w:rsidRPr="003B5F46" w14:paraId="0A80BB19"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90C35A3" w14:textId="77777777" w:rsidR="00D00BBE" w:rsidRPr="003B5F46" w:rsidRDefault="00D00BBE" w:rsidP="009F000F">
            <w:pPr>
              <w:jc w:val="center"/>
              <w:rPr>
                <w:sz w:val="24"/>
                <w:szCs w:val="24"/>
              </w:rPr>
            </w:pPr>
            <w:r w:rsidRPr="003B5F46">
              <w:rPr>
                <w:sz w:val="24"/>
                <w:szCs w:val="24"/>
              </w:rPr>
              <w:t>15</w:t>
            </w:r>
          </w:p>
        </w:tc>
        <w:tc>
          <w:tcPr>
            <w:tcW w:w="4394" w:type="dxa"/>
            <w:tcBorders>
              <w:top w:val="nil"/>
              <w:left w:val="nil"/>
              <w:bottom w:val="single" w:sz="4" w:space="0" w:color="auto"/>
              <w:right w:val="single" w:sz="4" w:space="0" w:color="auto"/>
            </w:tcBorders>
            <w:shd w:val="clear" w:color="auto" w:fill="auto"/>
            <w:noWrap/>
            <w:vAlign w:val="center"/>
            <w:hideMark/>
          </w:tcPr>
          <w:p w14:paraId="24727CBE" w14:textId="77777777" w:rsidR="00D00BBE" w:rsidRPr="003B5F46" w:rsidRDefault="00D00BBE" w:rsidP="009F000F">
            <w:pPr>
              <w:jc w:val="both"/>
              <w:rPr>
                <w:sz w:val="24"/>
                <w:szCs w:val="24"/>
              </w:rPr>
            </w:pPr>
            <w:r w:rsidRPr="003B5F46">
              <w:rPr>
                <w:sz w:val="24"/>
                <w:szCs w:val="24"/>
              </w:rPr>
              <w:t>Đồn Biên phòng Hiền Kiệt</w:t>
            </w:r>
          </w:p>
        </w:tc>
        <w:tc>
          <w:tcPr>
            <w:tcW w:w="993" w:type="dxa"/>
            <w:tcBorders>
              <w:top w:val="nil"/>
              <w:left w:val="nil"/>
              <w:bottom w:val="single" w:sz="4" w:space="0" w:color="auto"/>
              <w:right w:val="single" w:sz="4" w:space="0" w:color="auto"/>
            </w:tcBorders>
            <w:shd w:val="clear" w:color="auto" w:fill="auto"/>
            <w:noWrap/>
            <w:vAlign w:val="center"/>
            <w:hideMark/>
          </w:tcPr>
          <w:p w14:paraId="57284649"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3F1D4060" w14:textId="77777777" w:rsidR="00D00BBE" w:rsidRPr="003B5F46" w:rsidRDefault="00D00BBE" w:rsidP="009F000F">
            <w:pPr>
              <w:jc w:val="center"/>
              <w:rPr>
                <w:sz w:val="24"/>
                <w:szCs w:val="24"/>
              </w:rPr>
            </w:pPr>
            <w:r w:rsidRPr="003B5F46">
              <w:rPr>
                <w:sz w:val="24"/>
                <w:szCs w:val="24"/>
              </w:rPr>
              <w:t>Quan Hóa</w:t>
            </w:r>
          </w:p>
        </w:tc>
        <w:tc>
          <w:tcPr>
            <w:tcW w:w="1560" w:type="dxa"/>
            <w:tcBorders>
              <w:top w:val="nil"/>
              <w:left w:val="nil"/>
              <w:bottom w:val="single" w:sz="4" w:space="0" w:color="auto"/>
              <w:right w:val="single" w:sz="4" w:space="0" w:color="auto"/>
            </w:tcBorders>
            <w:shd w:val="clear" w:color="auto" w:fill="auto"/>
            <w:noWrap/>
            <w:vAlign w:val="center"/>
            <w:hideMark/>
          </w:tcPr>
          <w:p w14:paraId="603B8541" w14:textId="77777777" w:rsidR="00D00BBE" w:rsidRPr="003B5F46" w:rsidRDefault="00D00BBE" w:rsidP="009F000F">
            <w:pPr>
              <w:jc w:val="right"/>
              <w:rPr>
                <w:sz w:val="24"/>
                <w:szCs w:val="24"/>
              </w:rPr>
            </w:pPr>
            <w:r w:rsidRPr="003B5F46">
              <w:rPr>
                <w:sz w:val="24"/>
                <w:szCs w:val="24"/>
              </w:rPr>
              <w:t>944,85</w:t>
            </w:r>
          </w:p>
        </w:tc>
        <w:tc>
          <w:tcPr>
            <w:tcW w:w="908" w:type="dxa"/>
            <w:tcBorders>
              <w:top w:val="nil"/>
              <w:left w:val="nil"/>
              <w:bottom w:val="single" w:sz="4" w:space="0" w:color="auto"/>
              <w:right w:val="single" w:sz="4" w:space="0" w:color="auto"/>
            </w:tcBorders>
            <w:shd w:val="clear" w:color="auto" w:fill="auto"/>
            <w:noWrap/>
            <w:vAlign w:val="center"/>
            <w:hideMark/>
          </w:tcPr>
          <w:p w14:paraId="6673FB68" w14:textId="77777777" w:rsidR="00D00BBE" w:rsidRPr="003B5F46" w:rsidRDefault="00D00BBE" w:rsidP="009F000F">
            <w:pPr>
              <w:rPr>
                <w:sz w:val="24"/>
                <w:szCs w:val="24"/>
              </w:rPr>
            </w:pPr>
            <w:r w:rsidRPr="003B5F46">
              <w:rPr>
                <w:sz w:val="24"/>
                <w:szCs w:val="24"/>
              </w:rPr>
              <w:t> </w:t>
            </w:r>
          </w:p>
        </w:tc>
      </w:tr>
      <w:tr w:rsidR="00D00BBE" w:rsidRPr="003B5F46" w14:paraId="1934F03B"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7965A4B" w14:textId="77777777" w:rsidR="00D00BBE" w:rsidRPr="003B5F46" w:rsidRDefault="00D00BBE" w:rsidP="009F000F">
            <w:pPr>
              <w:jc w:val="center"/>
              <w:rPr>
                <w:sz w:val="24"/>
                <w:szCs w:val="24"/>
              </w:rPr>
            </w:pPr>
            <w:r w:rsidRPr="003B5F46">
              <w:rPr>
                <w:sz w:val="24"/>
                <w:szCs w:val="24"/>
              </w:rPr>
              <w:t>16</w:t>
            </w:r>
          </w:p>
        </w:tc>
        <w:tc>
          <w:tcPr>
            <w:tcW w:w="4394" w:type="dxa"/>
            <w:tcBorders>
              <w:top w:val="nil"/>
              <w:left w:val="nil"/>
              <w:bottom w:val="single" w:sz="4" w:space="0" w:color="auto"/>
              <w:right w:val="single" w:sz="4" w:space="0" w:color="auto"/>
            </w:tcBorders>
            <w:shd w:val="clear" w:color="auto" w:fill="auto"/>
            <w:noWrap/>
            <w:vAlign w:val="center"/>
            <w:hideMark/>
          </w:tcPr>
          <w:p w14:paraId="2E12A92B" w14:textId="77777777" w:rsidR="00D00BBE" w:rsidRPr="003B5F46" w:rsidRDefault="00D00BBE" w:rsidP="009F000F">
            <w:pPr>
              <w:jc w:val="both"/>
              <w:rPr>
                <w:sz w:val="24"/>
                <w:szCs w:val="24"/>
              </w:rPr>
            </w:pPr>
            <w:r w:rsidRPr="003B5F46">
              <w:rPr>
                <w:sz w:val="24"/>
                <w:szCs w:val="24"/>
              </w:rPr>
              <w:t>Đồn Biên phòng Mường Mìn</w:t>
            </w:r>
          </w:p>
        </w:tc>
        <w:tc>
          <w:tcPr>
            <w:tcW w:w="993" w:type="dxa"/>
            <w:tcBorders>
              <w:top w:val="nil"/>
              <w:left w:val="nil"/>
              <w:bottom w:val="single" w:sz="4" w:space="0" w:color="auto"/>
              <w:right w:val="single" w:sz="4" w:space="0" w:color="auto"/>
            </w:tcBorders>
            <w:shd w:val="clear" w:color="auto" w:fill="auto"/>
            <w:noWrap/>
            <w:vAlign w:val="center"/>
            <w:hideMark/>
          </w:tcPr>
          <w:p w14:paraId="1CF099C2"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554777B9" w14:textId="77777777" w:rsidR="00D00BBE" w:rsidRPr="003B5F46" w:rsidRDefault="00D00BBE" w:rsidP="009F000F">
            <w:pPr>
              <w:jc w:val="center"/>
              <w:rPr>
                <w:sz w:val="24"/>
                <w:szCs w:val="24"/>
              </w:rPr>
            </w:pPr>
            <w:r w:rsidRPr="003B5F46">
              <w:rPr>
                <w:sz w:val="24"/>
                <w:szCs w:val="24"/>
              </w:rPr>
              <w:t>Quan Sơn</w:t>
            </w:r>
          </w:p>
        </w:tc>
        <w:tc>
          <w:tcPr>
            <w:tcW w:w="1560" w:type="dxa"/>
            <w:tcBorders>
              <w:top w:val="nil"/>
              <w:left w:val="nil"/>
              <w:bottom w:val="single" w:sz="4" w:space="0" w:color="auto"/>
              <w:right w:val="single" w:sz="4" w:space="0" w:color="auto"/>
            </w:tcBorders>
            <w:shd w:val="clear" w:color="auto" w:fill="auto"/>
            <w:noWrap/>
            <w:vAlign w:val="center"/>
            <w:hideMark/>
          </w:tcPr>
          <w:p w14:paraId="31C8E2A7" w14:textId="77777777" w:rsidR="00D00BBE" w:rsidRPr="003B5F46" w:rsidRDefault="00D00BBE" w:rsidP="009F000F">
            <w:pPr>
              <w:jc w:val="right"/>
              <w:rPr>
                <w:sz w:val="24"/>
                <w:szCs w:val="24"/>
              </w:rPr>
            </w:pPr>
            <w:r w:rsidRPr="003B5F46">
              <w:rPr>
                <w:sz w:val="24"/>
                <w:szCs w:val="24"/>
              </w:rPr>
              <w:t>2.838,87</w:t>
            </w:r>
          </w:p>
        </w:tc>
        <w:tc>
          <w:tcPr>
            <w:tcW w:w="908" w:type="dxa"/>
            <w:tcBorders>
              <w:top w:val="nil"/>
              <w:left w:val="nil"/>
              <w:bottom w:val="single" w:sz="4" w:space="0" w:color="auto"/>
              <w:right w:val="single" w:sz="4" w:space="0" w:color="auto"/>
            </w:tcBorders>
            <w:shd w:val="clear" w:color="auto" w:fill="auto"/>
            <w:noWrap/>
            <w:vAlign w:val="center"/>
            <w:hideMark/>
          </w:tcPr>
          <w:p w14:paraId="02ABF078" w14:textId="77777777" w:rsidR="00D00BBE" w:rsidRPr="003B5F46" w:rsidRDefault="00D00BBE" w:rsidP="009F000F">
            <w:pPr>
              <w:rPr>
                <w:sz w:val="24"/>
                <w:szCs w:val="24"/>
              </w:rPr>
            </w:pPr>
            <w:r w:rsidRPr="003B5F46">
              <w:rPr>
                <w:sz w:val="24"/>
                <w:szCs w:val="24"/>
              </w:rPr>
              <w:t> </w:t>
            </w:r>
          </w:p>
        </w:tc>
      </w:tr>
      <w:tr w:rsidR="00D00BBE" w:rsidRPr="003B5F46" w14:paraId="1EC4F3A1"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EF0C99A" w14:textId="77777777" w:rsidR="00D00BBE" w:rsidRPr="003B5F46" w:rsidRDefault="00D00BBE" w:rsidP="009F000F">
            <w:pPr>
              <w:jc w:val="center"/>
              <w:rPr>
                <w:sz w:val="24"/>
                <w:szCs w:val="24"/>
              </w:rPr>
            </w:pPr>
            <w:r w:rsidRPr="003B5F46">
              <w:rPr>
                <w:sz w:val="24"/>
                <w:szCs w:val="24"/>
              </w:rPr>
              <w:t>17</w:t>
            </w:r>
          </w:p>
        </w:tc>
        <w:tc>
          <w:tcPr>
            <w:tcW w:w="4394" w:type="dxa"/>
            <w:tcBorders>
              <w:top w:val="nil"/>
              <w:left w:val="nil"/>
              <w:bottom w:val="single" w:sz="4" w:space="0" w:color="auto"/>
              <w:right w:val="single" w:sz="4" w:space="0" w:color="auto"/>
            </w:tcBorders>
            <w:shd w:val="clear" w:color="auto" w:fill="auto"/>
            <w:noWrap/>
            <w:vAlign w:val="center"/>
            <w:hideMark/>
          </w:tcPr>
          <w:p w14:paraId="1672CBF9" w14:textId="77777777" w:rsidR="00D00BBE" w:rsidRPr="003B5F46" w:rsidRDefault="00D00BBE" w:rsidP="009F000F">
            <w:pPr>
              <w:jc w:val="both"/>
              <w:rPr>
                <w:sz w:val="24"/>
                <w:szCs w:val="24"/>
              </w:rPr>
            </w:pPr>
            <w:r w:rsidRPr="003B5F46">
              <w:rPr>
                <w:sz w:val="24"/>
                <w:szCs w:val="24"/>
              </w:rPr>
              <w:t>Đồn Biên phòng cửa khẩu quốc tế Na Mèo</w:t>
            </w:r>
          </w:p>
        </w:tc>
        <w:tc>
          <w:tcPr>
            <w:tcW w:w="993" w:type="dxa"/>
            <w:tcBorders>
              <w:top w:val="nil"/>
              <w:left w:val="nil"/>
              <w:bottom w:val="single" w:sz="4" w:space="0" w:color="auto"/>
              <w:right w:val="single" w:sz="4" w:space="0" w:color="auto"/>
            </w:tcBorders>
            <w:shd w:val="clear" w:color="auto" w:fill="auto"/>
            <w:noWrap/>
            <w:vAlign w:val="center"/>
            <w:hideMark/>
          </w:tcPr>
          <w:p w14:paraId="4D07DDAF"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41D04E54" w14:textId="77777777" w:rsidR="00D00BBE" w:rsidRPr="003B5F46" w:rsidRDefault="00D00BBE" w:rsidP="009F000F">
            <w:pPr>
              <w:jc w:val="center"/>
              <w:rPr>
                <w:sz w:val="24"/>
                <w:szCs w:val="24"/>
              </w:rPr>
            </w:pPr>
            <w:r w:rsidRPr="003B5F46">
              <w:rPr>
                <w:sz w:val="24"/>
                <w:szCs w:val="24"/>
              </w:rPr>
              <w:t>Quan Sơn</w:t>
            </w:r>
          </w:p>
        </w:tc>
        <w:tc>
          <w:tcPr>
            <w:tcW w:w="1560" w:type="dxa"/>
            <w:tcBorders>
              <w:top w:val="nil"/>
              <w:left w:val="nil"/>
              <w:bottom w:val="single" w:sz="4" w:space="0" w:color="auto"/>
              <w:right w:val="single" w:sz="4" w:space="0" w:color="auto"/>
            </w:tcBorders>
            <w:shd w:val="clear" w:color="auto" w:fill="auto"/>
            <w:noWrap/>
            <w:vAlign w:val="center"/>
            <w:hideMark/>
          </w:tcPr>
          <w:p w14:paraId="6F59B87E" w14:textId="77777777" w:rsidR="00D00BBE" w:rsidRPr="003B5F46" w:rsidRDefault="00D00BBE" w:rsidP="009F000F">
            <w:pPr>
              <w:jc w:val="right"/>
              <w:rPr>
                <w:sz w:val="24"/>
                <w:szCs w:val="24"/>
              </w:rPr>
            </w:pPr>
            <w:r w:rsidRPr="003B5F46">
              <w:rPr>
                <w:sz w:val="24"/>
                <w:szCs w:val="24"/>
              </w:rPr>
              <w:t>4.122,75</w:t>
            </w:r>
          </w:p>
        </w:tc>
        <w:tc>
          <w:tcPr>
            <w:tcW w:w="908" w:type="dxa"/>
            <w:tcBorders>
              <w:top w:val="nil"/>
              <w:left w:val="nil"/>
              <w:bottom w:val="single" w:sz="4" w:space="0" w:color="auto"/>
              <w:right w:val="single" w:sz="4" w:space="0" w:color="auto"/>
            </w:tcBorders>
            <w:shd w:val="clear" w:color="auto" w:fill="auto"/>
            <w:noWrap/>
            <w:vAlign w:val="center"/>
            <w:hideMark/>
          </w:tcPr>
          <w:p w14:paraId="60079AA7" w14:textId="77777777" w:rsidR="00D00BBE" w:rsidRPr="003B5F46" w:rsidRDefault="00D00BBE" w:rsidP="009F000F">
            <w:pPr>
              <w:rPr>
                <w:sz w:val="24"/>
                <w:szCs w:val="24"/>
              </w:rPr>
            </w:pPr>
            <w:r w:rsidRPr="003B5F46">
              <w:rPr>
                <w:sz w:val="24"/>
                <w:szCs w:val="24"/>
              </w:rPr>
              <w:t> </w:t>
            </w:r>
          </w:p>
        </w:tc>
      </w:tr>
      <w:tr w:rsidR="00D00BBE" w:rsidRPr="003B5F46" w14:paraId="376289F9"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4C31DBE" w14:textId="77777777" w:rsidR="00D00BBE" w:rsidRPr="003B5F46" w:rsidRDefault="00D00BBE" w:rsidP="009F000F">
            <w:pPr>
              <w:jc w:val="center"/>
              <w:rPr>
                <w:sz w:val="24"/>
                <w:szCs w:val="24"/>
              </w:rPr>
            </w:pPr>
            <w:r w:rsidRPr="003B5F46">
              <w:rPr>
                <w:sz w:val="24"/>
                <w:szCs w:val="24"/>
              </w:rPr>
              <w:t>18</w:t>
            </w:r>
          </w:p>
        </w:tc>
        <w:tc>
          <w:tcPr>
            <w:tcW w:w="4394" w:type="dxa"/>
            <w:tcBorders>
              <w:top w:val="nil"/>
              <w:left w:val="nil"/>
              <w:bottom w:val="single" w:sz="4" w:space="0" w:color="auto"/>
              <w:right w:val="single" w:sz="4" w:space="0" w:color="auto"/>
            </w:tcBorders>
            <w:shd w:val="clear" w:color="auto" w:fill="auto"/>
            <w:noWrap/>
            <w:vAlign w:val="center"/>
            <w:hideMark/>
          </w:tcPr>
          <w:p w14:paraId="4C58A29E" w14:textId="77777777" w:rsidR="00D00BBE" w:rsidRPr="003B5F46" w:rsidRDefault="00D00BBE" w:rsidP="009F000F">
            <w:pPr>
              <w:jc w:val="both"/>
              <w:rPr>
                <w:sz w:val="24"/>
                <w:szCs w:val="24"/>
              </w:rPr>
            </w:pPr>
            <w:r w:rsidRPr="003B5F46">
              <w:rPr>
                <w:sz w:val="24"/>
                <w:szCs w:val="24"/>
              </w:rPr>
              <w:t>Đồn Biên phòng Pù Nhi</w:t>
            </w:r>
          </w:p>
        </w:tc>
        <w:tc>
          <w:tcPr>
            <w:tcW w:w="993" w:type="dxa"/>
            <w:tcBorders>
              <w:top w:val="nil"/>
              <w:left w:val="nil"/>
              <w:bottom w:val="single" w:sz="4" w:space="0" w:color="auto"/>
              <w:right w:val="single" w:sz="4" w:space="0" w:color="auto"/>
            </w:tcBorders>
            <w:shd w:val="clear" w:color="auto" w:fill="auto"/>
            <w:noWrap/>
            <w:vAlign w:val="center"/>
            <w:hideMark/>
          </w:tcPr>
          <w:p w14:paraId="7F6361C2"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22AA51EE" w14:textId="77777777" w:rsidR="00D00BBE" w:rsidRPr="003B5F46" w:rsidRDefault="00D00BBE" w:rsidP="009F000F">
            <w:pPr>
              <w:jc w:val="center"/>
              <w:rPr>
                <w:sz w:val="24"/>
                <w:szCs w:val="24"/>
              </w:rPr>
            </w:pPr>
            <w:r w:rsidRPr="003B5F46">
              <w:rPr>
                <w:sz w:val="24"/>
                <w:szCs w:val="24"/>
              </w:rPr>
              <w:t>Mường Lát</w:t>
            </w:r>
          </w:p>
        </w:tc>
        <w:tc>
          <w:tcPr>
            <w:tcW w:w="1560" w:type="dxa"/>
            <w:tcBorders>
              <w:top w:val="nil"/>
              <w:left w:val="nil"/>
              <w:bottom w:val="single" w:sz="4" w:space="0" w:color="auto"/>
              <w:right w:val="single" w:sz="4" w:space="0" w:color="auto"/>
            </w:tcBorders>
            <w:shd w:val="clear" w:color="auto" w:fill="auto"/>
            <w:noWrap/>
            <w:vAlign w:val="center"/>
            <w:hideMark/>
          </w:tcPr>
          <w:p w14:paraId="7B15D413" w14:textId="77777777" w:rsidR="00D00BBE" w:rsidRPr="003B5F46" w:rsidRDefault="00D00BBE" w:rsidP="009F000F">
            <w:pPr>
              <w:jc w:val="right"/>
              <w:rPr>
                <w:sz w:val="24"/>
                <w:szCs w:val="24"/>
              </w:rPr>
            </w:pPr>
            <w:r w:rsidRPr="003B5F46">
              <w:rPr>
                <w:sz w:val="24"/>
                <w:szCs w:val="24"/>
              </w:rPr>
              <w:t>2.453,10</w:t>
            </w:r>
          </w:p>
        </w:tc>
        <w:tc>
          <w:tcPr>
            <w:tcW w:w="908" w:type="dxa"/>
            <w:tcBorders>
              <w:top w:val="nil"/>
              <w:left w:val="nil"/>
              <w:bottom w:val="single" w:sz="4" w:space="0" w:color="auto"/>
              <w:right w:val="single" w:sz="4" w:space="0" w:color="auto"/>
            </w:tcBorders>
            <w:shd w:val="clear" w:color="auto" w:fill="auto"/>
            <w:noWrap/>
            <w:vAlign w:val="center"/>
            <w:hideMark/>
          </w:tcPr>
          <w:p w14:paraId="0F75DB16" w14:textId="77777777" w:rsidR="00D00BBE" w:rsidRPr="003B5F46" w:rsidRDefault="00D00BBE" w:rsidP="009F000F">
            <w:pPr>
              <w:rPr>
                <w:sz w:val="24"/>
                <w:szCs w:val="24"/>
              </w:rPr>
            </w:pPr>
            <w:r w:rsidRPr="003B5F46">
              <w:rPr>
                <w:sz w:val="24"/>
                <w:szCs w:val="24"/>
              </w:rPr>
              <w:t> </w:t>
            </w:r>
          </w:p>
        </w:tc>
      </w:tr>
      <w:tr w:rsidR="00D00BBE" w:rsidRPr="003B5F46" w14:paraId="2B505DDD"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A53EB06" w14:textId="77777777" w:rsidR="00D00BBE" w:rsidRPr="003B5F46" w:rsidRDefault="00D00BBE" w:rsidP="009F000F">
            <w:pPr>
              <w:jc w:val="center"/>
              <w:rPr>
                <w:sz w:val="24"/>
                <w:szCs w:val="24"/>
              </w:rPr>
            </w:pPr>
            <w:r w:rsidRPr="003B5F46">
              <w:rPr>
                <w:sz w:val="24"/>
                <w:szCs w:val="24"/>
              </w:rPr>
              <w:t>19</w:t>
            </w:r>
          </w:p>
        </w:tc>
        <w:tc>
          <w:tcPr>
            <w:tcW w:w="4394" w:type="dxa"/>
            <w:tcBorders>
              <w:top w:val="nil"/>
              <w:left w:val="nil"/>
              <w:bottom w:val="single" w:sz="4" w:space="0" w:color="auto"/>
              <w:right w:val="single" w:sz="4" w:space="0" w:color="auto"/>
            </w:tcBorders>
            <w:shd w:val="clear" w:color="auto" w:fill="auto"/>
            <w:noWrap/>
            <w:vAlign w:val="center"/>
            <w:hideMark/>
          </w:tcPr>
          <w:p w14:paraId="606C2FA7" w14:textId="77777777" w:rsidR="00D00BBE" w:rsidRPr="003B5F46" w:rsidRDefault="00D00BBE" w:rsidP="009F000F">
            <w:pPr>
              <w:jc w:val="both"/>
              <w:rPr>
                <w:sz w:val="24"/>
                <w:szCs w:val="24"/>
              </w:rPr>
            </w:pPr>
            <w:r w:rsidRPr="003B5F46">
              <w:rPr>
                <w:sz w:val="24"/>
                <w:szCs w:val="24"/>
              </w:rPr>
              <w:t>Đồn Biên phòng Quang Chiểu</w:t>
            </w:r>
          </w:p>
        </w:tc>
        <w:tc>
          <w:tcPr>
            <w:tcW w:w="993" w:type="dxa"/>
            <w:tcBorders>
              <w:top w:val="nil"/>
              <w:left w:val="nil"/>
              <w:bottom w:val="single" w:sz="4" w:space="0" w:color="auto"/>
              <w:right w:val="single" w:sz="4" w:space="0" w:color="auto"/>
            </w:tcBorders>
            <w:shd w:val="clear" w:color="auto" w:fill="auto"/>
            <w:noWrap/>
            <w:vAlign w:val="center"/>
            <w:hideMark/>
          </w:tcPr>
          <w:p w14:paraId="316CF7C7"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3C6A6C87" w14:textId="77777777" w:rsidR="00D00BBE" w:rsidRPr="003B5F46" w:rsidRDefault="00D00BBE" w:rsidP="009F000F">
            <w:pPr>
              <w:jc w:val="center"/>
              <w:rPr>
                <w:sz w:val="24"/>
                <w:szCs w:val="24"/>
              </w:rPr>
            </w:pPr>
            <w:r w:rsidRPr="003B5F46">
              <w:rPr>
                <w:sz w:val="24"/>
                <w:szCs w:val="24"/>
              </w:rPr>
              <w:t>Mường Lát</w:t>
            </w:r>
          </w:p>
        </w:tc>
        <w:tc>
          <w:tcPr>
            <w:tcW w:w="1560" w:type="dxa"/>
            <w:tcBorders>
              <w:top w:val="nil"/>
              <w:left w:val="nil"/>
              <w:bottom w:val="single" w:sz="4" w:space="0" w:color="auto"/>
              <w:right w:val="single" w:sz="4" w:space="0" w:color="auto"/>
            </w:tcBorders>
            <w:shd w:val="clear" w:color="auto" w:fill="auto"/>
            <w:noWrap/>
            <w:vAlign w:val="center"/>
            <w:hideMark/>
          </w:tcPr>
          <w:p w14:paraId="59D24BB6" w14:textId="77777777" w:rsidR="00D00BBE" w:rsidRPr="003B5F46" w:rsidRDefault="00D00BBE" w:rsidP="009F000F">
            <w:pPr>
              <w:jc w:val="right"/>
              <w:rPr>
                <w:sz w:val="24"/>
                <w:szCs w:val="24"/>
              </w:rPr>
            </w:pPr>
            <w:r w:rsidRPr="003B5F46">
              <w:rPr>
                <w:sz w:val="24"/>
                <w:szCs w:val="24"/>
              </w:rPr>
              <w:t>5.655,22</w:t>
            </w:r>
          </w:p>
        </w:tc>
        <w:tc>
          <w:tcPr>
            <w:tcW w:w="908" w:type="dxa"/>
            <w:tcBorders>
              <w:top w:val="nil"/>
              <w:left w:val="nil"/>
              <w:bottom w:val="single" w:sz="4" w:space="0" w:color="auto"/>
              <w:right w:val="single" w:sz="4" w:space="0" w:color="auto"/>
            </w:tcBorders>
            <w:shd w:val="clear" w:color="auto" w:fill="auto"/>
            <w:noWrap/>
            <w:vAlign w:val="center"/>
            <w:hideMark/>
          </w:tcPr>
          <w:p w14:paraId="73AF68B2" w14:textId="77777777" w:rsidR="00D00BBE" w:rsidRPr="003B5F46" w:rsidRDefault="00D00BBE" w:rsidP="009F000F">
            <w:pPr>
              <w:rPr>
                <w:sz w:val="24"/>
                <w:szCs w:val="24"/>
              </w:rPr>
            </w:pPr>
            <w:r w:rsidRPr="003B5F46">
              <w:rPr>
                <w:sz w:val="24"/>
                <w:szCs w:val="24"/>
              </w:rPr>
              <w:t> </w:t>
            </w:r>
          </w:p>
        </w:tc>
      </w:tr>
      <w:tr w:rsidR="00D00BBE" w:rsidRPr="003B5F46" w14:paraId="34CDE63A"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52DC206" w14:textId="77777777" w:rsidR="00D00BBE" w:rsidRPr="003B5F46" w:rsidRDefault="00D00BBE" w:rsidP="009F000F">
            <w:pPr>
              <w:jc w:val="center"/>
              <w:rPr>
                <w:sz w:val="24"/>
                <w:szCs w:val="24"/>
              </w:rPr>
            </w:pPr>
            <w:r w:rsidRPr="003B5F46">
              <w:rPr>
                <w:sz w:val="24"/>
                <w:szCs w:val="24"/>
              </w:rPr>
              <w:t>20</w:t>
            </w:r>
          </w:p>
        </w:tc>
        <w:tc>
          <w:tcPr>
            <w:tcW w:w="4394" w:type="dxa"/>
            <w:tcBorders>
              <w:top w:val="nil"/>
              <w:left w:val="nil"/>
              <w:bottom w:val="single" w:sz="4" w:space="0" w:color="auto"/>
              <w:right w:val="single" w:sz="4" w:space="0" w:color="auto"/>
            </w:tcBorders>
            <w:shd w:val="clear" w:color="auto" w:fill="auto"/>
            <w:noWrap/>
            <w:vAlign w:val="center"/>
            <w:hideMark/>
          </w:tcPr>
          <w:p w14:paraId="077938C0" w14:textId="77777777" w:rsidR="00D00BBE" w:rsidRPr="003B5F46" w:rsidRDefault="00D00BBE" w:rsidP="009F000F">
            <w:pPr>
              <w:jc w:val="both"/>
              <w:rPr>
                <w:sz w:val="24"/>
                <w:szCs w:val="24"/>
              </w:rPr>
            </w:pPr>
            <w:r w:rsidRPr="003B5F46">
              <w:rPr>
                <w:sz w:val="24"/>
                <w:szCs w:val="24"/>
              </w:rPr>
              <w:t>Đồn Biên phòng Tam Chung</w:t>
            </w:r>
          </w:p>
        </w:tc>
        <w:tc>
          <w:tcPr>
            <w:tcW w:w="993" w:type="dxa"/>
            <w:tcBorders>
              <w:top w:val="nil"/>
              <w:left w:val="nil"/>
              <w:bottom w:val="single" w:sz="4" w:space="0" w:color="auto"/>
              <w:right w:val="single" w:sz="4" w:space="0" w:color="auto"/>
            </w:tcBorders>
            <w:shd w:val="clear" w:color="auto" w:fill="auto"/>
            <w:noWrap/>
            <w:vAlign w:val="center"/>
            <w:hideMark/>
          </w:tcPr>
          <w:p w14:paraId="5082C5B0"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43E6C3A9" w14:textId="77777777" w:rsidR="00D00BBE" w:rsidRPr="003B5F46" w:rsidRDefault="00D00BBE" w:rsidP="009F000F">
            <w:pPr>
              <w:jc w:val="center"/>
              <w:rPr>
                <w:sz w:val="24"/>
                <w:szCs w:val="24"/>
              </w:rPr>
            </w:pPr>
            <w:r w:rsidRPr="003B5F46">
              <w:rPr>
                <w:sz w:val="24"/>
                <w:szCs w:val="24"/>
              </w:rPr>
              <w:t>Mường Lát</w:t>
            </w:r>
          </w:p>
        </w:tc>
        <w:tc>
          <w:tcPr>
            <w:tcW w:w="1560" w:type="dxa"/>
            <w:tcBorders>
              <w:top w:val="nil"/>
              <w:left w:val="nil"/>
              <w:bottom w:val="single" w:sz="4" w:space="0" w:color="auto"/>
              <w:right w:val="single" w:sz="4" w:space="0" w:color="auto"/>
            </w:tcBorders>
            <w:shd w:val="clear" w:color="auto" w:fill="auto"/>
            <w:noWrap/>
            <w:vAlign w:val="center"/>
            <w:hideMark/>
          </w:tcPr>
          <w:p w14:paraId="06ECF241" w14:textId="77777777" w:rsidR="00D00BBE" w:rsidRPr="003B5F46" w:rsidRDefault="00D00BBE" w:rsidP="009F000F">
            <w:pPr>
              <w:jc w:val="right"/>
              <w:rPr>
                <w:sz w:val="24"/>
                <w:szCs w:val="24"/>
              </w:rPr>
            </w:pPr>
            <w:r w:rsidRPr="003B5F46">
              <w:rPr>
                <w:sz w:val="24"/>
                <w:szCs w:val="24"/>
              </w:rPr>
              <w:t>957,12</w:t>
            </w:r>
          </w:p>
        </w:tc>
        <w:tc>
          <w:tcPr>
            <w:tcW w:w="908" w:type="dxa"/>
            <w:tcBorders>
              <w:top w:val="nil"/>
              <w:left w:val="nil"/>
              <w:bottom w:val="single" w:sz="4" w:space="0" w:color="auto"/>
              <w:right w:val="single" w:sz="4" w:space="0" w:color="auto"/>
            </w:tcBorders>
            <w:shd w:val="clear" w:color="auto" w:fill="auto"/>
            <w:noWrap/>
            <w:vAlign w:val="center"/>
            <w:hideMark/>
          </w:tcPr>
          <w:p w14:paraId="4B166282" w14:textId="77777777" w:rsidR="00D00BBE" w:rsidRPr="003B5F46" w:rsidRDefault="00D00BBE" w:rsidP="009F000F">
            <w:pPr>
              <w:rPr>
                <w:sz w:val="24"/>
                <w:szCs w:val="24"/>
              </w:rPr>
            </w:pPr>
            <w:r w:rsidRPr="003B5F46">
              <w:rPr>
                <w:sz w:val="24"/>
                <w:szCs w:val="24"/>
              </w:rPr>
              <w:t> </w:t>
            </w:r>
          </w:p>
        </w:tc>
      </w:tr>
      <w:tr w:rsidR="00D00BBE" w:rsidRPr="003B5F46" w14:paraId="63E153F2"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A06001B" w14:textId="77777777" w:rsidR="00D00BBE" w:rsidRPr="003B5F46" w:rsidRDefault="00D00BBE" w:rsidP="009F000F">
            <w:pPr>
              <w:jc w:val="center"/>
              <w:rPr>
                <w:sz w:val="24"/>
                <w:szCs w:val="24"/>
              </w:rPr>
            </w:pPr>
            <w:r w:rsidRPr="003B5F46">
              <w:rPr>
                <w:sz w:val="24"/>
                <w:szCs w:val="24"/>
              </w:rPr>
              <w:t>21</w:t>
            </w:r>
          </w:p>
        </w:tc>
        <w:tc>
          <w:tcPr>
            <w:tcW w:w="4394" w:type="dxa"/>
            <w:tcBorders>
              <w:top w:val="nil"/>
              <w:left w:val="nil"/>
              <w:bottom w:val="single" w:sz="4" w:space="0" w:color="auto"/>
              <w:right w:val="single" w:sz="4" w:space="0" w:color="auto"/>
            </w:tcBorders>
            <w:shd w:val="clear" w:color="auto" w:fill="auto"/>
            <w:noWrap/>
            <w:vAlign w:val="center"/>
            <w:hideMark/>
          </w:tcPr>
          <w:p w14:paraId="333EFF20" w14:textId="77777777" w:rsidR="00D00BBE" w:rsidRPr="003B5F46" w:rsidRDefault="00D00BBE" w:rsidP="009F000F">
            <w:pPr>
              <w:jc w:val="both"/>
              <w:rPr>
                <w:sz w:val="24"/>
                <w:szCs w:val="24"/>
              </w:rPr>
            </w:pPr>
            <w:r w:rsidRPr="003B5F46">
              <w:rPr>
                <w:sz w:val="24"/>
                <w:szCs w:val="24"/>
              </w:rPr>
              <w:t>Đồn Biên phòng Tam Thanh</w:t>
            </w:r>
          </w:p>
        </w:tc>
        <w:tc>
          <w:tcPr>
            <w:tcW w:w="993" w:type="dxa"/>
            <w:tcBorders>
              <w:top w:val="nil"/>
              <w:left w:val="nil"/>
              <w:bottom w:val="single" w:sz="4" w:space="0" w:color="auto"/>
              <w:right w:val="single" w:sz="4" w:space="0" w:color="auto"/>
            </w:tcBorders>
            <w:shd w:val="clear" w:color="auto" w:fill="auto"/>
            <w:noWrap/>
            <w:vAlign w:val="center"/>
            <w:hideMark/>
          </w:tcPr>
          <w:p w14:paraId="12CE3702"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0C210D0A" w14:textId="77777777" w:rsidR="00D00BBE" w:rsidRPr="003B5F46" w:rsidRDefault="00D00BBE" w:rsidP="009F000F">
            <w:pPr>
              <w:jc w:val="center"/>
              <w:rPr>
                <w:sz w:val="24"/>
                <w:szCs w:val="24"/>
              </w:rPr>
            </w:pPr>
            <w:r w:rsidRPr="003B5F46">
              <w:rPr>
                <w:sz w:val="24"/>
                <w:szCs w:val="24"/>
              </w:rPr>
              <w:t>Quan Sơn</w:t>
            </w:r>
          </w:p>
        </w:tc>
        <w:tc>
          <w:tcPr>
            <w:tcW w:w="1560" w:type="dxa"/>
            <w:tcBorders>
              <w:top w:val="nil"/>
              <w:left w:val="nil"/>
              <w:bottom w:val="single" w:sz="4" w:space="0" w:color="auto"/>
              <w:right w:val="single" w:sz="4" w:space="0" w:color="auto"/>
            </w:tcBorders>
            <w:shd w:val="clear" w:color="auto" w:fill="auto"/>
            <w:noWrap/>
            <w:vAlign w:val="center"/>
            <w:hideMark/>
          </w:tcPr>
          <w:p w14:paraId="6AFDECC8" w14:textId="77777777" w:rsidR="00D00BBE" w:rsidRPr="003B5F46" w:rsidRDefault="00D00BBE" w:rsidP="009F000F">
            <w:pPr>
              <w:jc w:val="right"/>
              <w:rPr>
                <w:sz w:val="24"/>
                <w:szCs w:val="24"/>
              </w:rPr>
            </w:pPr>
            <w:r w:rsidRPr="003B5F46">
              <w:rPr>
                <w:sz w:val="24"/>
                <w:szCs w:val="24"/>
              </w:rPr>
              <w:t>5.381,26</w:t>
            </w:r>
          </w:p>
        </w:tc>
        <w:tc>
          <w:tcPr>
            <w:tcW w:w="908" w:type="dxa"/>
            <w:tcBorders>
              <w:top w:val="nil"/>
              <w:left w:val="nil"/>
              <w:bottom w:val="single" w:sz="4" w:space="0" w:color="auto"/>
              <w:right w:val="single" w:sz="4" w:space="0" w:color="auto"/>
            </w:tcBorders>
            <w:shd w:val="clear" w:color="auto" w:fill="auto"/>
            <w:noWrap/>
            <w:vAlign w:val="center"/>
            <w:hideMark/>
          </w:tcPr>
          <w:p w14:paraId="2A719EAE" w14:textId="77777777" w:rsidR="00D00BBE" w:rsidRPr="003B5F46" w:rsidRDefault="00D00BBE" w:rsidP="009F000F">
            <w:pPr>
              <w:rPr>
                <w:sz w:val="24"/>
                <w:szCs w:val="24"/>
              </w:rPr>
            </w:pPr>
            <w:r w:rsidRPr="003B5F46">
              <w:rPr>
                <w:sz w:val="24"/>
                <w:szCs w:val="24"/>
              </w:rPr>
              <w:t> </w:t>
            </w:r>
          </w:p>
        </w:tc>
      </w:tr>
      <w:tr w:rsidR="00D00BBE" w:rsidRPr="003B5F46" w14:paraId="34491BA0"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65E69D7" w14:textId="77777777" w:rsidR="00D00BBE" w:rsidRPr="003B5F46" w:rsidRDefault="00D00BBE" w:rsidP="009F000F">
            <w:pPr>
              <w:jc w:val="center"/>
              <w:rPr>
                <w:sz w:val="24"/>
                <w:szCs w:val="24"/>
              </w:rPr>
            </w:pPr>
            <w:r w:rsidRPr="003B5F46">
              <w:rPr>
                <w:sz w:val="24"/>
                <w:szCs w:val="24"/>
              </w:rPr>
              <w:t>22</w:t>
            </w:r>
          </w:p>
        </w:tc>
        <w:tc>
          <w:tcPr>
            <w:tcW w:w="4394" w:type="dxa"/>
            <w:tcBorders>
              <w:top w:val="nil"/>
              <w:left w:val="nil"/>
              <w:bottom w:val="single" w:sz="4" w:space="0" w:color="auto"/>
              <w:right w:val="single" w:sz="4" w:space="0" w:color="auto"/>
            </w:tcBorders>
            <w:shd w:val="clear" w:color="auto" w:fill="auto"/>
            <w:noWrap/>
            <w:vAlign w:val="center"/>
            <w:hideMark/>
          </w:tcPr>
          <w:p w14:paraId="7F0F51C4" w14:textId="77777777" w:rsidR="00D00BBE" w:rsidRPr="003B5F46" w:rsidRDefault="00D00BBE" w:rsidP="009F000F">
            <w:pPr>
              <w:jc w:val="both"/>
              <w:rPr>
                <w:sz w:val="24"/>
                <w:szCs w:val="24"/>
              </w:rPr>
            </w:pPr>
            <w:r w:rsidRPr="003B5F46">
              <w:rPr>
                <w:sz w:val="24"/>
                <w:szCs w:val="24"/>
              </w:rPr>
              <w:t>Đồn Biên phòng Tén Tằn</w:t>
            </w:r>
          </w:p>
        </w:tc>
        <w:tc>
          <w:tcPr>
            <w:tcW w:w="993" w:type="dxa"/>
            <w:tcBorders>
              <w:top w:val="nil"/>
              <w:left w:val="nil"/>
              <w:bottom w:val="single" w:sz="4" w:space="0" w:color="auto"/>
              <w:right w:val="single" w:sz="4" w:space="0" w:color="auto"/>
            </w:tcBorders>
            <w:shd w:val="clear" w:color="auto" w:fill="auto"/>
            <w:noWrap/>
            <w:vAlign w:val="center"/>
            <w:hideMark/>
          </w:tcPr>
          <w:p w14:paraId="09C0C54A"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435D6FBD" w14:textId="77777777" w:rsidR="00D00BBE" w:rsidRPr="003B5F46" w:rsidRDefault="00D00BBE" w:rsidP="009F000F">
            <w:pPr>
              <w:jc w:val="center"/>
              <w:rPr>
                <w:sz w:val="24"/>
                <w:szCs w:val="24"/>
              </w:rPr>
            </w:pPr>
            <w:r w:rsidRPr="003B5F46">
              <w:rPr>
                <w:sz w:val="24"/>
                <w:szCs w:val="24"/>
              </w:rPr>
              <w:t>Mường Lát</w:t>
            </w:r>
          </w:p>
        </w:tc>
        <w:tc>
          <w:tcPr>
            <w:tcW w:w="1560" w:type="dxa"/>
            <w:tcBorders>
              <w:top w:val="nil"/>
              <w:left w:val="nil"/>
              <w:bottom w:val="single" w:sz="4" w:space="0" w:color="auto"/>
              <w:right w:val="single" w:sz="4" w:space="0" w:color="auto"/>
            </w:tcBorders>
            <w:shd w:val="clear" w:color="auto" w:fill="auto"/>
            <w:noWrap/>
            <w:vAlign w:val="center"/>
            <w:hideMark/>
          </w:tcPr>
          <w:p w14:paraId="729486EA" w14:textId="77777777" w:rsidR="00D00BBE" w:rsidRPr="003B5F46" w:rsidRDefault="00D00BBE" w:rsidP="009F000F">
            <w:pPr>
              <w:jc w:val="right"/>
              <w:rPr>
                <w:sz w:val="24"/>
                <w:szCs w:val="24"/>
              </w:rPr>
            </w:pPr>
            <w:r w:rsidRPr="003B5F46">
              <w:rPr>
                <w:sz w:val="24"/>
                <w:szCs w:val="24"/>
              </w:rPr>
              <w:t>3.868,38</w:t>
            </w:r>
          </w:p>
        </w:tc>
        <w:tc>
          <w:tcPr>
            <w:tcW w:w="908" w:type="dxa"/>
            <w:tcBorders>
              <w:top w:val="nil"/>
              <w:left w:val="nil"/>
              <w:bottom w:val="single" w:sz="4" w:space="0" w:color="auto"/>
              <w:right w:val="single" w:sz="4" w:space="0" w:color="auto"/>
            </w:tcBorders>
            <w:shd w:val="clear" w:color="auto" w:fill="auto"/>
            <w:noWrap/>
            <w:vAlign w:val="center"/>
            <w:hideMark/>
          </w:tcPr>
          <w:p w14:paraId="4708B65E" w14:textId="77777777" w:rsidR="00D00BBE" w:rsidRPr="003B5F46" w:rsidRDefault="00D00BBE" w:rsidP="009F000F">
            <w:pPr>
              <w:rPr>
                <w:sz w:val="24"/>
                <w:szCs w:val="24"/>
              </w:rPr>
            </w:pPr>
            <w:r w:rsidRPr="003B5F46">
              <w:rPr>
                <w:sz w:val="24"/>
                <w:szCs w:val="24"/>
              </w:rPr>
              <w:t> </w:t>
            </w:r>
          </w:p>
        </w:tc>
      </w:tr>
      <w:tr w:rsidR="00D00BBE" w:rsidRPr="003B5F46" w14:paraId="16852D89"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3B59D0B" w14:textId="77777777" w:rsidR="00D00BBE" w:rsidRPr="003B5F46" w:rsidRDefault="00D00BBE" w:rsidP="009F000F">
            <w:pPr>
              <w:jc w:val="center"/>
              <w:rPr>
                <w:sz w:val="24"/>
                <w:szCs w:val="24"/>
              </w:rPr>
            </w:pPr>
            <w:r w:rsidRPr="003B5F46">
              <w:rPr>
                <w:sz w:val="24"/>
                <w:szCs w:val="24"/>
              </w:rPr>
              <w:t>23</w:t>
            </w:r>
          </w:p>
        </w:tc>
        <w:tc>
          <w:tcPr>
            <w:tcW w:w="4394" w:type="dxa"/>
            <w:tcBorders>
              <w:top w:val="nil"/>
              <w:left w:val="nil"/>
              <w:bottom w:val="single" w:sz="4" w:space="0" w:color="auto"/>
              <w:right w:val="single" w:sz="4" w:space="0" w:color="auto"/>
            </w:tcBorders>
            <w:shd w:val="clear" w:color="auto" w:fill="auto"/>
            <w:noWrap/>
            <w:vAlign w:val="center"/>
            <w:hideMark/>
          </w:tcPr>
          <w:p w14:paraId="1956999F" w14:textId="77777777" w:rsidR="00D00BBE" w:rsidRPr="003B5F46" w:rsidRDefault="00D00BBE" w:rsidP="009F000F">
            <w:pPr>
              <w:jc w:val="both"/>
              <w:rPr>
                <w:sz w:val="24"/>
                <w:szCs w:val="24"/>
              </w:rPr>
            </w:pPr>
            <w:r w:rsidRPr="003B5F46">
              <w:rPr>
                <w:sz w:val="24"/>
                <w:szCs w:val="24"/>
              </w:rPr>
              <w:t>Đồn Biên phòng Trung Lý</w:t>
            </w:r>
          </w:p>
        </w:tc>
        <w:tc>
          <w:tcPr>
            <w:tcW w:w="993" w:type="dxa"/>
            <w:tcBorders>
              <w:top w:val="nil"/>
              <w:left w:val="nil"/>
              <w:bottom w:val="single" w:sz="4" w:space="0" w:color="auto"/>
              <w:right w:val="single" w:sz="4" w:space="0" w:color="auto"/>
            </w:tcBorders>
            <w:shd w:val="clear" w:color="auto" w:fill="auto"/>
            <w:noWrap/>
            <w:vAlign w:val="center"/>
            <w:hideMark/>
          </w:tcPr>
          <w:p w14:paraId="2A502E86"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61158246" w14:textId="77777777" w:rsidR="00D00BBE" w:rsidRPr="003B5F46" w:rsidRDefault="00D00BBE" w:rsidP="009F000F">
            <w:pPr>
              <w:jc w:val="center"/>
              <w:rPr>
                <w:sz w:val="24"/>
                <w:szCs w:val="24"/>
              </w:rPr>
            </w:pPr>
            <w:r w:rsidRPr="003B5F46">
              <w:rPr>
                <w:sz w:val="24"/>
                <w:szCs w:val="24"/>
              </w:rPr>
              <w:t>Mường Lát</w:t>
            </w:r>
          </w:p>
        </w:tc>
        <w:tc>
          <w:tcPr>
            <w:tcW w:w="1560" w:type="dxa"/>
            <w:tcBorders>
              <w:top w:val="nil"/>
              <w:left w:val="nil"/>
              <w:bottom w:val="single" w:sz="4" w:space="0" w:color="auto"/>
              <w:right w:val="single" w:sz="4" w:space="0" w:color="auto"/>
            </w:tcBorders>
            <w:shd w:val="clear" w:color="auto" w:fill="auto"/>
            <w:noWrap/>
            <w:vAlign w:val="center"/>
            <w:hideMark/>
          </w:tcPr>
          <w:p w14:paraId="1133AF18" w14:textId="77777777" w:rsidR="00D00BBE" w:rsidRPr="003B5F46" w:rsidRDefault="00D00BBE" w:rsidP="009F000F">
            <w:pPr>
              <w:jc w:val="right"/>
              <w:rPr>
                <w:sz w:val="24"/>
                <w:szCs w:val="24"/>
              </w:rPr>
            </w:pPr>
            <w:r w:rsidRPr="003B5F46">
              <w:rPr>
                <w:sz w:val="24"/>
                <w:szCs w:val="24"/>
              </w:rPr>
              <w:t>1.140,09</w:t>
            </w:r>
          </w:p>
        </w:tc>
        <w:tc>
          <w:tcPr>
            <w:tcW w:w="908" w:type="dxa"/>
            <w:tcBorders>
              <w:top w:val="nil"/>
              <w:left w:val="nil"/>
              <w:bottom w:val="single" w:sz="4" w:space="0" w:color="auto"/>
              <w:right w:val="single" w:sz="4" w:space="0" w:color="auto"/>
            </w:tcBorders>
            <w:shd w:val="clear" w:color="auto" w:fill="auto"/>
            <w:noWrap/>
            <w:vAlign w:val="center"/>
            <w:hideMark/>
          </w:tcPr>
          <w:p w14:paraId="06D0E245" w14:textId="77777777" w:rsidR="00D00BBE" w:rsidRPr="003B5F46" w:rsidRDefault="00D00BBE" w:rsidP="009F000F">
            <w:pPr>
              <w:rPr>
                <w:sz w:val="24"/>
                <w:szCs w:val="24"/>
              </w:rPr>
            </w:pPr>
            <w:r w:rsidRPr="003B5F46">
              <w:rPr>
                <w:sz w:val="24"/>
                <w:szCs w:val="24"/>
              </w:rPr>
              <w:t> </w:t>
            </w:r>
          </w:p>
        </w:tc>
      </w:tr>
      <w:tr w:rsidR="00D00BBE" w:rsidRPr="003B5F46" w14:paraId="6F428A78"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E30AAA7" w14:textId="77777777" w:rsidR="00D00BBE" w:rsidRPr="003B5F46" w:rsidRDefault="00D00BBE" w:rsidP="009F000F">
            <w:pPr>
              <w:jc w:val="center"/>
              <w:rPr>
                <w:sz w:val="24"/>
                <w:szCs w:val="24"/>
              </w:rPr>
            </w:pPr>
            <w:r w:rsidRPr="003B5F46">
              <w:rPr>
                <w:sz w:val="24"/>
                <w:szCs w:val="24"/>
              </w:rPr>
              <w:t>24</w:t>
            </w:r>
          </w:p>
        </w:tc>
        <w:tc>
          <w:tcPr>
            <w:tcW w:w="4394" w:type="dxa"/>
            <w:tcBorders>
              <w:top w:val="nil"/>
              <w:left w:val="nil"/>
              <w:bottom w:val="single" w:sz="4" w:space="0" w:color="auto"/>
              <w:right w:val="single" w:sz="4" w:space="0" w:color="auto"/>
            </w:tcBorders>
            <w:shd w:val="clear" w:color="auto" w:fill="auto"/>
            <w:noWrap/>
            <w:vAlign w:val="center"/>
            <w:hideMark/>
          </w:tcPr>
          <w:p w14:paraId="7C0F7FE3" w14:textId="77777777" w:rsidR="00D00BBE" w:rsidRPr="003B5F46" w:rsidRDefault="00D00BBE" w:rsidP="009F000F">
            <w:pPr>
              <w:jc w:val="both"/>
              <w:rPr>
                <w:sz w:val="24"/>
                <w:szCs w:val="24"/>
              </w:rPr>
            </w:pPr>
            <w:r w:rsidRPr="003B5F46">
              <w:rPr>
                <w:sz w:val="24"/>
                <w:szCs w:val="24"/>
              </w:rPr>
              <w:t>Đồn Biên phòng Yên Khương</w:t>
            </w:r>
          </w:p>
        </w:tc>
        <w:tc>
          <w:tcPr>
            <w:tcW w:w="993" w:type="dxa"/>
            <w:tcBorders>
              <w:top w:val="nil"/>
              <w:left w:val="nil"/>
              <w:bottom w:val="single" w:sz="4" w:space="0" w:color="auto"/>
              <w:right w:val="single" w:sz="4" w:space="0" w:color="auto"/>
            </w:tcBorders>
            <w:shd w:val="clear" w:color="auto" w:fill="auto"/>
            <w:noWrap/>
            <w:vAlign w:val="center"/>
            <w:hideMark/>
          </w:tcPr>
          <w:p w14:paraId="79AA22A5"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0F000576" w14:textId="77777777" w:rsidR="00D00BBE" w:rsidRPr="003B5F46" w:rsidRDefault="00D00BBE" w:rsidP="009F000F">
            <w:pPr>
              <w:jc w:val="center"/>
              <w:rPr>
                <w:sz w:val="24"/>
                <w:szCs w:val="24"/>
              </w:rPr>
            </w:pPr>
            <w:r w:rsidRPr="003B5F46">
              <w:rPr>
                <w:sz w:val="24"/>
                <w:szCs w:val="24"/>
              </w:rPr>
              <w:t>Lang Chánh</w:t>
            </w:r>
          </w:p>
        </w:tc>
        <w:tc>
          <w:tcPr>
            <w:tcW w:w="1560" w:type="dxa"/>
            <w:tcBorders>
              <w:top w:val="nil"/>
              <w:left w:val="nil"/>
              <w:bottom w:val="single" w:sz="4" w:space="0" w:color="auto"/>
              <w:right w:val="single" w:sz="4" w:space="0" w:color="auto"/>
            </w:tcBorders>
            <w:shd w:val="clear" w:color="auto" w:fill="auto"/>
            <w:noWrap/>
            <w:vAlign w:val="center"/>
            <w:hideMark/>
          </w:tcPr>
          <w:p w14:paraId="0EDE3A8A" w14:textId="77777777" w:rsidR="00D00BBE" w:rsidRPr="003B5F46" w:rsidRDefault="00D00BBE" w:rsidP="009F000F">
            <w:pPr>
              <w:jc w:val="right"/>
              <w:rPr>
                <w:sz w:val="24"/>
                <w:szCs w:val="24"/>
              </w:rPr>
            </w:pPr>
            <w:r w:rsidRPr="003B5F46">
              <w:rPr>
                <w:sz w:val="24"/>
                <w:szCs w:val="24"/>
              </w:rPr>
              <w:t>1.876,00</w:t>
            </w:r>
          </w:p>
        </w:tc>
        <w:tc>
          <w:tcPr>
            <w:tcW w:w="908" w:type="dxa"/>
            <w:tcBorders>
              <w:top w:val="nil"/>
              <w:left w:val="nil"/>
              <w:bottom w:val="single" w:sz="4" w:space="0" w:color="auto"/>
              <w:right w:val="single" w:sz="4" w:space="0" w:color="auto"/>
            </w:tcBorders>
            <w:shd w:val="clear" w:color="auto" w:fill="auto"/>
            <w:noWrap/>
            <w:vAlign w:val="center"/>
            <w:hideMark/>
          </w:tcPr>
          <w:p w14:paraId="7E787C39" w14:textId="77777777" w:rsidR="00D00BBE" w:rsidRPr="003B5F46" w:rsidRDefault="00D00BBE" w:rsidP="009F000F">
            <w:pPr>
              <w:rPr>
                <w:sz w:val="24"/>
                <w:szCs w:val="24"/>
              </w:rPr>
            </w:pPr>
            <w:r w:rsidRPr="003B5F46">
              <w:rPr>
                <w:sz w:val="24"/>
                <w:szCs w:val="24"/>
              </w:rPr>
              <w:t> </w:t>
            </w:r>
          </w:p>
        </w:tc>
      </w:tr>
      <w:tr w:rsidR="00D00BBE" w:rsidRPr="003B5F46" w14:paraId="63C95758"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6C70FDB" w14:textId="77777777" w:rsidR="00D00BBE" w:rsidRPr="003B5F46" w:rsidRDefault="00D00BBE" w:rsidP="009F000F">
            <w:pPr>
              <w:jc w:val="center"/>
              <w:rPr>
                <w:sz w:val="24"/>
                <w:szCs w:val="24"/>
              </w:rPr>
            </w:pPr>
            <w:r w:rsidRPr="003B5F46">
              <w:rPr>
                <w:sz w:val="24"/>
                <w:szCs w:val="24"/>
              </w:rPr>
              <w:t>25</w:t>
            </w:r>
          </w:p>
        </w:tc>
        <w:tc>
          <w:tcPr>
            <w:tcW w:w="4394" w:type="dxa"/>
            <w:tcBorders>
              <w:top w:val="nil"/>
              <w:left w:val="nil"/>
              <w:bottom w:val="single" w:sz="4" w:space="0" w:color="auto"/>
              <w:right w:val="single" w:sz="4" w:space="0" w:color="auto"/>
            </w:tcBorders>
            <w:shd w:val="clear" w:color="auto" w:fill="auto"/>
            <w:noWrap/>
            <w:vAlign w:val="center"/>
            <w:hideMark/>
          </w:tcPr>
          <w:p w14:paraId="7DB844E8" w14:textId="77777777" w:rsidR="00D00BBE" w:rsidRPr="003B5F46" w:rsidRDefault="00D00BBE" w:rsidP="009F000F">
            <w:pPr>
              <w:jc w:val="both"/>
              <w:rPr>
                <w:sz w:val="24"/>
                <w:szCs w:val="24"/>
              </w:rPr>
            </w:pPr>
            <w:r w:rsidRPr="003B5F46">
              <w:rPr>
                <w:sz w:val="24"/>
                <w:szCs w:val="24"/>
              </w:rPr>
              <w:t>Kho K822</w:t>
            </w:r>
          </w:p>
        </w:tc>
        <w:tc>
          <w:tcPr>
            <w:tcW w:w="993" w:type="dxa"/>
            <w:tcBorders>
              <w:top w:val="nil"/>
              <w:left w:val="nil"/>
              <w:bottom w:val="single" w:sz="4" w:space="0" w:color="auto"/>
              <w:right w:val="single" w:sz="4" w:space="0" w:color="auto"/>
            </w:tcBorders>
            <w:shd w:val="clear" w:color="auto" w:fill="auto"/>
            <w:noWrap/>
            <w:vAlign w:val="center"/>
            <w:hideMark/>
          </w:tcPr>
          <w:p w14:paraId="21387E41"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0F5054C4" w14:textId="77777777" w:rsidR="00D00BBE" w:rsidRPr="003B5F46" w:rsidRDefault="00D00BBE" w:rsidP="009F000F">
            <w:pPr>
              <w:jc w:val="center"/>
              <w:rPr>
                <w:sz w:val="24"/>
                <w:szCs w:val="24"/>
              </w:rPr>
            </w:pPr>
            <w:r w:rsidRPr="003B5F46">
              <w:rPr>
                <w:sz w:val="24"/>
                <w:szCs w:val="24"/>
              </w:rPr>
              <w:t>Ngọc Lặc</w:t>
            </w:r>
          </w:p>
        </w:tc>
        <w:tc>
          <w:tcPr>
            <w:tcW w:w="1560" w:type="dxa"/>
            <w:tcBorders>
              <w:top w:val="nil"/>
              <w:left w:val="nil"/>
              <w:bottom w:val="single" w:sz="4" w:space="0" w:color="auto"/>
              <w:right w:val="single" w:sz="4" w:space="0" w:color="auto"/>
            </w:tcBorders>
            <w:shd w:val="clear" w:color="auto" w:fill="auto"/>
            <w:noWrap/>
            <w:vAlign w:val="center"/>
            <w:hideMark/>
          </w:tcPr>
          <w:p w14:paraId="17D08BD1" w14:textId="77777777" w:rsidR="00D00BBE" w:rsidRPr="003B5F46" w:rsidRDefault="00D00BBE" w:rsidP="009F000F">
            <w:pPr>
              <w:jc w:val="right"/>
              <w:rPr>
                <w:sz w:val="24"/>
                <w:szCs w:val="24"/>
              </w:rPr>
            </w:pPr>
            <w:r w:rsidRPr="003B5F46">
              <w:rPr>
                <w:sz w:val="24"/>
                <w:szCs w:val="24"/>
              </w:rPr>
              <w:t>81,18</w:t>
            </w:r>
          </w:p>
        </w:tc>
        <w:tc>
          <w:tcPr>
            <w:tcW w:w="908" w:type="dxa"/>
            <w:tcBorders>
              <w:top w:val="nil"/>
              <w:left w:val="nil"/>
              <w:bottom w:val="single" w:sz="4" w:space="0" w:color="auto"/>
              <w:right w:val="single" w:sz="4" w:space="0" w:color="auto"/>
            </w:tcBorders>
            <w:shd w:val="clear" w:color="auto" w:fill="auto"/>
            <w:noWrap/>
            <w:vAlign w:val="center"/>
            <w:hideMark/>
          </w:tcPr>
          <w:p w14:paraId="369095A3" w14:textId="77777777" w:rsidR="00D00BBE" w:rsidRPr="003B5F46" w:rsidRDefault="00D00BBE" w:rsidP="009F000F">
            <w:pPr>
              <w:rPr>
                <w:sz w:val="24"/>
                <w:szCs w:val="24"/>
              </w:rPr>
            </w:pPr>
            <w:r w:rsidRPr="003B5F46">
              <w:rPr>
                <w:sz w:val="24"/>
                <w:szCs w:val="24"/>
              </w:rPr>
              <w:t> </w:t>
            </w:r>
          </w:p>
        </w:tc>
      </w:tr>
      <w:tr w:rsidR="00D00BBE" w:rsidRPr="003B5F46" w14:paraId="12EA66B5"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E28AF99" w14:textId="77777777" w:rsidR="00D00BBE" w:rsidRPr="003B5F46" w:rsidRDefault="00D00BBE" w:rsidP="009F000F">
            <w:pPr>
              <w:jc w:val="center"/>
              <w:rPr>
                <w:sz w:val="24"/>
                <w:szCs w:val="24"/>
              </w:rPr>
            </w:pPr>
            <w:r w:rsidRPr="003B5F46">
              <w:rPr>
                <w:sz w:val="24"/>
                <w:szCs w:val="24"/>
              </w:rPr>
              <w:t>26</w:t>
            </w:r>
          </w:p>
        </w:tc>
        <w:tc>
          <w:tcPr>
            <w:tcW w:w="4394" w:type="dxa"/>
            <w:tcBorders>
              <w:top w:val="nil"/>
              <w:left w:val="nil"/>
              <w:bottom w:val="single" w:sz="4" w:space="0" w:color="auto"/>
              <w:right w:val="single" w:sz="4" w:space="0" w:color="auto"/>
            </w:tcBorders>
            <w:shd w:val="clear" w:color="auto" w:fill="auto"/>
            <w:noWrap/>
            <w:vAlign w:val="center"/>
            <w:hideMark/>
          </w:tcPr>
          <w:p w14:paraId="39E55840" w14:textId="77777777" w:rsidR="00D00BBE" w:rsidRPr="003B5F46" w:rsidRDefault="00D00BBE" w:rsidP="009F000F">
            <w:pPr>
              <w:jc w:val="both"/>
              <w:rPr>
                <w:sz w:val="24"/>
                <w:szCs w:val="24"/>
              </w:rPr>
            </w:pPr>
            <w:r w:rsidRPr="003B5F46">
              <w:rPr>
                <w:sz w:val="24"/>
                <w:szCs w:val="24"/>
              </w:rPr>
              <w:t>Kho K826</w:t>
            </w:r>
          </w:p>
        </w:tc>
        <w:tc>
          <w:tcPr>
            <w:tcW w:w="993" w:type="dxa"/>
            <w:tcBorders>
              <w:top w:val="nil"/>
              <w:left w:val="nil"/>
              <w:bottom w:val="single" w:sz="4" w:space="0" w:color="auto"/>
              <w:right w:val="single" w:sz="4" w:space="0" w:color="auto"/>
            </w:tcBorders>
            <w:shd w:val="clear" w:color="auto" w:fill="auto"/>
            <w:noWrap/>
            <w:vAlign w:val="center"/>
            <w:hideMark/>
          </w:tcPr>
          <w:p w14:paraId="2E7756A8"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334448D8" w14:textId="77777777" w:rsidR="00D00BBE" w:rsidRPr="003B5F46" w:rsidRDefault="00D00BBE" w:rsidP="009F000F">
            <w:pPr>
              <w:jc w:val="center"/>
              <w:rPr>
                <w:sz w:val="24"/>
                <w:szCs w:val="24"/>
              </w:rPr>
            </w:pPr>
            <w:r w:rsidRPr="003B5F46">
              <w:rPr>
                <w:sz w:val="24"/>
                <w:szCs w:val="24"/>
              </w:rPr>
              <w:t>Như Thanh</w:t>
            </w:r>
          </w:p>
        </w:tc>
        <w:tc>
          <w:tcPr>
            <w:tcW w:w="1560" w:type="dxa"/>
            <w:tcBorders>
              <w:top w:val="nil"/>
              <w:left w:val="nil"/>
              <w:bottom w:val="single" w:sz="4" w:space="0" w:color="auto"/>
              <w:right w:val="single" w:sz="4" w:space="0" w:color="auto"/>
            </w:tcBorders>
            <w:shd w:val="clear" w:color="auto" w:fill="auto"/>
            <w:noWrap/>
            <w:vAlign w:val="center"/>
            <w:hideMark/>
          </w:tcPr>
          <w:p w14:paraId="5DAB49D4" w14:textId="77777777" w:rsidR="00D00BBE" w:rsidRPr="003B5F46" w:rsidRDefault="00D00BBE" w:rsidP="009F000F">
            <w:pPr>
              <w:jc w:val="right"/>
              <w:rPr>
                <w:sz w:val="24"/>
                <w:szCs w:val="24"/>
              </w:rPr>
            </w:pPr>
            <w:r w:rsidRPr="003B5F46">
              <w:rPr>
                <w:sz w:val="24"/>
                <w:szCs w:val="24"/>
              </w:rPr>
              <w:t>9,12</w:t>
            </w:r>
          </w:p>
        </w:tc>
        <w:tc>
          <w:tcPr>
            <w:tcW w:w="908" w:type="dxa"/>
            <w:tcBorders>
              <w:top w:val="nil"/>
              <w:left w:val="nil"/>
              <w:bottom w:val="single" w:sz="4" w:space="0" w:color="auto"/>
              <w:right w:val="single" w:sz="4" w:space="0" w:color="auto"/>
            </w:tcBorders>
            <w:shd w:val="clear" w:color="auto" w:fill="auto"/>
            <w:noWrap/>
            <w:vAlign w:val="center"/>
            <w:hideMark/>
          </w:tcPr>
          <w:p w14:paraId="0F3C2F2C" w14:textId="77777777" w:rsidR="00D00BBE" w:rsidRPr="003B5F46" w:rsidRDefault="00D00BBE" w:rsidP="009F000F">
            <w:pPr>
              <w:rPr>
                <w:sz w:val="24"/>
                <w:szCs w:val="24"/>
              </w:rPr>
            </w:pPr>
            <w:r w:rsidRPr="003B5F46">
              <w:rPr>
                <w:sz w:val="24"/>
                <w:szCs w:val="24"/>
              </w:rPr>
              <w:t> </w:t>
            </w:r>
          </w:p>
        </w:tc>
      </w:tr>
      <w:tr w:rsidR="00D00BBE" w:rsidRPr="003B5F46" w14:paraId="1C0CA4A1"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572D850" w14:textId="77777777" w:rsidR="00D00BBE" w:rsidRPr="003B5F46" w:rsidRDefault="00D00BBE" w:rsidP="009F000F">
            <w:pPr>
              <w:jc w:val="center"/>
              <w:rPr>
                <w:sz w:val="24"/>
                <w:szCs w:val="24"/>
              </w:rPr>
            </w:pPr>
            <w:r w:rsidRPr="003B5F46">
              <w:rPr>
                <w:sz w:val="24"/>
                <w:szCs w:val="24"/>
              </w:rPr>
              <w:t>27</w:t>
            </w:r>
          </w:p>
        </w:tc>
        <w:tc>
          <w:tcPr>
            <w:tcW w:w="4394" w:type="dxa"/>
            <w:tcBorders>
              <w:top w:val="nil"/>
              <w:left w:val="nil"/>
              <w:bottom w:val="single" w:sz="4" w:space="0" w:color="auto"/>
              <w:right w:val="single" w:sz="4" w:space="0" w:color="auto"/>
            </w:tcBorders>
            <w:shd w:val="clear" w:color="auto" w:fill="auto"/>
            <w:noWrap/>
            <w:vAlign w:val="center"/>
            <w:hideMark/>
          </w:tcPr>
          <w:p w14:paraId="61E1557E" w14:textId="77777777" w:rsidR="00D00BBE" w:rsidRPr="003B5F46" w:rsidRDefault="00D00BBE" w:rsidP="009F000F">
            <w:pPr>
              <w:jc w:val="both"/>
              <w:rPr>
                <w:sz w:val="24"/>
                <w:szCs w:val="24"/>
              </w:rPr>
            </w:pPr>
            <w:r w:rsidRPr="003B5F46">
              <w:rPr>
                <w:sz w:val="24"/>
                <w:szCs w:val="24"/>
              </w:rPr>
              <w:t>Tiểu đoàn hỗn hợp Đảo Mê</w:t>
            </w:r>
          </w:p>
        </w:tc>
        <w:tc>
          <w:tcPr>
            <w:tcW w:w="993" w:type="dxa"/>
            <w:tcBorders>
              <w:top w:val="nil"/>
              <w:left w:val="nil"/>
              <w:bottom w:val="single" w:sz="4" w:space="0" w:color="auto"/>
              <w:right w:val="single" w:sz="4" w:space="0" w:color="auto"/>
            </w:tcBorders>
            <w:shd w:val="clear" w:color="auto" w:fill="auto"/>
            <w:noWrap/>
            <w:vAlign w:val="center"/>
            <w:hideMark/>
          </w:tcPr>
          <w:p w14:paraId="1C99BA36"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5089719F" w14:textId="77777777" w:rsidR="00D00BBE" w:rsidRPr="003B5F46" w:rsidRDefault="00D00BBE" w:rsidP="009F000F">
            <w:pPr>
              <w:jc w:val="center"/>
              <w:rPr>
                <w:sz w:val="24"/>
                <w:szCs w:val="24"/>
              </w:rPr>
            </w:pPr>
            <w:r w:rsidRPr="003B5F46">
              <w:rPr>
                <w:sz w:val="24"/>
                <w:szCs w:val="24"/>
              </w:rPr>
              <w:t>Thị xã Nghi Sơn</w:t>
            </w:r>
          </w:p>
        </w:tc>
        <w:tc>
          <w:tcPr>
            <w:tcW w:w="1560" w:type="dxa"/>
            <w:tcBorders>
              <w:top w:val="nil"/>
              <w:left w:val="nil"/>
              <w:bottom w:val="single" w:sz="4" w:space="0" w:color="auto"/>
              <w:right w:val="single" w:sz="4" w:space="0" w:color="auto"/>
            </w:tcBorders>
            <w:shd w:val="clear" w:color="auto" w:fill="auto"/>
            <w:noWrap/>
            <w:vAlign w:val="center"/>
            <w:hideMark/>
          </w:tcPr>
          <w:p w14:paraId="43D8CFF5" w14:textId="77777777" w:rsidR="00D00BBE" w:rsidRPr="003B5F46" w:rsidRDefault="00D00BBE" w:rsidP="009F000F">
            <w:pPr>
              <w:jc w:val="right"/>
              <w:rPr>
                <w:sz w:val="24"/>
                <w:szCs w:val="24"/>
              </w:rPr>
            </w:pPr>
            <w:r w:rsidRPr="003B5F46">
              <w:rPr>
                <w:sz w:val="24"/>
                <w:szCs w:val="24"/>
              </w:rPr>
              <w:t>295,42</w:t>
            </w:r>
          </w:p>
        </w:tc>
        <w:tc>
          <w:tcPr>
            <w:tcW w:w="908" w:type="dxa"/>
            <w:tcBorders>
              <w:top w:val="nil"/>
              <w:left w:val="nil"/>
              <w:bottom w:val="single" w:sz="4" w:space="0" w:color="auto"/>
              <w:right w:val="single" w:sz="4" w:space="0" w:color="auto"/>
            </w:tcBorders>
            <w:shd w:val="clear" w:color="auto" w:fill="auto"/>
            <w:noWrap/>
            <w:vAlign w:val="center"/>
            <w:hideMark/>
          </w:tcPr>
          <w:p w14:paraId="6FAEB2C2" w14:textId="77777777" w:rsidR="00D00BBE" w:rsidRPr="003B5F46" w:rsidRDefault="00D00BBE" w:rsidP="009F000F">
            <w:pPr>
              <w:rPr>
                <w:sz w:val="24"/>
                <w:szCs w:val="24"/>
              </w:rPr>
            </w:pPr>
            <w:r w:rsidRPr="003B5F46">
              <w:rPr>
                <w:sz w:val="24"/>
                <w:szCs w:val="24"/>
              </w:rPr>
              <w:t> </w:t>
            </w:r>
          </w:p>
        </w:tc>
      </w:tr>
      <w:tr w:rsidR="00D00BBE" w:rsidRPr="003B5F46" w14:paraId="21B705AD"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C147A8C" w14:textId="77777777" w:rsidR="00D00BBE" w:rsidRPr="003B5F46" w:rsidRDefault="00D00BBE" w:rsidP="009F000F">
            <w:pPr>
              <w:jc w:val="center"/>
              <w:rPr>
                <w:sz w:val="24"/>
                <w:szCs w:val="24"/>
              </w:rPr>
            </w:pPr>
            <w:r w:rsidRPr="003B5F46">
              <w:rPr>
                <w:sz w:val="24"/>
                <w:szCs w:val="24"/>
              </w:rPr>
              <w:lastRenderedPageBreak/>
              <w:t>28</w:t>
            </w:r>
          </w:p>
        </w:tc>
        <w:tc>
          <w:tcPr>
            <w:tcW w:w="4394" w:type="dxa"/>
            <w:tcBorders>
              <w:top w:val="nil"/>
              <w:left w:val="nil"/>
              <w:bottom w:val="single" w:sz="4" w:space="0" w:color="auto"/>
              <w:right w:val="single" w:sz="4" w:space="0" w:color="auto"/>
            </w:tcBorders>
            <w:shd w:val="clear" w:color="auto" w:fill="auto"/>
            <w:noWrap/>
            <w:vAlign w:val="center"/>
            <w:hideMark/>
          </w:tcPr>
          <w:p w14:paraId="28AE2055" w14:textId="77777777" w:rsidR="00D00BBE" w:rsidRPr="003B5F46" w:rsidRDefault="00D00BBE" w:rsidP="009F000F">
            <w:pPr>
              <w:jc w:val="both"/>
              <w:rPr>
                <w:sz w:val="24"/>
                <w:szCs w:val="24"/>
              </w:rPr>
            </w:pPr>
            <w:r w:rsidRPr="003B5F46">
              <w:rPr>
                <w:sz w:val="24"/>
                <w:szCs w:val="24"/>
              </w:rPr>
              <w:t>Sư đoàn 390</w:t>
            </w:r>
          </w:p>
        </w:tc>
        <w:tc>
          <w:tcPr>
            <w:tcW w:w="993" w:type="dxa"/>
            <w:tcBorders>
              <w:top w:val="nil"/>
              <w:left w:val="nil"/>
              <w:bottom w:val="single" w:sz="4" w:space="0" w:color="auto"/>
              <w:right w:val="single" w:sz="4" w:space="0" w:color="auto"/>
            </w:tcBorders>
            <w:shd w:val="clear" w:color="auto" w:fill="auto"/>
            <w:noWrap/>
            <w:vAlign w:val="center"/>
            <w:hideMark/>
          </w:tcPr>
          <w:p w14:paraId="3B1B1DB1"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1A4EEDB7" w14:textId="77777777" w:rsidR="00D00BBE" w:rsidRPr="003B5F46" w:rsidRDefault="00D00BBE" w:rsidP="009F000F">
            <w:pPr>
              <w:jc w:val="center"/>
              <w:rPr>
                <w:sz w:val="24"/>
                <w:szCs w:val="24"/>
              </w:rPr>
            </w:pPr>
            <w:r w:rsidRPr="003B5F46">
              <w:rPr>
                <w:sz w:val="24"/>
                <w:szCs w:val="24"/>
              </w:rPr>
              <w:t>Hà Trung</w:t>
            </w:r>
          </w:p>
        </w:tc>
        <w:tc>
          <w:tcPr>
            <w:tcW w:w="1560" w:type="dxa"/>
            <w:tcBorders>
              <w:top w:val="nil"/>
              <w:left w:val="nil"/>
              <w:bottom w:val="single" w:sz="4" w:space="0" w:color="auto"/>
              <w:right w:val="single" w:sz="4" w:space="0" w:color="auto"/>
            </w:tcBorders>
            <w:shd w:val="clear" w:color="auto" w:fill="auto"/>
            <w:noWrap/>
            <w:vAlign w:val="center"/>
          </w:tcPr>
          <w:p w14:paraId="610233DC" w14:textId="77777777" w:rsidR="00D00BBE" w:rsidRPr="003B5F46" w:rsidRDefault="00D00BBE" w:rsidP="009F000F">
            <w:pPr>
              <w:jc w:val="right"/>
              <w:rPr>
                <w:sz w:val="24"/>
                <w:szCs w:val="24"/>
              </w:rPr>
            </w:pPr>
            <w:r w:rsidRPr="003B5F46">
              <w:rPr>
                <w:sz w:val="24"/>
                <w:szCs w:val="24"/>
              </w:rPr>
              <w:t>38,70</w:t>
            </w:r>
          </w:p>
        </w:tc>
        <w:tc>
          <w:tcPr>
            <w:tcW w:w="908" w:type="dxa"/>
            <w:tcBorders>
              <w:top w:val="nil"/>
              <w:left w:val="nil"/>
              <w:bottom w:val="single" w:sz="4" w:space="0" w:color="auto"/>
              <w:right w:val="single" w:sz="4" w:space="0" w:color="auto"/>
            </w:tcBorders>
            <w:shd w:val="clear" w:color="auto" w:fill="auto"/>
            <w:noWrap/>
            <w:vAlign w:val="center"/>
            <w:hideMark/>
          </w:tcPr>
          <w:p w14:paraId="2C8C6979" w14:textId="77777777" w:rsidR="00D00BBE" w:rsidRPr="003B5F46" w:rsidRDefault="00D00BBE" w:rsidP="009F000F">
            <w:pPr>
              <w:rPr>
                <w:sz w:val="24"/>
                <w:szCs w:val="24"/>
              </w:rPr>
            </w:pPr>
            <w:r w:rsidRPr="003B5F46">
              <w:rPr>
                <w:sz w:val="24"/>
                <w:szCs w:val="24"/>
              </w:rPr>
              <w:t> </w:t>
            </w:r>
          </w:p>
        </w:tc>
      </w:tr>
      <w:tr w:rsidR="00D00BBE" w:rsidRPr="003B5F46" w14:paraId="7D30B5DD"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561729A" w14:textId="77777777" w:rsidR="00D00BBE" w:rsidRPr="003B5F46" w:rsidRDefault="00D00BBE" w:rsidP="009F000F">
            <w:pPr>
              <w:jc w:val="center"/>
              <w:rPr>
                <w:sz w:val="24"/>
                <w:szCs w:val="24"/>
              </w:rPr>
            </w:pPr>
            <w:r w:rsidRPr="003B5F46">
              <w:rPr>
                <w:sz w:val="24"/>
                <w:szCs w:val="24"/>
              </w:rPr>
              <w:t>29</w:t>
            </w:r>
          </w:p>
        </w:tc>
        <w:tc>
          <w:tcPr>
            <w:tcW w:w="4394" w:type="dxa"/>
            <w:tcBorders>
              <w:top w:val="nil"/>
              <w:left w:val="nil"/>
              <w:bottom w:val="single" w:sz="4" w:space="0" w:color="auto"/>
              <w:right w:val="single" w:sz="4" w:space="0" w:color="auto"/>
            </w:tcBorders>
            <w:shd w:val="clear" w:color="auto" w:fill="auto"/>
            <w:noWrap/>
            <w:vAlign w:val="center"/>
            <w:hideMark/>
          </w:tcPr>
          <w:p w14:paraId="06762CA1" w14:textId="77777777" w:rsidR="00D00BBE" w:rsidRPr="003B5F46" w:rsidRDefault="00D00BBE" w:rsidP="009F000F">
            <w:pPr>
              <w:jc w:val="both"/>
              <w:rPr>
                <w:sz w:val="24"/>
                <w:szCs w:val="24"/>
              </w:rPr>
            </w:pPr>
            <w:r w:rsidRPr="003B5F46">
              <w:rPr>
                <w:sz w:val="24"/>
                <w:szCs w:val="24"/>
              </w:rPr>
              <w:t>Khu Bảo tồn loài Nam Động</w:t>
            </w:r>
          </w:p>
        </w:tc>
        <w:tc>
          <w:tcPr>
            <w:tcW w:w="993" w:type="dxa"/>
            <w:tcBorders>
              <w:top w:val="nil"/>
              <w:left w:val="nil"/>
              <w:bottom w:val="single" w:sz="4" w:space="0" w:color="auto"/>
              <w:right w:val="single" w:sz="4" w:space="0" w:color="auto"/>
            </w:tcBorders>
            <w:shd w:val="clear" w:color="auto" w:fill="auto"/>
            <w:noWrap/>
            <w:vAlign w:val="center"/>
            <w:hideMark/>
          </w:tcPr>
          <w:p w14:paraId="7E9AD62E"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15179DAC" w14:textId="77777777" w:rsidR="00D00BBE" w:rsidRPr="003B5F46" w:rsidRDefault="00D00BBE" w:rsidP="009F000F">
            <w:pPr>
              <w:jc w:val="center"/>
              <w:rPr>
                <w:sz w:val="24"/>
                <w:szCs w:val="24"/>
              </w:rPr>
            </w:pPr>
            <w:r w:rsidRPr="003B5F46">
              <w:rPr>
                <w:sz w:val="24"/>
                <w:szCs w:val="24"/>
              </w:rPr>
              <w:t>Quan Hóa</w:t>
            </w:r>
          </w:p>
        </w:tc>
        <w:tc>
          <w:tcPr>
            <w:tcW w:w="1560" w:type="dxa"/>
            <w:tcBorders>
              <w:top w:val="nil"/>
              <w:left w:val="nil"/>
              <w:bottom w:val="single" w:sz="4" w:space="0" w:color="auto"/>
              <w:right w:val="single" w:sz="4" w:space="0" w:color="auto"/>
            </w:tcBorders>
            <w:shd w:val="clear" w:color="auto" w:fill="auto"/>
            <w:noWrap/>
            <w:vAlign w:val="center"/>
          </w:tcPr>
          <w:p w14:paraId="460885CF" w14:textId="77777777" w:rsidR="00D00BBE" w:rsidRPr="003B5F46" w:rsidRDefault="00D00BBE" w:rsidP="009F000F">
            <w:pPr>
              <w:jc w:val="right"/>
              <w:rPr>
                <w:sz w:val="24"/>
                <w:szCs w:val="24"/>
              </w:rPr>
            </w:pPr>
            <w:r w:rsidRPr="003B5F46">
              <w:rPr>
                <w:sz w:val="24"/>
                <w:szCs w:val="24"/>
              </w:rPr>
              <w:t>576,70</w:t>
            </w:r>
          </w:p>
        </w:tc>
        <w:tc>
          <w:tcPr>
            <w:tcW w:w="908" w:type="dxa"/>
            <w:tcBorders>
              <w:top w:val="nil"/>
              <w:left w:val="nil"/>
              <w:bottom w:val="single" w:sz="4" w:space="0" w:color="auto"/>
              <w:right w:val="single" w:sz="4" w:space="0" w:color="auto"/>
            </w:tcBorders>
            <w:shd w:val="clear" w:color="auto" w:fill="auto"/>
            <w:noWrap/>
            <w:vAlign w:val="center"/>
            <w:hideMark/>
          </w:tcPr>
          <w:p w14:paraId="50022420" w14:textId="77777777" w:rsidR="00D00BBE" w:rsidRPr="003B5F46" w:rsidRDefault="00D00BBE" w:rsidP="009F000F">
            <w:pPr>
              <w:rPr>
                <w:sz w:val="24"/>
                <w:szCs w:val="24"/>
              </w:rPr>
            </w:pPr>
            <w:r w:rsidRPr="003B5F46">
              <w:rPr>
                <w:sz w:val="24"/>
                <w:szCs w:val="24"/>
              </w:rPr>
              <w:t> </w:t>
            </w:r>
          </w:p>
        </w:tc>
      </w:tr>
      <w:tr w:rsidR="00D00BBE" w:rsidRPr="003B5F46" w14:paraId="708736AB" w14:textId="77777777" w:rsidTr="00D00BBE">
        <w:trPr>
          <w:trHeight w:val="315"/>
        </w:trPr>
        <w:tc>
          <w:tcPr>
            <w:tcW w:w="5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BDE21C" w14:textId="77777777" w:rsidR="00D00BBE" w:rsidRPr="003B5F46" w:rsidRDefault="00D00BBE" w:rsidP="009F000F">
            <w:pPr>
              <w:jc w:val="center"/>
              <w:rPr>
                <w:sz w:val="24"/>
                <w:szCs w:val="24"/>
              </w:rPr>
            </w:pPr>
            <w:r w:rsidRPr="003B5F46">
              <w:rPr>
                <w:sz w:val="24"/>
                <w:szCs w:val="24"/>
              </w:rPr>
              <w:t>30</w:t>
            </w:r>
          </w:p>
        </w:tc>
        <w:tc>
          <w:tcPr>
            <w:tcW w:w="4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982BB5" w14:textId="77777777" w:rsidR="00D00BBE" w:rsidRPr="003B5F46" w:rsidRDefault="00D00BBE" w:rsidP="009F000F">
            <w:pPr>
              <w:jc w:val="both"/>
              <w:rPr>
                <w:sz w:val="24"/>
                <w:szCs w:val="24"/>
              </w:rPr>
            </w:pPr>
            <w:r w:rsidRPr="003B5F46">
              <w:rPr>
                <w:sz w:val="24"/>
                <w:szCs w:val="24"/>
              </w:rPr>
              <w:t>Ban quản lý Khu bảo tồn thiên nhiên Pù Hu</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188EF"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207F0BEC" w14:textId="77777777" w:rsidR="00D00BBE" w:rsidRPr="003B5F46" w:rsidRDefault="00D00BBE" w:rsidP="009F000F">
            <w:pPr>
              <w:jc w:val="center"/>
              <w:rPr>
                <w:sz w:val="24"/>
                <w:szCs w:val="24"/>
              </w:rPr>
            </w:pPr>
            <w:r w:rsidRPr="003B5F46">
              <w:rPr>
                <w:sz w:val="24"/>
                <w:szCs w:val="24"/>
              </w:rPr>
              <w:t>Quan Hóa</w:t>
            </w:r>
          </w:p>
        </w:tc>
        <w:tc>
          <w:tcPr>
            <w:tcW w:w="1560" w:type="dxa"/>
            <w:tcBorders>
              <w:top w:val="nil"/>
              <w:left w:val="nil"/>
              <w:bottom w:val="single" w:sz="4" w:space="0" w:color="auto"/>
              <w:right w:val="single" w:sz="4" w:space="0" w:color="auto"/>
            </w:tcBorders>
            <w:shd w:val="clear" w:color="auto" w:fill="auto"/>
            <w:noWrap/>
            <w:vAlign w:val="center"/>
          </w:tcPr>
          <w:p w14:paraId="44F92112" w14:textId="77777777" w:rsidR="00D00BBE" w:rsidRPr="003B5F46" w:rsidRDefault="00D00BBE" w:rsidP="009F000F">
            <w:pPr>
              <w:jc w:val="right"/>
              <w:rPr>
                <w:sz w:val="24"/>
                <w:szCs w:val="24"/>
              </w:rPr>
            </w:pPr>
            <w:r w:rsidRPr="003B5F46">
              <w:rPr>
                <w:sz w:val="24"/>
                <w:szCs w:val="24"/>
              </w:rPr>
              <w:t>19.074,10</w:t>
            </w:r>
          </w:p>
        </w:tc>
        <w:tc>
          <w:tcPr>
            <w:tcW w:w="908" w:type="dxa"/>
            <w:tcBorders>
              <w:top w:val="nil"/>
              <w:left w:val="nil"/>
              <w:bottom w:val="single" w:sz="4" w:space="0" w:color="auto"/>
              <w:right w:val="single" w:sz="4" w:space="0" w:color="auto"/>
            </w:tcBorders>
            <w:shd w:val="clear" w:color="auto" w:fill="auto"/>
            <w:noWrap/>
            <w:vAlign w:val="center"/>
            <w:hideMark/>
          </w:tcPr>
          <w:p w14:paraId="24767C31" w14:textId="77777777" w:rsidR="00D00BBE" w:rsidRPr="003B5F46" w:rsidRDefault="00D00BBE" w:rsidP="009F000F">
            <w:pPr>
              <w:rPr>
                <w:sz w:val="24"/>
                <w:szCs w:val="24"/>
              </w:rPr>
            </w:pPr>
            <w:r w:rsidRPr="003B5F46">
              <w:rPr>
                <w:sz w:val="24"/>
                <w:szCs w:val="24"/>
              </w:rPr>
              <w:t> </w:t>
            </w:r>
          </w:p>
        </w:tc>
      </w:tr>
      <w:tr w:rsidR="00D00BBE" w:rsidRPr="003B5F46" w14:paraId="5908B2CE" w14:textId="77777777" w:rsidTr="00D00BBE">
        <w:trPr>
          <w:trHeight w:val="315"/>
        </w:trPr>
        <w:tc>
          <w:tcPr>
            <w:tcW w:w="537" w:type="dxa"/>
            <w:vMerge/>
            <w:tcBorders>
              <w:top w:val="nil"/>
              <w:left w:val="single" w:sz="4" w:space="0" w:color="auto"/>
              <w:bottom w:val="single" w:sz="4" w:space="0" w:color="auto"/>
              <w:right w:val="single" w:sz="4" w:space="0" w:color="auto"/>
            </w:tcBorders>
            <w:vAlign w:val="center"/>
            <w:hideMark/>
          </w:tcPr>
          <w:p w14:paraId="0E493A48" w14:textId="77777777" w:rsidR="00D00BBE" w:rsidRPr="003B5F46" w:rsidRDefault="00D00BBE" w:rsidP="009F000F">
            <w:pPr>
              <w:rPr>
                <w:sz w:val="24"/>
                <w:szCs w:val="24"/>
              </w:rPr>
            </w:pPr>
          </w:p>
        </w:tc>
        <w:tc>
          <w:tcPr>
            <w:tcW w:w="4394" w:type="dxa"/>
            <w:vMerge/>
            <w:tcBorders>
              <w:top w:val="nil"/>
              <w:left w:val="single" w:sz="4" w:space="0" w:color="auto"/>
              <w:bottom w:val="single" w:sz="4" w:space="0" w:color="auto"/>
              <w:right w:val="single" w:sz="4" w:space="0" w:color="auto"/>
            </w:tcBorders>
            <w:vAlign w:val="center"/>
            <w:hideMark/>
          </w:tcPr>
          <w:p w14:paraId="2A4D8EE2" w14:textId="77777777" w:rsidR="00D00BBE" w:rsidRPr="003B5F46" w:rsidRDefault="00D00BBE" w:rsidP="009F000F">
            <w:pPr>
              <w:jc w:val="both"/>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7C6F4CD0" w14:textId="77777777" w:rsidR="00D00BBE" w:rsidRPr="003B5F46" w:rsidRDefault="00D00BBE" w:rsidP="009F000F">
            <w:pPr>
              <w:rPr>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54E2CA29" w14:textId="77777777" w:rsidR="00D00BBE" w:rsidRPr="003B5F46" w:rsidRDefault="00D00BBE" w:rsidP="009F000F">
            <w:pPr>
              <w:jc w:val="center"/>
              <w:rPr>
                <w:sz w:val="24"/>
                <w:szCs w:val="24"/>
              </w:rPr>
            </w:pPr>
            <w:r w:rsidRPr="003B5F46">
              <w:rPr>
                <w:sz w:val="24"/>
                <w:szCs w:val="24"/>
              </w:rPr>
              <w:t>Mường Lát</w:t>
            </w:r>
          </w:p>
        </w:tc>
        <w:tc>
          <w:tcPr>
            <w:tcW w:w="1560" w:type="dxa"/>
            <w:tcBorders>
              <w:top w:val="nil"/>
              <w:left w:val="nil"/>
              <w:bottom w:val="single" w:sz="4" w:space="0" w:color="auto"/>
              <w:right w:val="single" w:sz="4" w:space="0" w:color="auto"/>
            </w:tcBorders>
            <w:shd w:val="clear" w:color="auto" w:fill="auto"/>
            <w:noWrap/>
            <w:vAlign w:val="center"/>
          </w:tcPr>
          <w:p w14:paraId="1B7277D0" w14:textId="77777777" w:rsidR="00D00BBE" w:rsidRPr="003B5F46" w:rsidRDefault="00D00BBE" w:rsidP="009F000F">
            <w:pPr>
              <w:jc w:val="right"/>
              <w:rPr>
                <w:sz w:val="24"/>
                <w:szCs w:val="24"/>
              </w:rPr>
            </w:pPr>
            <w:r w:rsidRPr="003B5F46">
              <w:rPr>
                <w:sz w:val="24"/>
                <w:szCs w:val="24"/>
              </w:rPr>
              <w:t>7.238,10</w:t>
            </w:r>
          </w:p>
        </w:tc>
        <w:tc>
          <w:tcPr>
            <w:tcW w:w="908" w:type="dxa"/>
            <w:tcBorders>
              <w:top w:val="nil"/>
              <w:left w:val="nil"/>
              <w:bottom w:val="single" w:sz="4" w:space="0" w:color="auto"/>
              <w:right w:val="single" w:sz="4" w:space="0" w:color="auto"/>
            </w:tcBorders>
            <w:shd w:val="clear" w:color="auto" w:fill="auto"/>
            <w:noWrap/>
            <w:vAlign w:val="center"/>
            <w:hideMark/>
          </w:tcPr>
          <w:p w14:paraId="116B3624" w14:textId="77777777" w:rsidR="00D00BBE" w:rsidRPr="003B5F46" w:rsidRDefault="00D00BBE" w:rsidP="009F000F">
            <w:pPr>
              <w:rPr>
                <w:sz w:val="24"/>
                <w:szCs w:val="24"/>
              </w:rPr>
            </w:pPr>
            <w:r w:rsidRPr="003B5F46">
              <w:rPr>
                <w:sz w:val="24"/>
                <w:szCs w:val="24"/>
              </w:rPr>
              <w:t> </w:t>
            </w:r>
          </w:p>
        </w:tc>
      </w:tr>
      <w:tr w:rsidR="00D00BBE" w:rsidRPr="003B5F46" w14:paraId="33ED32E6" w14:textId="77777777" w:rsidTr="00D00BBE">
        <w:trPr>
          <w:trHeight w:val="315"/>
        </w:trPr>
        <w:tc>
          <w:tcPr>
            <w:tcW w:w="5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07DB9" w14:textId="77777777" w:rsidR="00D00BBE" w:rsidRPr="003B5F46" w:rsidRDefault="00D00BBE" w:rsidP="009F000F">
            <w:pPr>
              <w:jc w:val="center"/>
              <w:rPr>
                <w:sz w:val="24"/>
                <w:szCs w:val="24"/>
              </w:rPr>
            </w:pPr>
            <w:r w:rsidRPr="003B5F46">
              <w:rPr>
                <w:sz w:val="24"/>
                <w:szCs w:val="24"/>
              </w:rPr>
              <w:t>31</w:t>
            </w:r>
          </w:p>
        </w:tc>
        <w:tc>
          <w:tcPr>
            <w:tcW w:w="4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A409D6" w14:textId="77777777" w:rsidR="00D00BBE" w:rsidRPr="003B5F46" w:rsidRDefault="00D00BBE" w:rsidP="009F000F">
            <w:pPr>
              <w:jc w:val="both"/>
              <w:rPr>
                <w:spacing w:val="-8"/>
                <w:sz w:val="24"/>
                <w:szCs w:val="24"/>
              </w:rPr>
            </w:pPr>
            <w:r w:rsidRPr="003B5F46">
              <w:rPr>
                <w:spacing w:val="-8"/>
                <w:sz w:val="24"/>
                <w:szCs w:val="24"/>
              </w:rPr>
              <w:t>Ban quản lý Khu bảo tồn thiên nhiên Pù Luông</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1A123C"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6F3A6A2D" w14:textId="77777777" w:rsidR="00D00BBE" w:rsidRPr="003B5F46" w:rsidRDefault="00D00BBE" w:rsidP="009F000F">
            <w:pPr>
              <w:jc w:val="center"/>
              <w:rPr>
                <w:sz w:val="24"/>
                <w:szCs w:val="24"/>
              </w:rPr>
            </w:pPr>
            <w:r w:rsidRPr="003B5F46">
              <w:rPr>
                <w:sz w:val="24"/>
                <w:szCs w:val="24"/>
              </w:rPr>
              <w:t>Bá Thước</w:t>
            </w:r>
          </w:p>
        </w:tc>
        <w:tc>
          <w:tcPr>
            <w:tcW w:w="1560" w:type="dxa"/>
            <w:tcBorders>
              <w:top w:val="nil"/>
              <w:left w:val="nil"/>
              <w:bottom w:val="single" w:sz="4" w:space="0" w:color="auto"/>
              <w:right w:val="single" w:sz="4" w:space="0" w:color="auto"/>
            </w:tcBorders>
            <w:shd w:val="clear" w:color="auto" w:fill="auto"/>
            <w:noWrap/>
            <w:vAlign w:val="center"/>
          </w:tcPr>
          <w:p w14:paraId="2F082D25" w14:textId="77777777" w:rsidR="00D00BBE" w:rsidRPr="003B5F46" w:rsidRDefault="00D00BBE" w:rsidP="009F000F">
            <w:pPr>
              <w:jc w:val="right"/>
              <w:rPr>
                <w:sz w:val="24"/>
                <w:szCs w:val="24"/>
              </w:rPr>
            </w:pPr>
            <w:r w:rsidRPr="003B5F46">
              <w:rPr>
                <w:sz w:val="24"/>
                <w:szCs w:val="24"/>
              </w:rPr>
              <w:t>12.012,68</w:t>
            </w:r>
          </w:p>
        </w:tc>
        <w:tc>
          <w:tcPr>
            <w:tcW w:w="908" w:type="dxa"/>
            <w:tcBorders>
              <w:top w:val="nil"/>
              <w:left w:val="nil"/>
              <w:bottom w:val="single" w:sz="4" w:space="0" w:color="auto"/>
              <w:right w:val="single" w:sz="4" w:space="0" w:color="auto"/>
            </w:tcBorders>
            <w:shd w:val="clear" w:color="auto" w:fill="auto"/>
            <w:noWrap/>
            <w:vAlign w:val="center"/>
            <w:hideMark/>
          </w:tcPr>
          <w:p w14:paraId="67B8B463" w14:textId="77777777" w:rsidR="00D00BBE" w:rsidRPr="003B5F46" w:rsidRDefault="00D00BBE" w:rsidP="009F000F">
            <w:pPr>
              <w:rPr>
                <w:sz w:val="24"/>
                <w:szCs w:val="24"/>
              </w:rPr>
            </w:pPr>
            <w:r w:rsidRPr="003B5F46">
              <w:rPr>
                <w:sz w:val="24"/>
                <w:szCs w:val="24"/>
              </w:rPr>
              <w:t> </w:t>
            </w:r>
          </w:p>
        </w:tc>
      </w:tr>
      <w:tr w:rsidR="00D00BBE" w:rsidRPr="003B5F46" w14:paraId="58E8B264" w14:textId="77777777" w:rsidTr="00D00BBE">
        <w:trPr>
          <w:trHeight w:val="315"/>
        </w:trPr>
        <w:tc>
          <w:tcPr>
            <w:tcW w:w="537" w:type="dxa"/>
            <w:vMerge/>
            <w:tcBorders>
              <w:top w:val="nil"/>
              <w:left w:val="single" w:sz="4" w:space="0" w:color="auto"/>
              <w:bottom w:val="single" w:sz="4" w:space="0" w:color="auto"/>
              <w:right w:val="single" w:sz="4" w:space="0" w:color="auto"/>
            </w:tcBorders>
            <w:vAlign w:val="center"/>
            <w:hideMark/>
          </w:tcPr>
          <w:p w14:paraId="2DC681D7" w14:textId="77777777" w:rsidR="00D00BBE" w:rsidRPr="003B5F46" w:rsidRDefault="00D00BBE" w:rsidP="009F000F">
            <w:pPr>
              <w:rPr>
                <w:sz w:val="24"/>
                <w:szCs w:val="24"/>
              </w:rPr>
            </w:pPr>
          </w:p>
        </w:tc>
        <w:tc>
          <w:tcPr>
            <w:tcW w:w="4394" w:type="dxa"/>
            <w:vMerge/>
            <w:tcBorders>
              <w:top w:val="nil"/>
              <w:left w:val="single" w:sz="4" w:space="0" w:color="auto"/>
              <w:bottom w:val="single" w:sz="4" w:space="0" w:color="auto"/>
              <w:right w:val="single" w:sz="4" w:space="0" w:color="auto"/>
            </w:tcBorders>
            <w:vAlign w:val="center"/>
            <w:hideMark/>
          </w:tcPr>
          <w:p w14:paraId="336FD83E" w14:textId="77777777" w:rsidR="00D00BBE" w:rsidRPr="003B5F46" w:rsidRDefault="00D00BBE" w:rsidP="009F000F">
            <w:pPr>
              <w:jc w:val="both"/>
              <w:rPr>
                <w:spacing w:val="-8"/>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64C792C5" w14:textId="77777777" w:rsidR="00D00BBE" w:rsidRPr="003B5F46" w:rsidRDefault="00D00BBE" w:rsidP="009F000F">
            <w:pPr>
              <w:rPr>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57567E02" w14:textId="77777777" w:rsidR="00D00BBE" w:rsidRPr="003B5F46" w:rsidRDefault="00D00BBE" w:rsidP="009F000F">
            <w:pPr>
              <w:jc w:val="center"/>
              <w:rPr>
                <w:sz w:val="24"/>
                <w:szCs w:val="24"/>
              </w:rPr>
            </w:pPr>
            <w:r w:rsidRPr="003B5F46">
              <w:rPr>
                <w:sz w:val="24"/>
                <w:szCs w:val="24"/>
              </w:rPr>
              <w:t>Quan Hóa</w:t>
            </w:r>
          </w:p>
        </w:tc>
        <w:tc>
          <w:tcPr>
            <w:tcW w:w="1560" w:type="dxa"/>
            <w:tcBorders>
              <w:top w:val="nil"/>
              <w:left w:val="nil"/>
              <w:bottom w:val="single" w:sz="4" w:space="0" w:color="auto"/>
              <w:right w:val="single" w:sz="4" w:space="0" w:color="auto"/>
            </w:tcBorders>
            <w:shd w:val="clear" w:color="auto" w:fill="auto"/>
            <w:noWrap/>
            <w:vAlign w:val="center"/>
          </w:tcPr>
          <w:p w14:paraId="2C2D08E4" w14:textId="77777777" w:rsidR="00D00BBE" w:rsidRPr="003B5F46" w:rsidRDefault="00D00BBE" w:rsidP="009F000F">
            <w:pPr>
              <w:jc w:val="right"/>
              <w:rPr>
                <w:sz w:val="24"/>
                <w:szCs w:val="24"/>
              </w:rPr>
            </w:pPr>
            <w:r w:rsidRPr="003B5F46">
              <w:rPr>
                <w:sz w:val="24"/>
                <w:szCs w:val="24"/>
              </w:rPr>
              <w:t>4.726,50</w:t>
            </w:r>
          </w:p>
        </w:tc>
        <w:tc>
          <w:tcPr>
            <w:tcW w:w="908" w:type="dxa"/>
            <w:tcBorders>
              <w:top w:val="nil"/>
              <w:left w:val="nil"/>
              <w:bottom w:val="single" w:sz="4" w:space="0" w:color="auto"/>
              <w:right w:val="single" w:sz="4" w:space="0" w:color="auto"/>
            </w:tcBorders>
            <w:shd w:val="clear" w:color="auto" w:fill="auto"/>
            <w:noWrap/>
            <w:vAlign w:val="center"/>
            <w:hideMark/>
          </w:tcPr>
          <w:p w14:paraId="56BAD776" w14:textId="77777777" w:rsidR="00D00BBE" w:rsidRPr="003B5F46" w:rsidRDefault="00D00BBE" w:rsidP="009F000F">
            <w:pPr>
              <w:rPr>
                <w:sz w:val="24"/>
                <w:szCs w:val="24"/>
              </w:rPr>
            </w:pPr>
            <w:r w:rsidRPr="003B5F46">
              <w:rPr>
                <w:sz w:val="24"/>
                <w:szCs w:val="24"/>
              </w:rPr>
              <w:t> </w:t>
            </w:r>
          </w:p>
        </w:tc>
      </w:tr>
      <w:tr w:rsidR="00D00BBE" w:rsidRPr="003B5F46" w14:paraId="7A7B1D8E"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2108F13" w14:textId="77777777" w:rsidR="00D00BBE" w:rsidRPr="003B5F46" w:rsidRDefault="00D00BBE" w:rsidP="009F000F">
            <w:pPr>
              <w:jc w:val="center"/>
              <w:rPr>
                <w:sz w:val="24"/>
                <w:szCs w:val="24"/>
              </w:rPr>
            </w:pPr>
            <w:r w:rsidRPr="003B5F46">
              <w:rPr>
                <w:sz w:val="24"/>
                <w:szCs w:val="24"/>
              </w:rPr>
              <w:t>32</w:t>
            </w:r>
          </w:p>
        </w:tc>
        <w:tc>
          <w:tcPr>
            <w:tcW w:w="4394" w:type="dxa"/>
            <w:tcBorders>
              <w:top w:val="nil"/>
              <w:left w:val="nil"/>
              <w:bottom w:val="single" w:sz="4" w:space="0" w:color="auto"/>
              <w:right w:val="single" w:sz="4" w:space="0" w:color="auto"/>
            </w:tcBorders>
            <w:shd w:val="clear" w:color="auto" w:fill="auto"/>
            <w:noWrap/>
            <w:vAlign w:val="center"/>
            <w:hideMark/>
          </w:tcPr>
          <w:p w14:paraId="004DC990" w14:textId="77777777" w:rsidR="00D00BBE" w:rsidRPr="003B5F46" w:rsidRDefault="00D00BBE" w:rsidP="009F000F">
            <w:pPr>
              <w:jc w:val="both"/>
              <w:rPr>
                <w:spacing w:val="-8"/>
                <w:sz w:val="24"/>
                <w:szCs w:val="24"/>
              </w:rPr>
            </w:pPr>
            <w:r w:rsidRPr="003B5F46">
              <w:rPr>
                <w:spacing w:val="-8"/>
                <w:sz w:val="24"/>
                <w:szCs w:val="24"/>
              </w:rPr>
              <w:t>Ban quản lý Khu bảo tồn thiên nhiên Xuân Liên</w:t>
            </w:r>
          </w:p>
        </w:tc>
        <w:tc>
          <w:tcPr>
            <w:tcW w:w="993" w:type="dxa"/>
            <w:tcBorders>
              <w:top w:val="nil"/>
              <w:left w:val="nil"/>
              <w:bottom w:val="single" w:sz="4" w:space="0" w:color="auto"/>
              <w:right w:val="single" w:sz="4" w:space="0" w:color="auto"/>
            </w:tcBorders>
            <w:shd w:val="clear" w:color="auto" w:fill="auto"/>
            <w:noWrap/>
            <w:vAlign w:val="center"/>
            <w:hideMark/>
          </w:tcPr>
          <w:p w14:paraId="433A3DF4"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2C678CAA" w14:textId="77777777" w:rsidR="00D00BBE" w:rsidRPr="003B5F46" w:rsidRDefault="00D00BBE" w:rsidP="009F000F">
            <w:pPr>
              <w:jc w:val="center"/>
              <w:rPr>
                <w:sz w:val="24"/>
                <w:szCs w:val="24"/>
              </w:rPr>
            </w:pPr>
            <w:r w:rsidRPr="003B5F46">
              <w:rPr>
                <w:sz w:val="24"/>
                <w:szCs w:val="24"/>
              </w:rPr>
              <w:t>Thường Xuân</w:t>
            </w:r>
          </w:p>
        </w:tc>
        <w:tc>
          <w:tcPr>
            <w:tcW w:w="1560" w:type="dxa"/>
            <w:tcBorders>
              <w:top w:val="nil"/>
              <w:left w:val="nil"/>
              <w:bottom w:val="single" w:sz="4" w:space="0" w:color="auto"/>
              <w:right w:val="single" w:sz="4" w:space="0" w:color="auto"/>
            </w:tcBorders>
            <w:shd w:val="clear" w:color="auto" w:fill="auto"/>
            <w:noWrap/>
            <w:vAlign w:val="center"/>
          </w:tcPr>
          <w:p w14:paraId="1B8C2183" w14:textId="77777777" w:rsidR="00D00BBE" w:rsidRPr="003B5F46" w:rsidRDefault="00D00BBE" w:rsidP="009F000F">
            <w:pPr>
              <w:jc w:val="right"/>
              <w:rPr>
                <w:sz w:val="24"/>
                <w:szCs w:val="24"/>
              </w:rPr>
            </w:pPr>
            <w:r w:rsidRPr="003B5F46">
              <w:rPr>
                <w:sz w:val="24"/>
                <w:szCs w:val="24"/>
              </w:rPr>
              <w:t>23.856,74</w:t>
            </w:r>
          </w:p>
        </w:tc>
        <w:tc>
          <w:tcPr>
            <w:tcW w:w="908" w:type="dxa"/>
            <w:tcBorders>
              <w:top w:val="nil"/>
              <w:left w:val="nil"/>
              <w:bottom w:val="single" w:sz="4" w:space="0" w:color="auto"/>
              <w:right w:val="single" w:sz="4" w:space="0" w:color="auto"/>
            </w:tcBorders>
            <w:shd w:val="clear" w:color="auto" w:fill="auto"/>
            <w:noWrap/>
            <w:vAlign w:val="center"/>
            <w:hideMark/>
          </w:tcPr>
          <w:p w14:paraId="69EE6A91" w14:textId="77777777" w:rsidR="00D00BBE" w:rsidRPr="003B5F46" w:rsidRDefault="00D00BBE" w:rsidP="009F000F">
            <w:pPr>
              <w:rPr>
                <w:sz w:val="24"/>
                <w:szCs w:val="24"/>
              </w:rPr>
            </w:pPr>
            <w:r w:rsidRPr="003B5F46">
              <w:rPr>
                <w:sz w:val="24"/>
                <w:szCs w:val="24"/>
              </w:rPr>
              <w:t> </w:t>
            </w:r>
          </w:p>
        </w:tc>
      </w:tr>
      <w:tr w:rsidR="00D00BBE" w:rsidRPr="003B5F46" w14:paraId="57BD4101"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029CB77" w14:textId="77777777" w:rsidR="00D00BBE" w:rsidRPr="003B5F46" w:rsidRDefault="00D00BBE" w:rsidP="009F000F">
            <w:pPr>
              <w:jc w:val="center"/>
              <w:rPr>
                <w:sz w:val="24"/>
                <w:szCs w:val="24"/>
              </w:rPr>
            </w:pPr>
            <w:r w:rsidRPr="003B5F46">
              <w:rPr>
                <w:sz w:val="24"/>
                <w:szCs w:val="24"/>
              </w:rPr>
              <w:t>33</w:t>
            </w:r>
          </w:p>
        </w:tc>
        <w:tc>
          <w:tcPr>
            <w:tcW w:w="4394" w:type="dxa"/>
            <w:tcBorders>
              <w:top w:val="nil"/>
              <w:left w:val="nil"/>
              <w:bottom w:val="single" w:sz="4" w:space="0" w:color="auto"/>
              <w:right w:val="single" w:sz="4" w:space="0" w:color="auto"/>
            </w:tcBorders>
            <w:shd w:val="clear" w:color="auto" w:fill="auto"/>
            <w:noWrap/>
            <w:vAlign w:val="center"/>
            <w:hideMark/>
          </w:tcPr>
          <w:p w14:paraId="3E6F903D" w14:textId="77777777" w:rsidR="00D00BBE" w:rsidRPr="003B5F46" w:rsidRDefault="00D00BBE" w:rsidP="009F000F">
            <w:pPr>
              <w:jc w:val="both"/>
              <w:rPr>
                <w:sz w:val="24"/>
                <w:szCs w:val="24"/>
              </w:rPr>
            </w:pPr>
            <w:r w:rsidRPr="003B5F46">
              <w:rPr>
                <w:sz w:val="24"/>
                <w:szCs w:val="24"/>
              </w:rPr>
              <w:t>Nông trường Thạch Quảng</w:t>
            </w:r>
          </w:p>
        </w:tc>
        <w:tc>
          <w:tcPr>
            <w:tcW w:w="993" w:type="dxa"/>
            <w:tcBorders>
              <w:top w:val="nil"/>
              <w:left w:val="nil"/>
              <w:bottom w:val="single" w:sz="4" w:space="0" w:color="auto"/>
              <w:right w:val="single" w:sz="4" w:space="0" w:color="auto"/>
            </w:tcBorders>
            <w:shd w:val="clear" w:color="auto" w:fill="auto"/>
            <w:noWrap/>
            <w:vAlign w:val="center"/>
            <w:hideMark/>
          </w:tcPr>
          <w:p w14:paraId="58FD3F3D"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066FE127" w14:textId="77777777" w:rsidR="00D00BBE" w:rsidRPr="003B5F46" w:rsidRDefault="00D00BBE" w:rsidP="009F000F">
            <w:pPr>
              <w:jc w:val="center"/>
              <w:rPr>
                <w:sz w:val="24"/>
                <w:szCs w:val="24"/>
              </w:rPr>
            </w:pPr>
            <w:r w:rsidRPr="003B5F46">
              <w:rPr>
                <w:sz w:val="24"/>
                <w:szCs w:val="24"/>
              </w:rPr>
              <w:t>Thạch Thành</w:t>
            </w:r>
          </w:p>
        </w:tc>
        <w:tc>
          <w:tcPr>
            <w:tcW w:w="1560" w:type="dxa"/>
            <w:tcBorders>
              <w:top w:val="nil"/>
              <w:left w:val="nil"/>
              <w:bottom w:val="single" w:sz="4" w:space="0" w:color="auto"/>
              <w:right w:val="single" w:sz="4" w:space="0" w:color="auto"/>
            </w:tcBorders>
            <w:shd w:val="clear" w:color="auto" w:fill="auto"/>
            <w:noWrap/>
            <w:vAlign w:val="center"/>
          </w:tcPr>
          <w:p w14:paraId="0D1D4E6B" w14:textId="77777777" w:rsidR="00D00BBE" w:rsidRPr="003B5F46" w:rsidRDefault="00D00BBE" w:rsidP="009F000F">
            <w:pPr>
              <w:jc w:val="right"/>
              <w:rPr>
                <w:sz w:val="24"/>
                <w:szCs w:val="24"/>
              </w:rPr>
            </w:pPr>
            <w:r w:rsidRPr="003B5F46">
              <w:rPr>
                <w:sz w:val="24"/>
                <w:szCs w:val="24"/>
              </w:rPr>
              <w:t>176,04</w:t>
            </w:r>
          </w:p>
        </w:tc>
        <w:tc>
          <w:tcPr>
            <w:tcW w:w="908" w:type="dxa"/>
            <w:tcBorders>
              <w:top w:val="nil"/>
              <w:left w:val="nil"/>
              <w:bottom w:val="single" w:sz="4" w:space="0" w:color="auto"/>
              <w:right w:val="single" w:sz="4" w:space="0" w:color="auto"/>
            </w:tcBorders>
            <w:shd w:val="clear" w:color="auto" w:fill="auto"/>
            <w:noWrap/>
            <w:vAlign w:val="center"/>
            <w:hideMark/>
          </w:tcPr>
          <w:p w14:paraId="385609A8" w14:textId="77777777" w:rsidR="00D00BBE" w:rsidRPr="003B5F46" w:rsidRDefault="00D00BBE" w:rsidP="009F000F">
            <w:pPr>
              <w:rPr>
                <w:sz w:val="24"/>
                <w:szCs w:val="24"/>
              </w:rPr>
            </w:pPr>
            <w:r w:rsidRPr="003B5F46">
              <w:rPr>
                <w:sz w:val="24"/>
                <w:szCs w:val="24"/>
              </w:rPr>
              <w:t> </w:t>
            </w:r>
          </w:p>
        </w:tc>
      </w:tr>
      <w:tr w:rsidR="00D00BBE" w:rsidRPr="003B5F46" w14:paraId="1CD255CC"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273AE70" w14:textId="77777777" w:rsidR="00D00BBE" w:rsidRPr="003B5F46" w:rsidRDefault="00D00BBE" w:rsidP="009F000F">
            <w:pPr>
              <w:jc w:val="center"/>
              <w:rPr>
                <w:sz w:val="24"/>
                <w:szCs w:val="24"/>
              </w:rPr>
            </w:pPr>
            <w:r w:rsidRPr="003B5F46">
              <w:rPr>
                <w:sz w:val="24"/>
                <w:szCs w:val="24"/>
              </w:rPr>
              <w:t>34</w:t>
            </w:r>
          </w:p>
        </w:tc>
        <w:tc>
          <w:tcPr>
            <w:tcW w:w="4394" w:type="dxa"/>
            <w:tcBorders>
              <w:top w:val="nil"/>
              <w:left w:val="nil"/>
              <w:bottom w:val="single" w:sz="4" w:space="0" w:color="auto"/>
              <w:right w:val="single" w:sz="4" w:space="0" w:color="auto"/>
            </w:tcBorders>
            <w:shd w:val="clear" w:color="auto" w:fill="auto"/>
            <w:noWrap/>
            <w:vAlign w:val="center"/>
            <w:hideMark/>
          </w:tcPr>
          <w:p w14:paraId="7AF7C7D0" w14:textId="77777777" w:rsidR="00D00BBE" w:rsidRPr="003B5F46" w:rsidRDefault="00D00BBE" w:rsidP="009F000F">
            <w:pPr>
              <w:jc w:val="both"/>
              <w:rPr>
                <w:sz w:val="24"/>
                <w:szCs w:val="24"/>
              </w:rPr>
            </w:pPr>
            <w:r w:rsidRPr="003B5F46">
              <w:rPr>
                <w:sz w:val="24"/>
                <w:szCs w:val="24"/>
              </w:rPr>
              <w:t>Nông trường Vân Du</w:t>
            </w:r>
          </w:p>
        </w:tc>
        <w:tc>
          <w:tcPr>
            <w:tcW w:w="993" w:type="dxa"/>
            <w:tcBorders>
              <w:top w:val="nil"/>
              <w:left w:val="nil"/>
              <w:bottom w:val="single" w:sz="4" w:space="0" w:color="auto"/>
              <w:right w:val="single" w:sz="4" w:space="0" w:color="auto"/>
            </w:tcBorders>
            <w:shd w:val="clear" w:color="auto" w:fill="auto"/>
            <w:noWrap/>
            <w:vAlign w:val="center"/>
            <w:hideMark/>
          </w:tcPr>
          <w:p w14:paraId="0EB9818F"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7DABFC53" w14:textId="77777777" w:rsidR="00D00BBE" w:rsidRPr="003B5F46" w:rsidRDefault="00D00BBE" w:rsidP="009F000F">
            <w:pPr>
              <w:jc w:val="center"/>
              <w:rPr>
                <w:sz w:val="24"/>
                <w:szCs w:val="24"/>
              </w:rPr>
            </w:pPr>
            <w:r w:rsidRPr="003B5F46">
              <w:rPr>
                <w:sz w:val="24"/>
                <w:szCs w:val="24"/>
              </w:rPr>
              <w:t>Thạch Thành</w:t>
            </w:r>
          </w:p>
        </w:tc>
        <w:tc>
          <w:tcPr>
            <w:tcW w:w="1560" w:type="dxa"/>
            <w:tcBorders>
              <w:top w:val="nil"/>
              <w:left w:val="nil"/>
              <w:bottom w:val="single" w:sz="4" w:space="0" w:color="auto"/>
              <w:right w:val="single" w:sz="4" w:space="0" w:color="auto"/>
            </w:tcBorders>
            <w:shd w:val="clear" w:color="auto" w:fill="auto"/>
            <w:noWrap/>
            <w:vAlign w:val="center"/>
          </w:tcPr>
          <w:p w14:paraId="49FBF0E4" w14:textId="77777777" w:rsidR="00D00BBE" w:rsidRPr="003B5F46" w:rsidRDefault="00D00BBE" w:rsidP="009F000F">
            <w:pPr>
              <w:jc w:val="right"/>
              <w:rPr>
                <w:sz w:val="24"/>
                <w:szCs w:val="24"/>
              </w:rPr>
            </w:pPr>
            <w:r w:rsidRPr="003B5F46">
              <w:rPr>
                <w:sz w:val="24"/>
                <w:szCs w:val="24"/>
              </w:rPr>
              <w:t>191,09</w:t>
            </w:r>
          </w:p>
        </w:tc>
        <w:tc>
          <w:tcPr>
            <w:tcW w:w="908" w:type="dxa"/>
            <w:tcBorders>
              <w:top w:val="nil"/>
              <w:left w:val="nil"/>
              <w:bottom w:val="single" w:sz="4" w:space="0" w:color="auto"/>
              <w:right w:val="single" w:sz="4" w:space="0" w:color="auto"/>
            </w:tcBorders>
            <w:shd w:val="clear" w:color="auto" w:fill="auto"/>
            <w:noWrap/>
            <w:vAlign w:val="center"/>
            <w:hideMark/>
          </w:tcPr>
          <w:p w14:paraId="615534AA" w14:textId="77777777" w:rsidR="00D00BBE" w:rsidRPr="003B5F46" w:rsidRDefault="00D00BBE" w:rsidP="009F000F">
            <w:pPr>
              <w:rPr>
                <w:sz w:val="24"/>
                <w:szCs w:val="24"/>
              </w:rPr>
            </w:pPr>
            <w:r w:rsidRPr="003B5F46">
              <w:rPr>
                <w:sz w:val="24"/>
                <w:szCs w:val="24"/>
              </w:rPr>
              <w:t> </w:t>
            </w:r>
          </w:p>
        </w:tc>
      </w:tr>
      <w:tr w:rsidR="00D00BBE" w:rsidRPr="003B5F46" w14:paraId="0D842BF8"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C322623" w14:textId="77777777" w:rsidR="00D00BBE" w:rsidRPr="003B5F46" w:rsidRDefault="00D00BBE" w:rsidP="009F000F">
            <w:pPr>
              <w:jc w:val="center"/>
              <w:rPr>
                <w:sz w:val="24"/>
                <w:szCs w:val="24"/>
              </w:rPr>
            </w:pPr>
            <w:r w:rsidRPr="003B5F46">
              <w:rPr>
                <w:sz w:val="24"/>
                <w:szCs w:val="24"/>
              </w:rPr>
              <w:t>35</w:t>
            </w:r>
          </w:p>
        </w:tc>
        <w:tc>
          <w:tcPr>
            <w:tcW w:w="4394" w:type="dxa"/>
            <w:tcBorders>
              <w:top w:val="nil"/>
              <w:left w:val="nil"/>
              <w:bottom w:val="single" w:sz="4" w:space="0" w:color="auto"/>
              <w:right w:val="single" w:sz="4" w:space="0" w:color="auto"/>
            </w:tcBorders>
            <w:shd w:val="clear" w:color="auto" w:fill="auto"/>
            <w:noWrap/>
            <w:vAlign w:val="center"/>
            <w:hideMark/>
          </w:tcPr>
          <w:p w14:paraId="3AEDDAF1" w14:textId="77777777" w:rsidR="00D00BBE" w:rsidRPr="003B5F46" w:rsidRDefault="00D00BBE" w:rsidP="009F000F">
            <w:pPr>
              <w:jc w:val="both"/>
              <w:rPr>
                <w:sz w:val="24"/>
                <w:szCs w:val="24"/>
              </w:rPr>
            </w:pPr>
            <w:r w:rsidRPr="003B5F46">
              <w:rPr>
                <w:sz w:val="24"/>
                <w:szCs w:val="24"/>
              </w:rPr>
              <w:t>Trại giam Thanh Lâm</w:t>
            </w:r>
          </w:p>
        </w:tc>
        <w:tc>
          <w:tcPr>
            <w:tcW w:w="993" w:type="dxa"/>
            <w:tcBorders>
              <w:top w:val="nil"/>
              <w:left w:val="nil"/>
              <w:bottom w:val="single" w:sz="4" w:space="0" w:color="auto"/>
              <w:right w:val="single" w:sz="4" w:space="0" w:color="auto"/>
            </w:tcBorders>
            <w:shd w:val="clear" w:color="auto" w:fill="auto"/>
            <w:noWrap/>
            <w:vAlign w:val="center"/>
            <w:hideMark/>
          </w:tcPr>
          <w:p w14:paraId="51F51B4D"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43254B50" w14:textId="77777777" w:rsidR="00D00BBE" w:rsidRPr="003B5F46" w:rsidRDefault="00D00BBE" w:rsidP="009F000F">
            <w:pPr>
              <w:jc w:val="center"/>
              <w:rPr>
                <w:sz w:val="24"/>
                <w:szCs w:val="24"/>
              </w:rPr>
            </w:pPr>
            <w:r w:rsidRPr="003B5F46">
              <w:rPr>
                <w:sz w:val="24"/>
                <w:szCs w:val="24"/>
              </w:rPr>
              <w:t>Như Xuân</w:t>
            </w:r>
          </w:p>
        </w:tc>
        <w:tc>
          <w:tcPr>
            <w:tcW w:w="1560" w:type="dxa"/>
            <w:tcBorders>
              <w:top w:val="nil"/>
              <w:left w:val="nil"/>
              <w:bottom w:val="single" w:sz="4" w:space="0" w:color="auto"/>
              <w:right w:val="single" w:sz="4" w:space="0" w:color="auto"/>
            </w:tcBorders>
            <w:shd w:val="clear" w:color="auto" w:fill="auto"/>
            <w:noWrap/>
            <w:vAlign w:val="center"/>
          </w:tcPr>
          <w:p w14:paraId="08C71CF3" w14:textId="77777777" w:rsidR="00D00BBE" w:rsidRPr="003B5F46" w:rsidRDefault="00D00BBE" w:rsidP="009F000F">
            <w:pPr>
              <w:jc w:val="right"/>
              <w:rPr>
                <w:sz w:val="24"/>
                <w:szCs w:val="24"/>
              </w:rPr>
            </w:pPr>
            <w:r w:rsidRPr="003B5F46">
              <w:rPr>
                <w:sz w:val="24"/>
                <w:szCs w:val="24"/>
              </w:rPr>
              <w:t>1.719,40</w:t>
            </w:r>
          </w:p>
        </w:tc>
        <w:tc>
          <w:tcPr>
            <w:tcW w:w="908" w:type="dxa"/>
            <w:tcBorders>
              <w:top w:val="nil"/>
              <w:left w:val="nil"/>
              <w:bottom w:val="single" w:sz="4" w:space="0" w:color="auto"/>
              <w:right w:val="single" w:sz="4" w:space="0" w:color="auto"/>
            </w:tcBorders>
            <w:shd w:val="clear" w:color="auto" w:fill="auto"/>
            <w:noWrap/>
            <w:vAlign w:val="center"/>
            <w:hideMark/>
          </w:tcPr>
          <w:p w14:paraId="59AE446F" w14:textId="77777777" w:rsidR="00D00BBE" w:rsidRPr="003B5F46" w:rsidRDefault="00D00BBE" w:rsidP="009F000F">
            <w:pPr>
              <w:rPr>
                <w:sz w:val="24"/>
                <w:szCs w:val="24"/>
              </w:rPr>
            </w:pPr>
            <w:r w:rsidRPr="003B5F46">
              <w:rPr>
                <w:sz w:val="24"/>
                <w:szCs w:val="24"/>
              </w:rPr>
              <w:t> </w:t>
            </w:r>
          </w:p>
        </w:tc>
      </w:tr>
      <w:tr w:rsidR="00D00BBE" w:rsidRPr="003B5F46" w14:paraId="243D02E7"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297942D" w14:textId="77777777" w:rsidR="00D00BBE" w:rsidRPr="003B5F46" w:rsidRDefault="00D00BBE" w:rsidP="009F000F">
            <w:pPr>
              <w:jc w:val="center"/>
              <w:rPr>
                <w:sz w:val="24"/>
                <w:szCs w:val="24"/>
              </w:rPr>
            </w:pPr>
            <w:r w:rsidRPr="003B5F46">
              <w:rPr>
                <w:sz w:val="24"/>
                <w:szCs w:val="24"/>
              </w:rPr>
              <w:t>36</w:t>
            </w:r>
          </w:p>
        </w:tc>
        <w:tc>
          <w:tcPr>
            <w:tcW w:w="4394" w:type="dxa"/>
            <w:tcBorders>
              <w:top w:val="nil"/>
              <w:left w:val="nil"/>
              <w:bottom w:val="single" w:sz="4" w:space="0" w:color="auto"/>
              <w:right w:val="single" w:sz="4" w:space="0" w:color="auto"/>
            </w:tcBorders>
            <w:shd w:val="clear" w:color="auto" w:fill="auto"/>
            <w:noWrap/>
            <w:vAlign w:val="center"/>
            <w:hideMark/>
          </w:tcPr>
          <w:p w14:paraId="2C1C35FA" w14:textId="77777777" w:rsidR="00D00BBE" w:rsidRPr="003B5F46" w:rsidRDefault="00D00BBE" w:rsidP="009F000F">
            <w:pPr>
              <w:jc w:val="both"/>
              <w:rPr>
                <w:sz w:val="24"/>
                <w:szCs w:val="24"/>
              </w:rPr>
            </w:pPr>
            <w:r w:rsidRPr="003B5F46">
              <w:rPr>
                <w:sz w:val="24"/>
                <w:szCs w:val="24"/>
              </w:rPr>
              <w:t>Trường bắn 923</w:t>
            </w:r>
          </w:p>
        </w:tc>
        <w:tc>
          <w:tcPr>
            <w:tcW w:w="993" w:type="dxa"/>
            <w:tcBorders>
              <w:top w:val="nil"/>
              <w:left w:val="nil"/>
              <w:bottom w:val="single" w:sz="4" w:space="0" w:color="auto"/>
              <w:right w:val="single" w:sz="4" w:space="0" w:color="auto"/>
            </w:tcBorders>
            <w:shd w:val="clear" w:color="auto" w:fill="auto"/>
            <w:noWrap/>
            <w:vAlign w:val="center"/>
            <w:hideMark/>
          </w:tcPr>
          <w:p w14:paraId="514F7111"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6FB16A52" w14:textId="77777777" w:rsidR="00D00BBE" w:rsidRPr="003B5F46" w:rsidRDefault="00D00BBE" w:rsidP="009F000F">
            <w:pPr>
              <w:jc w:val="center"/>
              <w:rPr>
                <w:sz w:val="24"/>
                <w:szCs w:val="24"/>
              </w:rPr>
            </w:pPr>
            <w:r w:rsidRPr="003B5F46">
              <w:rPr>
                <w:sz w:val="24"/>
                <w:szCs w:val="24"/>
              </w:rPr>
              <w:t>Như Xuân</w:t>
            </w:r>
          </w:p>
        </w:tc>
        <w:tc>
          <w:tcPr>
            <w:tcW w:w="1560" w:type="dxa"/>
            <w:tcBorders>
              <w:top w:val="nil"/>
              <w:left w:val="nil"/>
              <w:bottom w:val="single" w:sz="4" w:space="0" w:color="auto"/>
              <w:right w:val="single" w:sz="4" w:space="0" w:color="auto"/>
            </w:tcBorders>
            <w:shd w:val="clear" w:color="auto" w:fill="auto"/>
            <w:noWrap/>
            <w:vAlign w:val="center"/>
          </w:tcPr>
          <w:p w14:paraId="0448C121" w14:textId="77777777" w:rsidR="00D00BBE" w:rsidRPr="003B5F46" w:rsidRDefault="00D00BBE" w:rsidP="009F000F">
            <w:pPr>
              <w:jc w:val="right"/>
              <w:rPr>
                <w:sz w:val="24"/>
                <w:szCs w:val="24"/>
              </w:rPr>
            </w:pPr>
            <w:r w:rsidRPr="003B5F46">
              <w:rPr>
                <w:sz w:val="24"/>
                <w:szCs w:val="24"/>
              </w:rPr>
              <w:t>736,30</w:t>
            </w:r>
          </w:p>
        </w:tc>
        <w:tc>
          <w:tcPr>
            <w:tcW w:w="908" w:type="dxa"/>
            <w:tcBorders>
              <w:top w:val="nil"/>
              <w:left w:val="nil"/>
              <w:bottom w:val="single" w:sz="4" w:space="0" w:color="auto"/>
              <w:right w:val="single" w:sz="4" w:space="0" w:color="auto"/>
            </w:tcBorders>
            <w:shd w:val="clear" w:color="auto" w:fill="auto"/>
            <w:noWrap/>
            <w:vAlign w:val="center"/>
            <w:hideMark/>
          </w:tcPr>
          <w:p w14:paraId="7625D3D8" w14:textId="77777777" w:rsidR="00D00BBE" w:rsidRPr="003B5F46" w:rsidRDefault="00D00BBE" w:rsidP="009F000F">
            <w:pPr>
              <w:rPr>
                <w:sz w:val="24"/>
                <w:szCs w:val="24"/>
              </w:rPr>
            </w:pPr>
            <w:r w:rsidRPr="003B5F46">
              <w:rPr>
                <w:sz w:val="24"/>
                <w:szCs w:val="24"/>
              </w:rPr>
              <w:t> </w:t>
            </w:r>
          </w:p>
        </w:tc>
      </w:tr>
      <w:tr w:rsidR="00D00BBE" w:rsidRPr="003B5F46" w14:paraId="29E39943"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3A50E17" w14:textId="77777777" w:rsidR="00D00BBE" w:rsidRPr="003B5F46" w:rsidRDefault="00D00BBE" w:rsidP="009F000F">
            <w:pPr>
              <w:jc w:val="center"/>
              <w:rPr>
                <w:sz w:val="24"/>
                <w:szCs w:val="24"/>
              </w:rPr>
            </w:pPr>
            <w:r w:rsidRPr="003B5F46">
              <w:rPr>
                <w:sz w:val="24"/>
                <w:szCs w:val="24"/>
              </w:rPr>
              <w:t>37</w:t>
            </w:r>
          </w:p>
        </w:tc>
        <w:tc>
          <w:tcPr>
            <w:tcW w:w="4394" w:type="dxa"/>
            <w:tcBorders>
              <w:top w:val="nil"/>
              <w:left w:val="nil"/>
              <w:bottom w:val="single" w:sz="4" w:space="0" w:color="auto"/>
              <w:right w:val="single" w:sz="4" w:space="0" w:color="auto"/>
            </w:tcBorders>
            <w:shd w:val="clear" w:color="auto" w:fill="auto"/>
            <w:noWrap/>
            <w:vAlign w:val="center"/>
            <w:hideMark/>
          </w:tcPr>
          <w:p w14:paraId="7E1A6EB4" w14:textId="77777777" w:rsidR="00D00BBE" w:rsidRPr="003B5F46" w:rsidRDefault="00D00BBE" w:rsidP="009F000F">
            <w:pPr>
              <w:jc w:val="both"/>
              <w:rPr>
                <w:sz w:val="24"/>
                <w:szCs w:val="24"/>
              </w:rPr>
            </w:pPr>
            <w:r w:rsidRPr="003B5F46">
              <w:rPr>
                <w:sz w:val="24"/>
                <w:szCs w:val="24"/>
              </w:rPr>
              <w:t>Công ty Cổ phần Ngôi Sao Chí Linh</w:t>
            </w:r>
          </w:p>
        </w:tc>
        <w:tc>
          <w:tcPr>
            <w:tcW w:w="993" w:type="dxa"/>
            <w:tcBorders>
              <w:top w:val="nil"/>
              <w:left w:val="nil"/>
              <w:bottom w:val="single" w:sz="4" w:space="0" w:color="auto"/>
              <w:right w:val="single" w:sz="4" w:space="0" w:color="auto"/>
            </w:tcBorders>
            <w:shd w:val="clear" w:color="auto" w:fill="auto"/>
            <w:noWrap/>
            <w:vAlign w:val="center"/>
            <w:hideMark/>
          </w:tcPr>
          <w:p w14:paraId="5715F43D"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0047A3F4" w14:textId="77777777" w:rsidR="00D00BBE" w:rsidRPr="003B5F46" w:rsidRDefault="00D00BBE" w:rsidP="009F000F">
            <w:pPr>
              <w:jc w:val="center"/>
              <w:rPr>
                <w:sz w:val="24"/>
                <w:szCs w:val="24"/>
              </w:rPr>
            </w:pPr>
            <w:r w:rsidRPr="003B5F46">
              <w:rPr>
                <w:sz w:val="24"/>
                <w:szCs w:val="24"/>
              </w:rPr>
              <w:t>Như Thanh</w:t>
            </w:r>
          </w:p>
        </w:tc>
        <w:tc>
          <w:tcPr>
            <w:tcW w:w="1560" w:type="dxa"/>
            <w:tcBorders>
              <w:top w:val="nil"/>
              <w:left w:val="nil"/>
              <w:bottom w:val="single" w:sz="4" w:space="0" w:color="auto"/>
              <w:right w:val="single" w:sz="4" w:space="0" w:color="auto"/>
            </w:tcBorders>
            <w:shd w:val="clear" w:color="auto" w:fill="auto"/>
            <w:noWrap/>
            <w:vAlign w:val="center"/>
          </w:tcPr>
          <w:p w14:paraId="5769684F" w14:textId="77777777" w:rsidR="00D00BBE" w:rsidRPr="003B5F46" w:rsidRDefault="00D00BBE" w:rsidP="009F000F">
            <w:pPr>
              <w:jc w:val="right"/>
              <w:rPr>
                <w:sz w:val="24"/>
                <w:szCs w:val="24"/>
              </w:rPr>
            </w:pPr>
            <w:r w:rsidRPr="003B5F46">
              <w:rPr>
                <w:sz w:val="24"/>
                <w:szCs w:val="24"/>
              </w:rPr>
              <w:t>230,39</w:t>
            </w:r>
          </w:p>
        </w:tc>
        <w:tc>
          <w:tcPr>
            <w:tcW w:w="908" w:type="dxa"/>
            <w:tcBorders>
              <w:top w:val="nil"/>
              <w:left w:val="nil"/>
              <w:bottom w:val="single" w:sz="4" w:space="0" w:color="auto"/>
              <w:right w:val="single" w:sz="4" w:space="0" w:color="auto"/>
            </w:tcBorders>
            <w:shd w:val="clear" w:color="auto" w:fill="auto"/>
            <w:noWrap/>
            <w:vAlign w:val="center"/>
            <w:hideMark/>
          </w:tcPr>
          <w:p w14:paraId="01D38009" w14:textId="77777777" w:rsidR="00D00BBE" w:rsidRPr="003B5F46" w:rsidRDefault="00D00BBE" w:rsidP="009F000F">
            <w:pPr>
              <w:rPr>
                <w:sz w:val="24"/>
                <w:szCs w:val="24"/>
              </w:rPr>
            </w:pPr>
            <w:r w:rsidRPr="003B5F46">
              <w:rPr>
                <w:sz w:val="24"/>
                <w:szCs w:val="24"/>
              </w:rPr>
              <w:t> </w:t>
            </w:r>
          </w:p>
        </w:tc>
      </w:tr>
      <w:tr w:rsidR="00D00BBE" w:rsidRPr="003B5F46" w14:paraId="4265B482" w14:textId="77777777" w:rsidTr="00D00BBE">
        <w:trPr>
          <w:trHeight w:val="315"/>
        </w:trPr>
        <w:tc>
          <w:tcPr>
            <w:tcW w:w="5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7B5777" w14:textId="77777777" w:rsidR="00D00BBE" w:rsidRPr="003B5F46" w:rsidRDefault="00D00BBE" w:rsidP="009F000F">
            <w:pPr>
              <w:jc w:val="center"/>
              <w:rPr>
                <w:sz w:val="24"/>
                <w:szCs w:val="24"/>
              </w:rPr>
            </w:pPr>
            <w:r w:rsidRPr="003B5F46">
              <w:rPr>
                <w:sz w:val="24"/>
                <w:szCs w:val="24"/>
              </w:rPr>
              <w:t>38</w:t>
            </w:r>
          </w:p>
        </w:tc>
        <w:tc>
          <w:tcPr>
            <w:tcW w:w="43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D73C95" w14:textId="77777777" w:rsidR="00D00BBE" w:rsidRPr="003B5F46" w:rsidRDefault="00D00BBE" w:rsidP="009F000F">
            <w:pPr>
              <w:jc w:val="both"/>
              <w:rPr>
                <w:sz w:val="24"/>
                <w:szCs w:val="24"/>
              </w:rPr>
            </w:pPr>
            <w:r w:rsidRPr="003B5F46">
              <w:rPr>
                <w:sz w:val="24"/>
                <w:szCs w:val="24"/>
              </w:rPr>
              <w:t>Ban quản lý Vườn Quốc gia Bến En</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3BFD7E"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51788AB0" w14:textId="77777777" w:rsidR="00D00BBE" w:rsidRPr="003B5F46" w:rsidRDefault="00D00BBE" w:rsidP="009F000F">
            <w:pPr>
              <w:jc w:val="center"/>
              <w:rPr>
                <w:sz w:val="24"/>
                <w:szCs w:val="24"/>
              </w:rPr>
            </w:pPr>
            <w:r w:rsidRPr="003B5F46">
              <w:rPr>
                <w:sz w:val="24"/>
                <w:szCs w:val="24"/>
              </w:rPr>
              <w:t>Như Xuân</w:t>
            </w:r>
          </w:p>
        </w:tc>
        <w:tc>
          <w:tcPr>
            <w:tcW w:w="1560" w:type="dxa"/>
            <w:tcBorders>
              <w:top w:val="nil"/>
              <w:left w:val="nil"/>
              <w:bottom w:val="single" w:sz="4" w:space="0" w:color="auto"/>
              <w:right w:val="single" w:sz="4" w:space="0" w:color="auto"/>
            </w:tcBorders>
            <w:shd w:val="clear" w:color="auto" w:fill="auto"/>
            <w:noWrap/>
            <w:vAlign w:val="center"/>
          </w:tcPr>
          <w:p w14:paraId="186D5975" w14:textId="77777777" w:rsidR="00D00BBE" w:rsidRPr="003B5F46" w:rsidRDefault="00D00BBE" w:rsidP="009F000F">
            <w:pPr>
              <w:jc w:val="right"/>
              <w:rPr>
                <w:sz w:val="24"/>
                <w:szCs w:val="24"/>
              </w:rPr>
            </w:pPr>
            <w:r w:rsidRPr="003B5F46">
              <w:rPr>
                <w:sz w:val="24"/>
                <w:szCs w:val="24"/>
              </w:rPr>
              <w:t>7.480,35</w:t>
            </w:r>
          </w:p>
        </w:tc>
        <w:tc>
          <w:tcPr>
            <w:tcW w:w="908" w:type="dxa"/>
            <w:tcBorders>
              <w:top w:val="nil"/>
              <w:left w:val="nil"/>
              <w:bottom w:val="single" w:sz="4" w:space="0" w:color="auto"/>
              <w:right w:val="single" w:sz="4" w:space="0" w:color="auto"/>
            </w:tcBorders>
            <w:shd w:val="clear" w:color="auto" w:fill="auto"/>
            <w:noWrap/>
            <w:vAlign w:val="center"/>
            <w:hideMark/>
          </w:tcPr>
          <w:p w14:paraId="360D96FA" w14:textId="77777777" w:rsidR="00D00BBE" w:rsidRPr="003B5F46" w:rsidRDefault="00D00BBE" w:rsidP="009F000F">
            <w:pPr>
              <w:rPr>
                <w:sz w:val="24"/>
                <w:szCs w:val="24"/>
              </w:rPr>
            </w:pPr>
            <w:r w:rsidRPr="003B5F46">
              <w:rPr>
                <w:sz w:val="24"/>
                <w:szCs w:val="24"/>
              </w:rPr>
              <w:t> </w:t>
            </w:r>
          </w:p>
        </w:tc>
      </w:tr>
      <w:tr w:rsidR="00D00BBE" w:rsidRPr="003B5F46" w14:paraId="24BE5DE4" w14:textId="77777777" w:rsidTr="00D00BBE">
        <w:trPr>
          <w:trHeight w:val="315"/>
        </w:trPr>
        <w:tc>
          <w:tcPr>
            <w:tcW w:w="537" w:type="dxa"/>
            <w:vMerge/>
            <w:tcBorders>
              <w:top w:val="nil"/>
              <w:left w:val="single" w:sz="4" w:space="0" w:color="auto"/>
              <w:bottom w:val="single" w:sz="4" w:space="0" w:color="auto"/>
              <w:right w:val="single" w:sz="4" w:space="0" w:color="auto"/>
            </w:tcBorders>
            <w:vAlign w:val="center"/>
            <w:hideMark/>
          </w:tcPr>
          <w:p w14:paraId="52CAC833" w14:textId="77777777" w:rsidR="00D00BBE" w:rsidRPr="003B5F46" w:rsidRDefault="00D00BBE" w:rsidP="009F000F">
            <w:pPr>
              <w:rPr>
                <w:sz w:val="24"/>
                <w:szCs w:val="24"/>
              </w:rPr>
            </w:pPr>
          </w:p>
        </w:tc>
        <w:tc>
          <w:tcPr>
            <w:tcW w:w="4394" w:type="dxa"/>
            <w:vMerge/>
            <w:tcBorders>
              <w:top w:val="nil"/>
              <w:left w:val="single" w:sz="4" w:space="0" w:color="auto"/>
              <w:bottom w:val="single" w:sz="4" w:space="0" w:color="auto"/>
              <w:right w:val="single" w:sz="4" w:space="0" w:color="auto"/>
            </w:tcBorders>
            <w:vAlign w:val="center"/>
            <w:hideMark/>
          </w:tcPr>
          <w:p w14:paraId="486F38B9" w14:textId="77777777" w:rsidR="00D00BBE" w:rsidRPr="003B5F46" w:rsidRDefault="00D00BBE" w:rsidP="009F000F">
            <w:pPr>
              <w:jc w:val="both"/>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14:paraId="6DDFF622" w14:textId="77777777" w:rsidR="00D00BBE" w:rsidRPr="003B5F46" w:rsidRDefault="00D00BBE" w:rsidP="009F000F">
            <w:pPr>
              <w:rPr>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43F269E4" w14:textId="77777777" w:rsidR="00D00BBE" w:rsidRPr="003B5F46" w:rsidRDefault="00D00BBE" w:rsidP="009F000F">
            <w:pPr>
              <w:jc w:val="center"/>
              <w:rPr>
                <w:sz w:val="24"/>
                <w:szCs w:val="24"/>
              </w:rPr>
            </w:pPr>
            <w:r w:rsidRPr="003B5F46">
              <w:rPr>
                <w:sz w:val="24"/>
                <w:szCs w:val="24"/>
              </w:rPr>
              <w:t>Như Thanh</w:t>
            </w:r>
          </w:p>
        </w:tc>
        <w:tc>
          <w:tcPr>
            <w:tcW w:w="1560" w:type="dxa"/>
            <w:tcBorders>
              <w:top w:val="nil"/>
              <w:left w:val="nil"/>
              <w:bottom w:val="single" w:sz="4" w:space="0" w:color="auto"/>
              <w:right w:val="single" w:sz="4" w:space="0" w:color="auto"/>
            </w:tcBorders>
            <w:shd w:val="clear" w:color="auto" w:fill="auto"/>
            <w:noWrap/>
            <w:vAlign w:val="center"/>
          </w:tcPr>
          <w:p w14:paraId="45D52D44" w14:textId="77777777" w:rsidR="00D00BBE" w:rsidRPr="003B5F46" w:rsidRDefault="00D00BBE" w:rsidP="009F000F">
            <w:pPr>
              <w:jc w:val="right"/>
              <w:rPr>
                <w:sz w:val="24"/>
                <w:szCs w:val="24"/>
              </w:rPr>
            </w:pPr>
            <w:r w:rsidRPr="003B5F46">
              <w:rPr>
                <w:sz w:val="24"/>
                <w:szCs w:val="24"/>
              </w:rPr>
              <w:t>3.285,87</w:t>
            </w:r>
          </w:p>
        </w:tc>
        <w:tc>
          <w:tcPr>
            <w:tcW w:w="908" w:type="dxa"/>
            <w:tcBorders>
              <w:top w:val="nil"/>
              <w:left w:val="nil"/>
              <w:bottom w:val="single" w:sz="4" w:space="0" w:color="auto"/>
              <w:right w:val="single" w:sz="4" w:space="0" w:color="auto"/>
            </w:tcBorders>
            <w:shd w:val="clear" w:color="auto" w:fill="auto"/>
            <w:noWrap/>
            <w:vAlign w:val="center"/>
            <w:hideMark/>
          </w:tcPr>
          <w:p w14:paraId="1E365096" w14:textId="77777777" w:rsidR="00D00BBE" w:rsidRPr="003B5F46" w:rsidRDefault="00D00BBE" w:rsidP="009F000F">
            <w:pPr>
              <w:rPr>
                <w:sz w:val="24"/>
                <w:szCs w:val="24"/>
              </w:rPr>
            </w:pPr>
            <w:r w:rsidRPr="003B5F46">
              <w:rPr>
                <w:sz w:val="24"/>
                <w:szCs w:val="24"/>
              </w:rPr>
              <w:t> </w:t>
            </w:r>
          </w:p>
        </w:tc>
      </w:tr>
      <w:tr w:rsidR="00D00BBE" w:rsidRPr="003B5F46" w14:paraId="2EC08BFE" w14:textId="77777777" w:rsidTr="00D00BBE">
        <w:trPr>
          <w:trHeight w:val="3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624ADAC" w14:textId="77777777" w:rsidR="00D00BBE" w:rsidRPr="003B5F46" w:rsidRDefault="00D00BBE" w:rsidP="009F000F">
            <w:pPr>
              <w:jc w:val="center"/>
              <w:rPr>
                <w:sz w:val="24"/>
                <w:szCs w:val="24"/>
              </w:rPr>
            </w:pPr>
            <w:r w:rsidRPr="003B5F46">
              <w:rPr>
                <w:sz w:val="24"/>
                <w:szCs w:val="24"/>
              </w:rPr>
              <w:t>39</w:t>
            </w:r>
          </w:p>
        </w:tc>
        <w:tc>
          <w:tcPr>
            <w:tcW w:w="4394" w:type="dxa"/>
            <w:tcBorders>
              <w:top w:val="nil"/>
              <w:left w:val="nil"/>
              <w:bottom w:val="single" w:sz="4" w:space="0" w:color="auto"/>
              <w:right w:val="single" w:sz="4" w:space="0" w:color="auto"/>
            </w:tcBorders>
            <w:shd w:val="clear" w:color="auto" w:fill="auto"/>
            <w:noWrap/>
            <w:vAlign w:val="center"/>
            <w:hideMark/>
          </w:tcPr>
          <w:p w14:paraId="38278204" w14:textId="77777777" w:rsidR="00D00BBE" w:rsidRPr="003B5F46" w:rsidRDefault="00D00BBE" w:rsidP="009F000F">
            <w:pPr>
              <w:jc w:val="both"/>
              <w:rPr>
                <w:sz w:val="24"/>
                <w:szCs w:val="24"/>
              </w:rPr>
            </w:pPr>
            <w:r w:rsidRPr="003B5F46">
              <w:rPr>
                <w:sz w:val="24"/>
                <w:szCs w:val="24"/>
              </w:rPr>
              <w:t>Ban quản lý Vườn Quốc gia Cúc Phương</w:t>
            </w:r>
          </w:p>
        </w:tc>
        <w:tc>
          <w:tcPr>
            <w:tcW w:w="993" w:type="dxa"/>
            <w:tcBorders>
              <w:top w:val="nil"/>
              <w:left w:val="nil"/>
              <w:bottom w:val="single" w:sz="4" w:space="0" w:color="auto"/>
              <w:right w:val="single" w:sz="4" w:space="0" w:color="auto"/>
            </w:tcBorders>
            <w:shd w:val="clear" w:color="auto" w:fill="auto"/>
            <w:noWrap/>
            <w:vAlign w:val="center"/>
            <w:hideMark/>
          </w:tcPr>
          <w:p w14:paraId="5EB3A7D2" w14:textId="77777777" w:rsidR="00D00BBE" w:rsidRPr="003B5F46" w:rsidRDefault="00D00BBE" w:rsidP="009F000F">
            <w:pPr>
              <w:jc w:val="center"/>
              <w:rPr>
                <w:sz w:val="24"/>
                <w:szCs w:val="24"/>
              </w:rPr>
            </w:pPr>
            <w:r w:rsidRPr="003B5F46">
              <w:rPr>
                <w:sz w:val="24"/>
                <w:szCs w:val="24"/>
              </w:rPr>
              <w:t>1</w:t>
            </w:r>
          </w:p>
        </w:tc>
        <w:tc>
          <w:tcPr>
            <w:tcW w:w="1842" w:type="dxa"/>
            <w:tcBorders>
              <w:top w:val="nil"/>
              <w:left w:val="nil"/>
              <w:bottom w:val="single" w:sz="4" w:space="0" w:color="auto"/>
              <w:right w:val="single" w:sz="4" w:space="0" w:color="auto"/>
            </w:tcBorders>
            <w:shd w:val="clear" w:color="auto" w:fill="auto"/>
            <w:noWrap/>
            <w:vAlign w:val="center"/>
            <w:hideMark/>
          </w:tcPr>
          <w:p w14:paraId="2D3A115C" w14:textId="77777777" w:rsidR="00D00BBE" w:rsidRPr="003B5F46" w:rsidRDefault="00D00BBE" w:rsidP="009F000F">
            <w:pPr>
              <w:jc w:val="center"/>
              <w:rPr>
                <w:sz w:val="24"/>
                <w:szCs w:val="24"/>
              </w:rPr>
            </w:pPr>
            <w:r w:rsidRPr="003B5F46">
              <w:rPr>
                <w:sz w:val="24"/>
                <w:szCs w:val="24"/>
              </w:rPr>
              <w:t>Thạch Thành</w:t>
            </w:r>
          </w:p>
        </w:tc>
        <w:tc>
          <w:tcPr>
            <w:tcW w:w="1560" w:type="dxa"/>
            <w:tcBorders>
              <w:top w:val="nil"/>
              <w:left w:val="nil"/>
              <w:bottom w:val="single" w:sz="4" w:space="0" w:color="auto"/>
              <w:right w:val="single" w:sz="4" w:space="0" w:color="auto"/>
            </w:tcBorders>
            <w:shd w:val="clear" w:color="auto" w:fill="auto"/>
            <w:noWrap/>
            <w:vAlign w:val="center"/>
          </w:tcPr>
          <w:p w14:paraId="27B8C9BE" w14:textId="77777777" w:rsidR="00D00BBE" w:rsidRPr="003B5F46" w:rsidRDefault="00D00BBE" w:rsidP="009F000F">
            <w:pPr>
              <w:jc w:val="right"/>
              <w:rPr>
                <w:sz w:val="24"/>
                <w:szCs w:val="24"/>
              </w:rPr>
            </w:pPr>
            <w:r w:rsidRPr="003B5F46">
              <w:rPr>
                <w:sz w:val="24"/>
                <w:szCs w:val="24"/>
              </w:rPr>
              <w:t>4.319,39</w:t>
            </w:r>
          </w:p>
        </w:tc>
        <w:tc>
          <w:tcPr>
            <w:tcW w:w="908" w:type="dxa"/>
            <w:tcBorders>
              <w:top w:val="nil"/>
              <w:left w:val="nil"/>
              <w:bottom w:val="single" w:sz="4" w:space="0" w:color="auto"/>
              <w:right w:val="single" w:sz="4" w:space="0" w:color="auto"/>
            </w:tcBorders>
            <w:shd w:val="clear" w:color="auto" w:fill="auto"/>
            <w:noWrap/>
            <w:vAlign w:val="center"/>
            <w:hideMark/>
          </w:tcPr>
          <w:p w14:paraId="77205743" w14:textId="77777777" w:rsidR="00D00BBE" w:rsidRPr="003B5F46" w:rsidRDefault="00D00BBE" w:rsidP="009F000F">
            <w:pPr>
              <w:rPr>
                <w:sz w:val="24"/>
                <w:szCs w:val="24"/>
              </w:rPr>
            </w:pPr>
            <w:r w:rsidRPr="003B5F46">
              <w:rPr>
                <w:sz w:val="24"/>
                <w:szCs w:val="24"/>
              </w:rPr>
              <w:t> </w:t>
            </w:r>
          </w:p>
        </w:tc>
      </w:tr>
    </w:tbl>
    <w:p w14:paraId="2BC7636B" w14:textId="77777777" w:rsidR="00D00BBE" w:rsidRDefault="00D00BBE">
      <w:pPr>
        <w:sectPr w:rsidR="00D00BBE" w:rsidSect="003E1F83">
          <w:pgSz w:w="11907" w:h="16840" w:code="9"/>
          <w:pgMar w:top="1134" w:right="1134" w:bottom="851" w:left="1701" w:header="720" w:footer="510" w:gutter="0"/>
          <w:cols w:space="720"/>
          <w:titlePg/>
          <w:docGrid w:linePitch="381"/>
        </w:sectPr>
      </w:pPr>
    </w:p>
    <w:p w14:paraId="1B3DD90A" w14:textId="77777777" w:rsidR="00D00BBE" w:rsidRPr="00F92C74" w:rsidRDefault="00D00BBE" w:rsidP="00D00BBE">
      <w:pPr>
        <w:ind w:left="-284" w:right="-284"/>
        <w:rPr>
          <w:b/>
          <w:bCs/>
          <w:i/>
        </w:rPr>
      </w:pPr>
      <w:r w:rsidRPr="00F92C74">
        <w:rPr>
          <w:b/>
          <w:bCs/>
          <w:i/>
        </w:rPr>
        <w:lastRenderedPageBreak/>
        <w:t>Phụ lục số 02:</w:t>
      </w:r>
    </w:p>
    <w:p w14:paraId="2EBC0DF4" w14:textId="77777777" w:rsidR="00D00BBE" w:rsidRPr="00F92C74" w:rsidRDefault="00D00BBE" w:rsidP="00D00BBE">
      <w:pPr>
        <w:ind w:right="-284"/>
        <w:jc w:val="center"/>
        <w:rPr>
          <w:b/>
          <w:bCs/>
          <w:spacing w:val="-6"/>
          <w:sz w:val="24"/>
          <w:szCs w:val="24"/>
        </w:rPr>
      </w:pPr>
      <w:r w:rsidRPr="00F92C74">
        <w:rPr>
          <w:b/>
          <w:bCs/>
          <w:spacing w:val="-6"/>
          <w:szCs w:val="24"/>
          <w:lang w:val="en-GB"/>
        </w:rPr>
        <w:t>TỔNG HỢP</w:t>
      </w:r>
    </w:p>
    <w:p w14:paraId="7F7021C1" w14:textId="77777777" w:rsidR="00D00BBE" w:rsidRPr="00F92C74" w:rsidRDefault="00D00BBE" w:rsidP="00D00BBE">
      <w:pPr>
        <w:ind w:left="-284" w:right="-284"/>
        <w:jc w:val="center"/>
        <w:rPr>
          <w:rFonts w:ascii="Times New Roman Bold" w:hAnsi="Times New Roman Bold"/>
          <w:b/>
          <w:bCs/>
          <w:szCs w:val="24"/>
        </w:rPr>
      </w:pPr>
      <w:r w:rsidRPr="00F92C74">
        <w:rPr>
          <w:rFonts w:ascii="Times New Roman Bold" w:hAnsi="Times New Roman Bold"/>
          <w:b/>
          <w:bCs/>
          <w:szCs w:val="24"/>
        </w:rPr>
        <w:t>Diện tích rừng t</w:t>
      </w:r>
      <w:r>
        <w:rPr>
          <w:rFonts w:ascii="Times New Roman Bold" w:hAnsi="Times New Roman Bold"/>
          <w:b/>
          <w:bCs/>
          <w:szCs w:val="24"/>
        </w:rPr>
        <w:t>ự</w:t>
      </w:r>
      <w:r w:rsidRPr="00F92C74">
        <w:rPr>
          <w:rFonts w:ascii="Times New Roman Bold" w:hAnsi="Times New Roman Bold"/>
          <w:b/>
          <w:bCs/>
          <w:szCs w:val="24"/>
        </w:rPr>
        <w:t xml:space="preserve"> nhiên, danh sách chủ rừng là UBND cấp xã tạm giao quản lý rừng thuộc đối tượng thụ hưởng từ nguồn thu của thỏa thuận chi trả giảm phát thải khí nhà kính vùng Bắc Trung Bộ trên địa bàn tỉnh Thanh Hóa</w:t>
      </w:r>
    </w:p>
    <w:p w14:paraId="0BCBDA55" w14:textId="77777777" w:rsidR="00D00BBE" w:rsidRPr="001F0EC7" w:rsidRDefault="001F0EC7" w:rsidP="001F0EC7">
      <w:pPr>
        <w:spacing w:after="120"/>
        <w:jc w:val="center"/>
        <w:rPr>
          <w:b/>
          <w:i/>
          <w:sz w:val="2"/>
          <w:szCs w:val="26"/>
          <w:lang w:val="vi-VN"/>
        </w:rPr>
      </w:pPr>
      <w:r w:rsidRPr="00F92C74">
        <w:rPr>
          <w:i/>
          <w:iCs/>
          <w:sz w:val="26"/>
          <w:szCs w:val="26"/>
          <w:lang w:val="vi-VN"/>
        </w:rPr>
        <w:t xml:space="preserve">(Kèm theo </w:t>
      </w:r>
      <w:r>
        <w:rPr>
          <w:i/>
          <w:iCs/>
          <w:sz w:val="26"/>
          <w:szCs w:val="26"/>
        </w:rPr>
        <w:t>Quyết định</w:t>
      </w:r>
      <w:r w:rsidRPr="00F92C74">
        <w:rPr>
          <w:i/>
          <w:iCs/>
          <w:sz w:val="26"/>
          <w:szCs w:val="26"/>
          <w:lang w:val="vi-VN"/>
        </w:rPr>
        <w:t xml:space="preserve"> số:                 /</w:t>
      </w:r>
      <w:r>
        <w:rPr>
          <w:i/>
          <w:iCs/>
          <w:sz w:val="26"/>
          <w:szCs w:val="26"/>
        </w:rPr>
        <w:t>QĐ-UBND</w:t>
      </w:r>
      <w:r w:rsidRPr="00F92C74">
        <w:rPr>
          <w:i/>
          <w:iCs/>
          <w:sz w:val="26"/>
          <w:szCs w:val="26"/>
          <w:lang w:val="vi-VN"/>
        </w:rPr>
        <w:t xml:space="preserve"> ngày         </w:t>
      </w:r>
      <w:r w:rsidRPr="00F92C74">
        <w:rPr>
          <w:i/>
          <w:iCs/>
          <w:sz w:val="26"/>
          <w:szCs w:val="26"/>
        </w:rPr>
        <w:t xml:space="preserve"> </w:t>
      </w:r>
      <w:r w:rsidRPr="00F92C74">
        <w:rPr>
          <w:i/>
          <w:iCs/>
          <w:sz w:val="26"/>
          <w:szCs w:val="26"/>
          <w:lang w:val="vi-VN"/>
        </w:rPr>
        <w:t xml:space="preserve"> </w:t>
      </w:r>
      <w:r w:rsidRPr="00F92C74">
        <w:rPr>
          <w:i/>
          <w:iCs/>
          <w:sz w:val="26"/>
          <w:szCs w:val="26"/>
        </w:rPr>
        <w:t xml:space="preserve"> </w:t>
      </w:r>
      <w:r w:rsidRPr="00F92C74">
        <w:rPr>
          <w:i/>
          <w:iCs/>
          <w:sz w:val="26"/>
          <w:szCs w:val="26"/>
          <w:lang w:val="vi-VN"/>
        </w:rPr>
        <w:t xml:space="preserve"> tháng              năm 202</w:t>
      </w:r>
      <w:r>
        <w:rPr>
          <w:i/>
          <w:iCs/>
          <w:sz w:val="26"/>
          <w:szCs w:val="26"/>
        </w:rPr>
        <w:t>4</w:t>
      </w:r>
      <w:r w:rsidRPr="00F92C74">
        <w:rPr>
          <w:i/>
          <w:iCs/>
          <w:sz w:val="26"/>
          <w:szCs w:val="26"/>
          <w:lang w:val="vi-VN"/>
        </w:rPr>
        <w:t xml:space="preserve"> của </w:t>
      </w:r>
      <w:r>
        <w:rPr>
          <w:i/>
          <w:iCs/>
          <w:sz w:val="26"/>
          <w:szCs w:val="26"/>
        </w:rPr>
        <w:t>UBND tỉnh</w:t>
      </w:r>
      <w:r w:rsidRPr="00F92C74">
        <w:rPr>
          <w:i/>
          <w:iCs/>
          <w:sz w:val="26"/>
          <w:szCs w:val="26"/>
          <w:lang w:val="vi-VN"/>
        </w:rPr>
        <w:t xml:space="preserve"> Thanh Hóa)</w:t>
      </w:r>
    </w:p>
    <w:tbl>
      <w:tblPr>
        <w:tblW w:w="10065" w:type="dxa"/>
        <w:tblInd w:w="-572" w:type="dxa"/>
        <w:shd w:val="clear" w:color="auto" w:fill="FFFFFF"/>
        <w:tblLook w:val="04A0" w:firstRow="1" w:lastRow="0" w:firstColumn="1" w:lastColumn="0" w:noHBand="0" w:noVBand="1"/>
      </w:tblPr>
      <w:tblGrid>
        <w:gridCol w:w="709"/>
        <w:gridCol w:w="2693"/>
        <w:gridCol w:w="1134"/>
        <w:gridCol w:w="1418"/>
        <w:gridCol w:w="4111"/>
      </w:tblGrid>
      <w:tr w:rsidR="00D00BBE" w:rsidRPr="00F92C74" w14:paraId="6393C52B" w14:textId="77777777" w:rsidTr="00D00BBE">
        <w:trPr>
          <w:trHeight w:val="689"/>
          <w:tblHeader/>
        </w:trPr>
        <w:tc>
          <w:tcPr>
            <w:tcW w:w="709"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2683B40A" w14:textId="77777777" w:rsidR="00D00BBE" w:rsidRPr="00F92C74" w:rsidRDefault="00D00BBE" w:rsidP="009F000F">
            <w:pPr>
              <w:ind w:left="-113" w:right="-113"/>
              <w:jc w:val="center"/>
              <w:rPr>
                <w:b/>
                <w:bCs/>
                <w:sz w:val="24"/>
                <w:szCs w:val="24"/>
              </w:rPr>
            </w:pPr>
            <w:r w:rsidRPr="00F92C74">
              <w:rPr>
                <w:b/>
                <w:bCs/>
                <w:sz w:val="24"/>
                <w:szCs w:val="24"/>
              </w:rPr>
              <w:t>TT</w:t>
            </w:r>
          </w:p>
        </w:tc>
        <w:tc>
          <w:tcPr>
            <w:tcW w:w="2693"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259EB036" w14:textId="77777777" w:rsidR="00D00BBE" w:rsidRPr="00F92C74" w:rsidRDefault="00D00BBE" w:rsidP="009F000F">
            <w:pPr>
              <w:ind w:left="-57" w:right="-57"/>
              <w:jc w:val="center"/>
              <w:rPr>
                <w:b/>
                <w:bCs/>
                <w:sz w:val="24"/>
                <w:szCs w:val="24"/>
              </w:rPr>
            </w:pPr>
            <w:r w:rsidRPr="00F92C74">
              <w:rPr>
                <w:b/>
                <w:bCs/>
                <w:sz w:val="24"/>
                <w:szCs w:val="24"/>
              </w:rPr>
              <w:t>Đối tượng hưởng lợi</w:t>
            </w:r>
          </w:p>
        </w:tc>
        <w:tc>
          <w:tcPr>
            <w:tcW w:w="1134"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53DAD385" w14:textId="77777777" w:rsidR="00D00BBE" w:rsidRPr="00F92C74" w:rsidRDefault="00D00BBE" w:rsidP="009F000F">
            <w:pPr>
              <w:ind w:left="-57" w:right="-57"/>
              <w:jc w:val="center"/>
              <w:rPr>
                <w:b/>
                <w:bCs/>
                <w:sz w:val="24"/>
                <w:szCs w:val="24"/>
              </w:rPr>
            </w:pPr>
            <w:r w:rsidRPr="00F92C74">
              <w:rPr>
                <w:b/>
                <w:bCs/>
                <w:sz w:val="24"/>
                <w:szCs w:val="24"/>
              </w:rPr>
              <w:t>Số lượng chủ rừng</w:t>
            </w:r>
          </w:p>
        </w:tc>
        <w:tc>
          <w:tcPr>
            <w:tcW w:w="1418"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0CF16F3C" w14:textId="77777777" w:rsidR="00D00BBE" w:rsidRPr="00F92C74" w:rsidRDefault="00D00BBE" w:rsidP="009F000F">
            <w:pPr>
              <w:ind w:left="-57" w:right="-57"/>
              <w:jc w:val="center"/>
              <w:rPr>
                <w:i/>
                <w:iCs/>
                <w:sz w:val="24"/>
                <w:szCs w:val="24"/>
              </w:rPr>
            </w:pPr>
            <w:r w:rsidRPr="00F92C74">
              <w:rPr>
                <w:b/>
                <w:bCs/>
                <w:sz w:val="24"/>
                <w:szCs w:val="24"/>
              </w:rPr>
              <w:t>Diện tích rừng tự nhiên</w:t>
            </w:r>
            <w:r w:rsidRPr="00F92C74">
              <w:rPr>
                <w:i/>
                <w:iCs/>
                <w:sz w:val="24"/>
                <w:szCs w:val="24"/>
              </w:rPr>
              <w:t xml:space="preserve"> </w:t>
            </w:r>
            <w:r w:rsidRPr="00F92C74">
              <w:rPr>
                <w:iCs/>
                <w:sz w:val="24"/>
                <w:szCs w:val="24"/>
              </w:rPr>
              <w:t>(ha)</w:t>
            </w:r>
          </w:p>
        </w:tc>
        <w:tc>
          <w:tcPr>
            <w:tcW w:w="41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450313" w14:textId="77777777" w:rsidR="00D00BBE" w:rsidRPr="00F92C74" w:rsidRDefault="00D00BBE" w:rsidP="009F000F">
            <w:pPr>
              <w:ind w:left="-57" w:right="-57"/>
              <w:jc w:val="center"/>
              <w:rPr>
                <w:b/>
                <w:bCs/>
                <w:sz w:val="24"/>
                <w:szCs w:val="24"/>
              </w:rPr>
            </w:pPr>
            <w:r w:rsidRPr="00F92C74">
              <w:rPr>
                <w:b/>
                <w:bCs/>
                <w:sz w:val="24"/>
                <w:szCs w:val="24"/>
              </w:rPr>
              <w:t>Ghi chú</w:t>
            </w:r>
          </w:p>
        </w:tc>
      </w:tr>
      <w:tr w:rsidR="00D00BBE" w:rsidRPr="00F92C74" w14:paraId="5CF05260" w14:textId="77777777" w:rsidTr="009F000F">
        <w:trPr>
          <w:trHeight w:val="264"/>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14:paraId="36FFF796" w14:textId="77777777" w:rsidR="00D00BBE" w:rsidRPr="00F92C74" w:rsidRDefault="00D00BBE" w:rsidP="009F000F">
            <w:pPr>
              <w:ind w:left="-113" w:right="-113"/>
              <w:jc w:val="center"/>
              <w:rPr>
                <w:b/>
                <w:bCs/>
                <w:sz w:val="24"/>
                <w:szCs w:val="24"/>
              </w:rPr>
            </w:pPr>
          </w:p>
        </w:tc>
        <w:tc>
          <w:tcPr>
            <w:tcW w:w="2693" w:type="dxa"/>
            <w:tcBorders>
              <w:top w:val="nil"/>
              <w:left w:val="nil"/>
              <w:bottom w:val="single" w:sz="4" w:space="0" w:color="auto"/>
              <w:right w:val="single" w:sz="4" w:space="0" w:color="auto"/>
            </w:tcBorders>
            <w:shd w:val="clear" w:color="auto" w:fill="FFFFFF"/>
            <w:vAlign w:val="center"/>
            <w:hideMark/>
          </w:tcPr>
          <w:p w14:paraId="14C9FDBA" w14:textId="77777777" w:rsidR="00D00BBE" w:rsidRPr="00F92C74" w:rsidRDefault="00D00BBE" w:rsidP="009F000F">
            <w:pPr>
              <w:jc w:val="center"/>
              <w:rPr>
                <w:b/>
                <w:bCs/>
                <w:sz w:val="24"/>
                <w:szCs w:val="24"/>
              </w:rPr>
            </w:pPr>
            <w:r w:rsidRPr="00F92C74">
              <w:rPr>
                <w:b/>
                <w:bCs/>
                <w:sz w:val="24"/>
                <w:szCs w:val="24"/>
              </w:rPr>
              <w:t>Tổng cộng</w:t>
            </w:r>
          </w:p>
        </w:tc>
        <w:tc>
          <w:tcPr>
            <w:tcW w:w="1134" w:type="dxa"/>
            <w:tcBorders>
              <w:top w:val="nil"/>
              <w:left w:val="nil"/>
              <w:bottom w:val="single" w:sz="4" w:space="0" w:color="auto"/>
              <w:right w:val="single" w:sz="4" w:space="0" w:color="auto"/>
            </w:tcBorders>
            <w:shd w:val="clear" w:color="auto" w:fill="FFFFFF"/>
            <w:noWrap/>
            <w:vAlign w:val="center"/>
            <w:hideMark/>
          </w:tcPr>
          <w:p w14:paraId="24177FF2" w14:textId="77777777" w:rsidR="00D00BBE" w:rsidRPr="00F92C74" w:rsidRDefault="00D00BBE" w:rsidP="009F000F">
            <w:pPr>
              <w:jc w:val="center"/>
              <w:rPr>
                <w:b/>
                <w:bCs/>
                <w:sz w:val="24"/>
                <w:szCs w:val="24"/>
              </w:rPr>
            </w:pPr>
            <w:r w:rsidRPr="00F92C74">
              <w:rPr>
                <w:b/>
                <w:bCs/>
                <w:sz w:val="24"/>
                <w:szCs w:val="24"/>
              </w:rPr>
              <w:t>6</w:t>
            </w:r>
            <w:r>
              <w:rPr>
                <w:b/>
                <w:bCs/>
                <w:sz w:val="24"/>
                <w:szCs w:val="24"/>
              </w:rPr>
              <w:t>3</w:t>
            </w:r>
          </w:p>
        </w:tc>
        <w:tc>
          <w:tcPr>
            <w:tcW w:w="1418" w:type="dxa"/>
            <w:tcBorders>
              <w:top w:val="nil"/>
              <w:left w:val="nil"/>
              <w:bottom w:val="single" w:sz="4" w:space="0" w:color="auto"/>
              <w:right w:val="single" w:sz="4" w:space="0" w:color="auto"/>
            </w:tcBorders>
            <w:shd w:val="clear" w:color="auto" w:fill="FFFFFF"/>
            <w:vAlign w:val="center"/>
            <w:hideMark/>
          </w:tcPr>
          <w:p w14:paraId="3494234F" w14:textId="77777777" w:rsidR="00D00BBE" w:rsidRPr="00F92C74" w:rsidRDefault="00D00BBE" w:rsidP="009F000F">
            <w:pPr>
              <w:jc w:val="right"/>
              <w:rPr>
                <w:b/>
                <w:bCs/>
                <w:sz w:val="24"/>
                <w:szCs w:val="24"/>
              </w:rPr>
            </w:pPr>
            <w:r>
              <w:rPr>
                <w:b/>
                <w:bCs/>
                <w:sz w:val="24"/>
                <w:szCs w:val="24"/>
              </w:rPr>
              <w:t>8.797,16</w:t>
            </w:r>
          </w:p>
        </w:tc>
        <w:tc>
          <w:tcPr>
            <w:tcW w:w="41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1B509D" w14:textId="77777777" w:rsidR="00D00BBE" w:rsidRPr="00F92C74" w:rsidRDefault="00D00BBE" w:rsidP="009F000F">
            <w:pPr>
              <w:ind w:left="-113" w:right="-113"/>
              <w:jc w:val="center"/>
              <w:rPr>
                <w:b/>
                <w:bCs/>
                <w:sz w:val="24"/>
                <w:szCs w:val="24"/>
              </w:rPr>
            </w:pPr>
          </w:p>
        </w:tc>
      </w:tr>
      <w:tr w:rsidR="00D00BBE" w:rsidRPr="00F92C74" w14:paraId="11668F42" w14:textId="77777777" w:rsidTr="009F000F">
        <w:trPr>
          <w:trHeight w:val="260"/>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14:paraId="0A9527B0" w14:textId="77777777" w:rsidR="00D00BBE" w:rsidRPr="00F92C74" w:rsidRDefault="00D00BBE" w:rsidP="009F000F">
            <w:pPr>
              <w:ind w:left="-113" w:right="-113"/>
              <w:jc w:val="center"/>
              <w:rPr>
                <w:b/>
                <w:bCs/>
                <w:sz w:val="24"/>
                <w:szCs w:val="24"/>
              </w:rPr>
            </w:pPr>
            <w:r w:rsidRPr="00F92C74">
              <w:rPr>
                <w:b/>
                <w:bCs/>
                <w:sz w:val="24"/>
                <w:szCs w:val="24"/>
              </w:rPr>
              <w:t>1</w:t>
            </w:r>
          </w:p>
        </w:tc>
        <w:tc>
          <w:tcPr>
            <w:tcW w:w="2693" w:type="dxa"/>
            <w:tcBorders>
              <w:top w:val="nil"/>
              <w:left w:val="nil"/>
              <w:bottom w:val="single" w:sz="4" w:space="0" w:color="auto"/>
              <w:right w:val="single" w:sz="4" w:space="0" w:color="auto"/>
            </w:tcBorders>
            <w:shd w:val="clear" w:color="auto" w:fill="FFFFFF"/>
            <w:noWrap/>
            <w:vAlign w:val="center"/>
            <w:hideMark/>
          </w:tcPr>
          <w:p w14:paraId="17203340" w14:textId="77777777" w:rsidR="00D00BBE" w:rsidRPr="00F92C74" w:rsidRDefault="00D00BBE" w:rsidP="009F000F">
            <w:pPr>
              <w:rPr>
                <w:b/>
                <w:bCs/>
                <w:sz w:val="24"/>
                <w:szCs w:val="24"/>
              </w:rPr>
            </w:pPr>
            <w:r w:rsidRPr="00F92C74">
              <w:rPr>
                <w:b/>
                <w:bCs/>
                <w:sz w:val="24"/>
                <w:szCs w:val="24"/>
              </w:rPr>
              <w:t>Huyện Thường Xuân</w:t>
            </w:r>
          </w:p>
        </w:tc>
        <w:tc>
          <w:tcPr>
            <w:tcW w:w="1134" w:type="dxa"/>
            <w:tcBorders>
              <w:top w:val="nil"/>
              <w:left w:val="nil"/>
              <w:bottom w:val="single" w:sz="4" w:space="0" w:color="auto"/>
              <w:right w:val="single" w:sz="4" w:space="0" w:color="auto"/>
            </w:tcBorders>
            <w:shd w:val="clear" w:color="auto" w:fill="FFFFFF"/>
            <w:noWrap/>
            <w:vAlign w:val="center"/>
          </w:tcPr>
          <w:p w14:paraId="495AED73" w14:textId="77777777" w:rsidR="00D00BBE" w:rsidRPr="00F92C74" w:rsidRDefault="00D00BBE" w:rsidP="009F000F">
            <w:pPr>
              <w:jc w:val="center"/>
              <w:rPr>
                <w:b/>
                <w:bCs/>
                <w:sz w:val="26"/>
                <w:szCs w:val="26"/>
              </w:rPr>
            </w:pPr>
            <w:r w:rsidRPr="00F92C74">
              <w:rPr>
                <w:b/>
                <w:bCs/>
                <w:sz w:val="26"/>
                <w:szCs w:val="26"/>
              </w:rPr>
              <w:t>7</w:t>
            </w:r>
          </w:p>
        </w:tc>
        <w:tc>
          <w:tcPr>
            <w:tcW w:w="1418" w:type="dxa"/>
            <w:tcBorders>
              <w:top w:val="nil"/>
              <w:left w:val="nil"/>
              <w:bottom w:val="single" w:sz="4" w:space="0" w:color="auto"/>
              <w:right w:val="single" w:sz="4" w:space="0" w:color="auto"/>
            </w:tcBorders>
            <w:shd w:val="clear" w:color="auto" w:fill="FFFFFF"/>
            <w:vAlign w:val="center"/>
          </w:tcPr>
          <w:p w14:paraId="40542E64" w14:textId="77777777" w:rsidR="00D00BBE" w:rsidRPr="00F92C74" w:rsidRDefault="00D00BBE" w:rsidP="009F000F">
            <w:pPr>
              <w:jc w:val="right"/>
              <w:rPr>
                <w:b/>
                <w:bCs/>
                <w:sz w:val="24"/>
                <w:szCs w:val="24"/>
              </w:rPr>
            </w:pPr>
            <w:r w:rsidRPr="00F92C74">
              <w:rPr>
                <w:b/>
                <w:bCs/>
                <w:sz w:val="24"/>
                <w:szCs w:val="24"/>
              </w:rPr>
              <w:t>1.336,36</w:t>
            </w:r>
          </w:p>
        </w:tc>
        <w:tc>
          <w:tcPr>
            <w:tcW w:w="4111" w:type="dxa"/>
            <w:vMerge w:val="restart"/>
            <w:tcBorders>
              <w:top w:val="nil"/>
              <w:left w:val="nil"/>
              <w:right w:val="single" w:sz="4" w:space="0" w:color="auto"/>
            </w:tcBorders>
            <w:shd w:val="clear" w:color="auto" w:fill="FFFFFF"/>
            <w:noWrap/>
            <w:vAlign w:val="center"/>
            <w:hideMark/>
          </w:tcPr>
          <w:p w14:paraId="78849575" w14:textId="77777777" w:rsidR="00D00BBE" w:rsidRPr="00F92C74" w:rsidRDefault="00D00BBE" w:rsidP="009F000F">
            <w:pPr>
              <w:ind w:left="-113" w:right="-113"/>
              <w:jc w:val="center"/>
              <w:rPr>
                <w:b/>
                <w:bCs/>
                <w:sz w:val="24"/>
                <w:szCs w:val="24"/>
              </w:rPr>
            </w:pPr>
            <w:r w:rsidRPr="00F92C74">
              <w:rPr>
                <w:sz w:val="24"/>
                <w:szCs w:val="24"/>
              </w:rPr>
              <w:t xml:space="preserve">Chi tiết chủ rừng, diện tích rừng tự nhiên đến từng đối tượng thụ hưởng theo Quyết định số </w:t>
            </w:r>
            <w:r>
              <w:rPr>
                <w:sz w:val="24"/>
                <w:szCs w:val="24"/>
              </w:rPr>
              <w:t>1276</w:t>
            </w:r>
            <w:r w:rsidRPr="00F92C74">
              <w:rPr>
                <w:sz w:val="24"/>
                <w:szCs w:val="24"/>
              </w:rPr>
              <w:t>/QĐ-UBND ngày 2</w:t>
            </w:r>
            <w:r>
              <w:rPr>
                <w:sz w:val="24"/>
                <w:szCs w:val="24"/>
              </w:rPr>
              <w:t>7</w:t>
            </w:r>
            <w:r w:rsidRPr="00F92C74">
              <w:rPr>
                <w:sz w:val="24"/>
                <w:szCs w:val="24"/>
              </w:rPr>
              <w:t>/</w:t>
            </w:r>
            <w:r>
              <w:rPr>
                <w:sz w:val="24"/>
                <w:szCs w:val="24"/>
              </w:rPr>
              <w:t>6</w:t>
            </w:r>
            <w:r w:rsidRPr="00F92C74">
              <w:rPr>
                <w:sz w:val="24"/>
                <w:szCs w:val="24"/>
              </w:rPr>
              <w:t>/202</w:t>
            </w:r>
            <w:r>
              <w:rPr>
                <w:sz w:val="24"/>
                <w:szCs w:val="24"/>
              </w:rPr>
              <w:t>4</w:t>
            </w:r>
            <w:r w:rsidRPr="00F92C74">
              <w:rPr>
                <w:sz w:val="24"/>
                <w:szCs w:val="24"/>
              </w:rPr>
              <w:t xml:space="preserve"> của UBND huyện Thường Xuân</w:t>
            </w:r>
            <w:r>
              <w:rPr>
                <w:sz w:val="24"/>
                <w:szCs w:val="24"/>
              </w:rPr>
              <w:t>.</w:t>
            </w:r>
          </w:p>
        </w:tc>
      </w:tr>
      <w:tr w:rsidR="00D00BBE" w:rsidRPr="00F92C74" w14:paraId="08F53A37"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14:paraId="2692A43B" w14:textId="77777777" w:rsidR="00D00BBE" w:rsidRPr="00F92C74" w:rsidRDefault="00D00BBE" w:rsidP="009F000F">
            <w:pPr>
              <w:ind w:left="-113" w:right="-113"/>
              <w:jc w:val="center"/>
              <w:rPr>
                <w:sz w:val="24"/>
                <w:szCs w:val="24"/>
              </w:rPr>
            </w:pPr>
            <w:r w:rsidRPr="00F92C74">
              <w:rPr>
                <w:sz w:val="24"/>
                <w:szCs w:val="24"/>
              </w:rPr>
              <w:t>1.1</w:t>
            </w:r>
          </w:p>
        </w:tc>
        <w:tc>
          <w:tcPr>
            <w:tcW w:w="2693" w:type="dxa"/>
            <w:tcBorders>
              <w:top w:val="nil"/>
              <w:left w:val="nil"/>
              <w:bottom w:val="single" w:sz="4" w:space="0" w:color="auto"/>
              <w:right w:val="single" w:sz="4" w:space="0" w:color="auto"/>
            </w:tcBorders>
            <w:shd w:val="clear" w:color="auto" w:fill="FFFFFF"/>
            <w:noWrap/>
            <w:vAlign w:val="center"/>
            <w:hideMark/>
          </w:tcPr>
          <w:p w14:paraId="62B32953" w14:textId="77777777" w:rsidR="00D00BBE" w:rsidRPr="00F92C74" w:rsidRDefault="00D00BBE" w:rsidP="009F000F">
            <w:pPr>
              <w:rPr>
                <w:sz w:val="24"/>
                <w:szCs w:val="24"/>
              </w:rPr>
            </w:pPr>
            <w:r w:rsidRPr="00F92C74">
              <w:rPr>
                <w:sz w:val="24"/>
                <w:szCs w:val="24"/>
              </w:rPr>
              <w:t xml:space="preserve">Xã </w:t>
            </w:r>
            <w:r>
              <w:rPr>
                <w:sz w:val="24"/>
                <w:szCs w:val="24"/>
              </w:rPr>
              <w:t>Ngọc Phụng</w:t>
            </w:r>
          </w:p>
        </w:tc>
        <w:tc>
          <w:tcPr>
            <w:tcW w:w="1134" w:type="dxa"/>
            <w:tcBorders>
              <w:top w:val="nil"/>
              <w:left w:val="nil"/>
              <w:bottom w:val="single" w:sz="4" w:space="0" w:color="auto"/>
              <w:right w:val="single" w:sz="4" w:space="0" w:color="auto"/>
            </w:tcBorders>
            <w:shd w:val="clear" w:color="auto" w:fill="FFFFFF"/>
            <w:noWrap/>
            <w:vAlign w:val="center"/>
            <w:hideMark/>
          </w:tcPr>
          <w:p w14:paraId="0E453058"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noWrap/>
            <w:vAlign w:val="center"/>
            <w:hideMark/>
          </w:tcPr>
          <w:p w14:paraId="0F5C559F" w14:textId="77777777" w:rsidR="00D00BBE" w:rsidRPr="00180248" w:rsidRDefault="00D00BBE" w:rsidP="009F000F">
            <w:pPr>
              <w:jc w:val="right"/>
              <w:rPr>
                <w:sz w:val="24"/>
                <w:szCs w:val="24"/>
              </w:rPr>
            </w:pPr>
            <w:r>
              <w:rPr>
                <w:sz w:val="24"/>
                <w:szCs w:val="24"/>
              </w:rPr>
              <w:t>202,79</w:t>
            </w:r>
          </w:p>
        </w:tc>
        <w:tc>
          <w:tcPr>
            <w:tcW w:w="4111" w:type="dxa"/>
            <w:vMerge/>
            <w:tcBorders>
              <w:left w:val="nil"/>
              <w:right w:val="single" w:sz="4" w:space="0" w:color="auto"/>
            </w:tcBorders>
            <w:shd w:val="clear" w:color="auto" w:fill="FFFFFF"/>
            <w:noWrap/>
            <w:vAlign w:val="center"/>
            <w:hideMark/>
          </w:tcPr>
          <w:p w14:paraId="644D6A55" w14:textId="77777777" w:rsidR="00D00BBE" w:rsidRPr="00F92C74" w:rsidRDefault="00D00BBE" w:rsidP="009F000F">
            <w:pPr>
              <w:ind w:left="-113" w:right="-113"/>
              <w:jc w:val="center"/>
              <w:rPr>
                <w:sz w:val="24"/>
                <w:szCs w:val="24"/>
              </w:rPr>
            </w:pPr>
          </w:p>
        </w:tc>
      </w:tr>
      <w:tr w:rsidR="00D00BBE" w:rsidRPr="00F92C74" w14:paraId="10AB7743"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14:paraId="42C702B5" w14:textId="77777777" w:rsidR="00D00BBE" w:rsidRPr="00F92C74" w:rsidRDefault="00D00BBE" w:rsidP="009F000F">
            <w:pPr>
              <w:ind w:left="-113" w:right="-113"/>
              <w:jc w:val="center"/>
              <w:rPr>
                <w:sz w:val="24"/>
                <w:szCs w:val="24"/>
              </w:rPr>
            </w:pPr>
            <w:r w:rsidRPr="00F92C74">
              <w:rPr>
                <w:sz w:val="24"/>
                <w:szCs w:val="24"/>
              </w:rPr>
              <w:t>1.2</w:t>
            </w:r>
          </w:p>
        </w:tc>
        <w:tc>
          <w:tcPr>
            <w:tcW w:w="2693" w:type="dxa"/>
            <w:tcBorders>
              <w:top w:val="nil"/>
              <w:left w:val="nil"/>
              <w:bottom w:val="single" w:sz="4" w:space="0" w:color="auto"/>
              <w:right w:val="single" w:sz="4" w:space="0" w:color="auto"/>
            </w:tcBorders>
            <w:shd w:val="clear" w:color="auto" w:fill="FFFFFF"/>
            <w:noWrap/>
            <w:vAlign w:val="center"/>
            <w:hideMark/>
          </w:tcPr>
          <w:p w14:paraId="67BFB278" w14:textId="77777777" w:rsidR="00D00BBE" w:rsidRPr="00F92C74" w:rsidRDefault="00D00BBE" w:rsidP="009F000F">
            <w:pPr>
              <w:rPr>
                <w:sz w:val="24"/>
                <w:szCs w:val="24"/>
              </w:rPr>
            </w:pPr>
            <w:r w:rsidRPr="00F92C74">
              <w:rPr>
                <w:sz w:val="24"/>
                <w:szCs w:val="24"/>
              </w:rPr>
              <w:t xml:space="preserve">Xã </w:t>
            </w:r>
            <w:r>
              <w:rPr>
                <w:sz w:val="24"/>
                <w:szCs w:val="24"/>
              </w:rPr>
              <w:t>Lương Sơn</w:t>
            </w:r>
          </w:p>
        </w:tc>
        <w:tc>
          <w:tcPr>
            <w:tcW w:w="1134" w:type="dxa"/>
            <w:tcBorders>
              <w:top w:val="nil"/>
              <w:left w:val="nil"/>
              <w:bottom w:val="single" w:sz="4" w:space="0" w:color="auto"/>
              <w:right w:val="single" w:sz="4" w:space="0" w:color="auto"/>
            </w:tcBorders>
            <w:shd w:val="clear" w:color="auto" w:fill="FFFFFF"/>
            <w:noWrap/>
            <w:vAlign w:val="center"/>
            <w:hideMark/>
          </w:tcPr>
          <w:p w14:paraId="402E81D5"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noWrap/>
            <w:vAlign w:val="center"/>
            <w:hideMark/>
          </w:tcPr>
          <w:p w14:paraId="533792DB" w14:textId="77777777" w:rsidR="00D00BBE" w:rsidRPr="00F92C74" w:rsidRDefault="00D00BBE" w:rsidP="00FE7969">
            <w:pPr>
              <w:jc w:val="right"/>
              <w:rPr>
                <w:sz w:val="24"/>
                <w:szCs w:val="24"/>
              </w:rPr>
            </w:pPr>
            <w:r>
              <w:rPr>
                <w:sz w:val="24"/>
                <w:szCs w:val="24"/>
              </w:rPr>
              <w:t>348,</w:t>
            </w:r>
            <w:r w:rsidR="00FE7969">
              <w:rPr>
                <w:sz w:val="24"/>
                <w:szCs w:val="24"/>
              </w:rPr>
              <w:t>20</w:t>
            </w:r>
          </w:p>
        </w:tc>
        <w:tc>
          <w:tcPr>
            <w:tcW w:w="4111" w:type="dxa"/>
            <w:vMerge/>
            <w:tcBorders>
              <w:left w:val="nil"/>
              <w:right w:val="single" w:sz="4" w:space="0" w:color="auto"/>
            </w:tcBorders>
            <w:shd w:val="clear" w:color="auto" w:fill="FFFFFF"/>
            <w:noWrap/>
            <w:vAlign w:val="center"/>
            <w:hideMark/>
          </w:tcPr>
          <w:p w14:paraId="1609CA88" w14:textId="77777777" w:rsidR="00D00BBE" w:rsidRPr="00F92C74" w:rsidRDefault="00D00BBE" w:rsidP="009F000F">
            <w:pPr>
              <w:ind w:left="-113" w:right="-113"/>
              <w:jc w:val="center"/>
              <w:rPr>
                <w:b/>
                <w:bCs/>
                <w:sz w:val="24"/>
                <w:szCs w:val="24"/>
              </w:rPr>
            </w:pPr>
          </w:p>
        </w:tc>
      </w:tr>
      <w:tr w:rsidR="00D00BBE" w:rsidRPr="00F92C74" w14:paraId="5FFB0516"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14:paraId="1D0AED21" w14:textId="77777777" w:rsidR="00D00BBE" w:rsidRPr="00F92C74" w:rsidRDefault="00D00BBE" w:rsidP="009F000F">
            <w:pPr>
              <w:ind w:left="-113" w:right="-113"/>
              <w:jc w:val="center"/>
              <w:rPr>
                <w:sz w:val="24"/>
                <w:szCs w:val="24"/>
              </w:rPr>
            </w:pPr>
            <w:r w:rsidRPr="00F92C74">
              <w:rPr>
                <w:sz w:val="24"/>
                <w:szCs w:val="24"/>
              </w:rPr>
              <w:t>1.3</w:t>
            </w:r>
          </w:p>
        </w:tc>
        <w:tc>
          <w:tcPr>
            <w:tcW w:w="2693" w:type="dxa"/>
            <w:tcBorders>
              <w:top w:val="nil"/>
              <w:left w:val="nil"/>
              <w:bottom w:val="single" w:sz="4" w:space="0" w:color="auto"/>
              <w:right w:val="single" w:sz="4" w:space="0" w:color="auto"/>
            </w:tcBorders>
            <w:shd w:val="clear" w:color="auto" w:fill="FFFFFF"/>
            <w:noWrap/>
            <w:vAlign w:val="center"/>
            <w:hideMark/>
          </w:tcPr>
          <w:p w14:paraId="4737CFC6" w14:textId="77777777" w:rsidR="00D00BBE" w:rsidRPr="00F92C74" w:rsidRDefault="00D00BBE" w:rsidP="009F000F">
            <w:pPr>
              <w:rPr>
                <w:sz w:val="24"/>
                <w:szCs w:val="24"/>
              </w:rPr>
            </w:pPr>
            <w:r w:rsidRPr="00F92C74">
              <w:rPr>
                <w:sz w:val="24"/>
                <w:szCs w:val="24"/>
              </w:rPr>
              <w:t>Xã Vạn Xuân</w:t>
            </w:r>
          </w:p>
        </w:tc>
        <w:tc>
          <w:tcPr>
            <w:tcW w:w="1134" w:type="dxa"/>
            <w:tcBorders>
              <w:top w:val="nil"/>
              <w:left w:val="nil"/>
              <w:bottom w:val="single" w:sz="4" w:space="0" w:color="auto"/>
              <w:right w:val="single" w:sz="4" w:space="0" w:color="auto"/>
            </w:tcBorders>
            <w:shd w:val="clear" w:color="auto" w:fill="FFFFFF"/>
            <w:noWrap/>
            <w:vAlign w:val="center"/>
            <w:hideMark/>
          </w:tcPr>
          <w:p w14:paraId="432AAF07"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noWrap/>
            <w:vAlign w:val="center"/>
            <w:hideMark/>
          </w:tcPr>
          <w:p w14:paraId="5789800D" w14:textId="77777777" w:rsidR="00D00BBE" w:rsidRPr="00F92C74" w:rsidRDefault="00D00BBE" w:rsidP="009F000F">
            <w:pPr>
              <w:jc w:val="right"/>
              <w:rPr>
                <w:sz w:val="24"/>
                <w:szCs w:val="24"/>
              </w:rPr>
            </w:pPr>
            <w:r w:rsidRPr="00180248">
              <w:rPr>
                <w:sz w:val="24"/>
                <w:szCs w:val="24"/>
              </w:rPr>
              <w:t>288,34</w:t>
            </w:r>
          </w:p>
        </w:tc>
        <w:tc>
          <w:tcPr>
            <w:tcW w:w="4111" w:type="dxa"/>
            <w:vMerge/>
            <w:tcBorders>
              <w:left w:val="nil"/>
              <w:right w:val="single" w:sz="4" w:space="0" w:color="auto"/>
            </w:tcBorders>
            <w:shd w:val="clear" w:color="auto" w:fill="FFFFFF"/>
            <w:noWrap/>
            <w:vAlign w:val="center"/>
            <w:hideMark/>
          </w:tcPr>
          <w:p w14:paraId="51024AC3" w14:textId="77777777" w:rsidR="00D00BBE" w:rsidRPr="00F92C74" w:rsidRDefault="00D00BBE" w:rsidP="009F000F">
            <w:pPr>
              <w:ind w:left="-113" w:right="-113"/>
              <w:jc w:val="center"/>
              <w:rPr>
                <w:b/>
                <w:bCs/>
                <w:sz w:val="24"/>
                <w:szCs w:val="24"/>
              </w:rPr>
            </w:pPr>
          </w:p>
        </w:tc>
      </w:tr>
      <w:tr w:rsidR="00D00BBE" w:rsidRPr="00F92C74" w14:paraId="034E6ECF"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14:paraId="3BFF0C90" w14:textId="77777777" w:rsidR="00D00BBE" w:rsidRPr="00F92C74" w:rsidRDefault="00D00BBE" w:rsidP="009F000F">
            <w:pPr>
              <w:ind w:left="-113" w:right="-113"/>
              <w:jc w:val="center"/>
              <w:rPr>
                <w:sz w:val="24"/>
                <w:szCs w:val="24"/>
              </w:rPr>
            </w:pPr>
            <w:r w:rsidRPr="00F92C74">
              <w:rPr>
                <w:sz w:val="24"/>
                <w:szCs w:val="24"/>
              </w:rPr>
              <w:t>1.4</w:t>
            </w:r>
          </w:p>
        </w:tc>
        <w:tc>
          <w:tcPr>
            <w:tcW w:w="2693" w:type="dxa"/>
            <w:tcBorders>
              <w:top w:val="nil"/>
              <w:left w:val="nil"/>
              <w:bottom w:val="single" w:sz="4" w:space="0" w:color="auto"/>
              <w:right w:val="single" w:sz="4" w:space="0" w:color="auto"/>
            </w:tcBorders>
            <w:shd w:val="clear" w:color="auto" w:fill="FFFFFF"/>
            <w:noWrap/>
            <w:vAlign w:val="center"/>
            <w:hideMark/>
          </w:tcPr>
          <w:p w14:paraId="4291B58C" w14:textId="77777777" w:rsidR="00D00BBE" w:rsidRPr="00F92C74" w:rsidRDefault="00D00BBE" w:rsidP="009F000F">
            <w:pPr>
              <w:rPr>
                <w:sz w:val="24"/>
                <w:szCs w:val="24"/>
              </w:rPr>
            </w:pPr>
            <w:r w:rsidRPr="00F92C74">
              <w:rPr>
                <w:sz w:val="24"/>
                <w:szCs w:val="24"/>
              </w:rPr>
              <w:t>Xã Xuân Chinh</w:t>
            </w:r>
          </w:p>
        </w:tc>
        <w:tc>
          <w:tcPr>
            <w:tcW w:w="1134" w:type="dxa"/>
            <w:tcBorders>
              <w:top w:val="nil"/>
              <w:left w:val="nil"/>
              <w:bottom w:val="single" w:sz="4" w:space="0" w:color="auto"/>
              <w:right w:val="single" w:sz="4" w:space="0" w:color="auto"/>
            </w:tcBorders>
            <w:shd w:val="clear" w:color="auto" w:fill="FFFFFF"/>
            <w:noWrap/>
            <w:vAlign w:val="center"/>
            <w:hideMark/>
          </w:tcPr>
          <w:p w14:paraId="6AEE8F67"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noWrap/>
            <w:vAlign w:val="center"/>
            <w:hideMark/>
          </w:tcPr>
          <w:p w14:paraId="5D005090" w14:textId="77777777" w:rsidR="00D00BBE" w:rsidRPr="00F92C74" w:rsidRDefault="00D00BBE" w:rsidP="009F000F">
            <w:pPr>
              <w:jc w:val="right"/>
              <w:rPr>
                <w:sz w:val="24"/>
                <w:szCs w:val="24"/>
              </w:rPr>
            </w:pPr>
            <w:r w:rsidRPr="00180248">
              <w:rPr>
                <w:sz w:val="24"/>
                <w:szCs w:val="24"/>
              </w:rPr>
              <w:t>22,28</w:t>
            </w:r>
          </w:p>
        </w:tc>
        <w:tc>
          <w:tcPr>
            <w:tcW w:w="4111" w:type="dxa"/>
            <w:vMerge/>
            <w:tcBorders>
              <w:left w:val="nil"/>
              <w:right w:val="single" w:sz="4" w:space="0" w:color="auto"/>
            </w:tcBorders>
            <w:shd w:val="clear" w:color="auto" w:fill="FFFFFF"/>
            <w:noWrap/>
            <w:vAlign w:val="center"/>
            <w:hideMark/>
          </w:tcPr>
          <w:p w14:paraId="701F7EC0" w14:textId="77777777" w:rsidR="00D00BBE" w:rsidRPr="00F92C74" w:rsidRDefault="00D00BBE" w:rsidP="009F000F">
            <w:pPr>
              <w:ind w:left="-113" w:right="-113"/>
              <w:jc w:val="center"/>
              <w:rPr>
                <w:b/>
                <w:bCs/>
                <w:sz w:val="24"/>
                <w:szCs w:val="24"/>
              </w:rPr>
            </w:pPr>
          </w:p>
        </w:tc>
      </w:tr>
      <w:tr w:rsidR="00D00BBE" w:rsidRPr="00F92C74" w14:paraId="780DFB40"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14:paraId="72FDB3C4" w14:textId="77777777" w:rsidR="00D00BBE" w:rsidRPr="00F92C74" w:rsidRDefault="00D00BBE" w:rsidP="009F000F">
            <w:pPr>
              <w:ind w:left="-113" w:right="-113"/>
              <w:jc w:val="center"/>
              <w:rPr>
                <w:sz w:val="24"/>
                <w:szCs w:val="24"/>
              </w:rPr>
            </w:pPr>
            <w:r w:rsidRPr="00F92C74">
              <w:rPr>
                <w:sz w:val="24"/>
                <w:szCs w:val="24"/>
              </w:rPr>
              <w:t>1.5</w:t>
            </w:r>
          </w:p>
        </w:tc>
        <w:tc>
          <w:tcPr>
            <w:tcW w:w="2693" w:type="dxa"/>
            <w:tcBorders>
              <w:top w:val="nil"/>
              <w:left w:val="nil"/>
              <w:bottom w:val="single" w:sz="4" w:space="0" w:color="auto"/>
              <w:right w:val="single" w:sz="4" w:space="0" w:color="auto"/>
            </w:tcBorders>
            <w:shd w:val="clear" w:color="auto" w:fill="FFFFFF"/>
            <w:noWrap/>
            <w:vAlign w:val="center"/>
            <w:hideMark/>
          </w:tcPr>
          <w:p w14:paraId="09E66BBB" w14:textId="77777777" w:rsidR="00D00BBE" w:rsidRPr="00F92C74" w:rsidRDefault="00D00BBE" w:rsidP="009F000F">
            <w:pPr>
              <w:rPr>
                <w:sz w:val="24"/>
                <w:szCs w:val="24"/>
              </w:rPr>
            </w:pPr>
            <w:r w:rsidRPr="00F92C74">
              <w:rPr>
                <w:sz w:val="24"/>
                <w:szCs w:val="24"/>
              </w:rPr>
              <w:t>Xã Xuân Lẹ</w:t>
            </w:r>
          </w:p>
        </w:tc>
        <w:tc>
          <w:tcPr>
            <w:tcW w:w="1134" w:type="dxa"/>
            <w:tcBorders>
              <w:top w:val="nil"/>
              <w:left w:val="nil"/>
              <w:bottom w:val="single" w:sz="4" w:space="0" w:color="auto"/>
              <w:right w:val="single" w:sz="4" w:space="0" w:color="auto"/>
            </w:tcBorders>
            <w:shd w:val="clear" w:color="auto" w:fill="FFFFFF"/>
            <w:noWrap/>
            <w:vAlign w:val="center"/>
            <w:hideMark/>
          </w:tcPr>
          <w:p w14:paraId="67BFA359"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noWrap/>
            <w:vAlign w:val="center"/>
            <w:hideMark/>
          </w:tcPr>
          <w:p w14:paraId="3DEA72EF" w14:textId="77777777" w:rsidR="00D00BBE" w:rsidRPr="00F92C74" w:rsidRDefault="00D00BBE" w:rsidP="009F000F">
            <w:pPr>
              <w:jc w:val="right"/>
              <w:rPr>
                <w:sz w:val="24"/>
                <w:szCs w:val="24"/>
              </w:rPr>
            </w:pPr>
            <w:r w:rsidRPr="00180248">
              <w:rPr>
                <w:sz w:val="24"/>
                <w:szCs w:val="24"/>
              </w:rPr>
              <w:t>237,85</w:t>
            </w:r>
          </w:p>
        </w:tc>
        <w:tc>
          <w:tcPr>
            <w:tcW w:w="4111" w:type="dxa"/>
            <w:vMerge/>
            <w:tcBorders>
              <w:left w:val="nil"/>
              <w:right w:val="single" w:sz="4" w:space="0" w:color="auto"/>
            </w:tcBorders>
            <w:shd w:val="clear" w:color="auto" w:fill="FFFFFF"/>
            <w:noWrap/>
            <w:vAlign w:val="center"/>
            <w:hideMark/>
          </w:tcPr>
          <w:p w14:paraId="6648205A" w14:textId="77777777" w:rsidR="00D00BBE" w:rsidRPr="00F92C74" w:rsidRDefault="00D00BBE" w:rsidP="009F000F">
            <w:pPr>
              <w:ind w:left="-113" w:right="-113"/>
              <w:jc w:val="center"/>
              <w:rPr>
                <w:b/>
                <w:bCs/>
                <w:sz w:val="24"/>
                <w:szCs w:val="24"/>
              </w:rPr>
            </w:pPr>
          </w:p>
        </w:tc>
      </w:tr>
      <w:tr w:rsidR="00D00BBE" w:rsidRPr="00F92C74" w14:paraId="4F688CB9"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14:paraId="4B6CCF4B" w14:textId="77777777" w:rsidR="00D00BBE" w:rsidRPr="00F92C74" w:rsidRDefault="00D00BBE" w:rsidP="009F000F">
            <w:pPr>
              <w:ind w:left="-113" w:right="-113"/>
              <w:jc w:val="center"/>
              <w:rPr>
                <w:sz w:val="24"/>
                <w:szCs w:val="24"/>
              </w:rPr>
            </w:pPr>
            <w:r w:rsidRPr="00F92C74">
              <w:rPr>
                <w:sz w:val="24"/>
                <w:szCs w:val="24"/>
              </w:rPr>
              <w:t>1.6</w:t>
            </w:r>
          </w:p>
        </w:tc>
        <w:tc>
          <w:tcPr>
            <w:tcW w:w="2693" w:type="dxa"/>
            <w:tcBorders>
              <w:top w:val="nil"/>
              <w:left w:val="nil"/>
              <w:bottom w:val="single" w:sz="4" w:space="0" w:color="auto"/>
              <w:right w:val="single" w:sz="4" w:space="0" w:color="auto"/>
            </w:tcBorders>
            <w:shd w:val="clear" w:color="auto" w:fill="FFFFFF"/>
            <w:noWrap/>
            <w:vAlign w:val="center"/>
            <w:hideMark/>
          </w:tcPr>
          <w:p w14:paraId="285952A1" w14:textId="77777777" w:rsidR="00D00BBE" w:rsidRPr="00F92C74" w:rsidRDefault="00D00BBE" w:rsidP="009F000F">
            <w:pPr>
              <w:rPr>
                <w:sz w:val="24"/>
                <w:szCs w:val="24"/>
              </w:rPr>
            </w:pPr>
            <w:r w:rsidRPr="00F92C74">
              <w:rPr>
                <w:sz w:val="24"/>
                <w:szCs w:val="24"/>
              </w:rPr>
              <w:t>Xã Yên Nhân</w:t>
            </w:r>
          </w:p>
        </w:tc>
        <w:tc>
          <w:tcPr>
            <w:tcW w:w="1134" w:type="dxa"/>
            <w:tcBorders>
              <w:top w:val="nil"/>
              <w:left w:val="nil"/>
              <w:bottom w:val="single" w:sz="4" w:space="0" w:color="auto"/>
              <w:right w:val="single" w:sz="4" w:space="0" w:color="auto"/>
            </w:tcBorders>
            <w:shd w:val="clear" w:color="auto" w:fill="FFFFFF"/>
            <w:noWrap/>
            <w:vAlign w:val="center"/>
            <w:hideMark/>
          </w:tcPr>
          <w:p w14:paraId="05C3B0ED"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noWrap/>
            <w:vAlign w:val="center"/>
            <w:hideMark/>
          </w:tcPr>
          <w:p w14:paraId="3F671DAF" w14:textId="77777777" w:rsidR="00D00BBE" w:rsidRPr="00F92C74" w:rsidRDefault="00D00BBE" w:rsidP="00FE7969">
            <w:pPr>
              <w:jc w:val="right"/>
              <w:rPr>
                <w:sz w:val="24"/>
                <w:szCs w:val="24"/>
              </w:rPr>
            </w:pPr>
            <w:r w:rsidRPr="00180248">
              <w:rPr>
                <w:sz w:val="24"/>
                <w:szCs w:val="24"/>
              </w:rPr>
              <w:t>8,5</w:t>
            </w:r>
            <w:r w:rsidR="00FE7969">
              <w:rPr>
                <w:sz w:val="24"/>
                <w:szCs w:val="24"/>
              </w:rPr>
              <w:t>0</w:t>
            </w:r>
          </w:p>
        </w:tc>
        <w:tc>
          <w:tcPr>
            <w:tcW w:w="4111" w:type="dxa"/>
            <w:vMerge/>
            <w:tcBorders>
              <w:left w:val="nil"/>
              <w:right w:val="single" w:sz="4" w:space="0" w:color="auto"/>
            </w:tcBorders>
            <w:shd w:val="clear" w:color="auto" w:fill="FFFFFF"/>
            <w:noWrap/>
            <w:vAlign w:val="center"/>
            <w:hideMark/>
          </w:tcPr>
          <w:p w14:paraId="71EA9524" w14:textId="77777777" w:rsidR="00D00BBE" w:rsidRPr="00F92C74" w:rsidRDefault="00D00BBE" w:rsidP="009F000F">
            <w:pPr>
              <w:ind w:left="-113" w:right="-113"/>
              <w:jc w:val="center"/>
              <w:rPr>
                <w:b/>
                <w:bCs/>
                <w:sz w:val="24"/>
                <w:szCs w:val="24"/>
              </w:rPr>
            </w:pPr>
          </w:p>
        </w:tc>
      </w:tr>
      <w:tr w:rsidR="00D00BBE" w:rsidRPr="00F92C74" w14:paraId="0D2FDF83"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14:paraId="78EB7EC7" w14:textId="77777777" w:rsidR="00D00BBE" w:rsidRPr="00F92C74" w:rsidRDefault="00D00BBE" w:rsidP="009F000F">
            <w:pPr>
              <w:ind w:left="-113" w:right="-113"/>
              <w:jc w:val="center"/>
              <w:rPr>
                <w:sz w:val="24"/>
                <w:szCs w:val="24"/>
              </w:rPr>
            </w:pPr>
            <w:r w:rsidRPr="00F92C74">
              <w:rPr>
                <w:sz w:val="24"/>
                <w:szCs w:val="24"/>
              </w:rPr>
              <w:t>1.7</w:t>
            </w:r>
          </w:p>
        </w:tc>
        <w:tc>
          <w:tcPr>
            <w:tcW w:w="2693" w:type="dxa"/>
            <w:tcBorders>
              <w:top w:val="nil"/>
              <w:left w:val="nil"/>
              <w:bottom w:val="single" w:sz="4" w:space="0" w:color="auto"/>
              <w:right w:val="single" w:sz="4" w:space="0" w:color="auto"/>
            </w:tcBorders>
            <w:shd w:val="clear" w:color="auto" w:fill="FFFFFF"/>
            <w:noWrap/>
            <w:vAlign w:val="center"/>
            <w:hideMark/>
          </w:tcPr>
          <w:p w14:paraId="7D6B95DF" w14:textId="77777777" w:rsidR="00D00BBE" w:rsidRPr="00F92C74" w:rsidRDefault="00D00BBE" w:rsidP="009F000F">
            <w:pPr>
              <w:rPr>
                <w:sz w:val="24"/>
                <w:szCs w:val="24"/>
              </w:rPr>
            </w:pPr>
            <w:r w:rsidRPr="00F92C74">
              <w:rPr>
                <w:sz w:val="24"/>
                <w:szCs w:val="24"/>
              </w:rPr>
              <w:t xml:space="preserve">Xã </w:t>
            </w:r>
            <w:r>
              <w:rPr>
                <w:sz w:val="24"/>
                <w:szCs w:val="24"/>
              </w:rPr>
              <w:t>Luận Khê</w:t>
            </w:r>
          </w:p>
        </w:tc>
        <w:tc>
          <w:tcPr>
            <w:tcW w:w="1134" w:type="dxa"/>
            <w:tcBorders>
              <w:top w:val="nil"/>
              <w:left w:val="nil"/>
              <w:bottom w:val="single" w:sz="4" w:space="0" w:color="auto"/>
              <w:right w:val="single" w:sz="4" w:space="0" w:color="auto"/>
            </w:tcBorders>
            <w:shd w:val="clear" w:color="auto" w:fill="FFFFFF"/>
            <w:noWrap/>
            <w:vAlign w:val="center"/>
            <w:hideMark/>
          </w:tcPr>
          <w:p w14:paraId="23617656"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noWrap/>
            <w:vAlign w:val="center"/>
            <w:hideMark/>
          </w:tcPr>
          <w:p w14:paraId="6D05917D" w14:textId="77777777" w:rsidR="00D00BBE" w:rsidRPr="00F92C74" w:rsidRDefault="00D00BBE" w:rsidP="009F000F">
            <w:pPr>
              <w:jc w:val="right"/>
              <w:rPr>
                <w:sz w:val="24"/>
                <w:szCs w:val="24"/>
              </w:rPr>
            </w:pPr>
            <w:r w:rsidRPr="00180248">
              <w:rPr>
                <w:sz w:val="24"/>
                <w:szCs w:val="24"/>
              </w:rPr>
              <w:t>228,40</w:t>
            </w:r>
          </w:p>
        </w:tc>
        <w:tc>
          <w:tcPr>
            <w:tcW w:w="4111" w:type="dxa"/>
            <w:vMerge/>
            <w:tcBorders>
              <w:left w:val="nil"/>
              <w:bottom w:val="single" w:sz="4" w:space="0" w:color="auto"/>
              <w:right w:val="single" w:sz="4" w:space="0" w:color="auto"/>
            </w:tcBorders>
            <w:shd w:val="clear" w:color="auto" w:fill="FFFFFF"/>
            <w:noWrap/>
            <w:vAlign w:val="center"/>
            <w:hideMark/>
          </w:tcPr>
          <w:p w14:paraId="09AB56DC" w14:textId="77777777" w:rsidR="00D00BBE" w:rsidRPr="00F92C74" w:rsidRDefault="00D00BBE" w:rsidP="009F000F">
            <w:pPr>
              <w:ind w:left="-113" w:right="-113"/>
              <w:jc w:val="center"/>
              <w:rPr>
                <w:b/>
                <w:bCs/>
                <w:sz w:val="24"/>
                <w:szCs w:val="24"/>
              </w:rPr>
            </w:pPr>
          </w:p>
        </w:tc>
      </w:tr>
      <w:tr w:rsidR="00D00BBE" w:rsidRPr="00F92C74" w14:paraId="5E83E817" w14:textId="77777777" w:rsidTr="009F000F">
        <w:trPr>
          <w:trHeight w:val="47"/>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14:paraId="009E50CD" w14:textId="77777777" w:rsidR="00D00BBE" w:rsidRPr="00F92C74" w:rsidRDefault="00D00BBE" w:rsidP="009F000F">
            <w:pPr>
              <w:ind w:left="-113" w:right="-113"/>
              <w:jc w:val="center"/>
              <w:rPr>
                <w:b/>
                <w:bCs/>
                <w:sz w:val="24"/>
                <w:szCs w:val="24"/>
              </w:rPr>
            </w:pPr>
            <w:r>
              <w:rPr>
                <w:b/>
                <w:bCs/>
                <w:sz w:val="24"/>
                <w:szCs w:val="24"/>
              </w:rPr>
              <w:t>2</w:t>
            </w:r>
          </w:p>
        </w:tc>
        <w:tc>
          <w:tcPr>
            <w:tcW w:w="2693" w:type="dxa"/>
            <w:tcBorders>
              <w:top w:val="nil"/>
              <w:left w:val="nil"/>
              <w:bottom w:val="single" w:sz="4" w:space="0" w:color="auto"/>
              <w:right w:val="single" w:sz="4" w:space="0" w:color="auto"/>
            </w:tcBorders>
            <w:shd w:val="clear" w:color="auto" w:fill="FFFFFF"/>
            <w:noWrap/>
            <w:vAlign w:val="center"/>
            <w:hideMark/>
          </w:tcPr>
          <w:p w14:paraId="548E8264" w14:textId="77777777" w:rsidR="00D00BBE" w:rsidRPr="00F92C74" w:rsidRDefault="00D00BBE" w:rsidP="009F000F">
            <w:pPr>
              <w:rPr>
                <w:b/>
                <w:bCs/>
                <w:sz w:val="24"/>
                <w:szCs w:val="24"/>
              </w:rPr>
            </w:pPr>
            <w:r w:rsidRPr="00F92C74">
              <w:rPr>
                <w:b/>
                <w:bCs/>
                <w:sz w:val="24"/>
                <w:szCs w:val="24"/>
              </w:rPr>
              <w:t>Thị xã Nghi Sơn</w:t>
            </w:r>
          </w:p>
        </w:tc>
        <w:tc>
          <w:tcPr>
            <w:tcW w:w="1134" w:type="dxa"/>
            <w:tcBorders>
              <w:top w:val="nil"/>
              <w:left w:val="nil"/>
              <w:bottom w:val="single" w:sz="4" w:space="0" w:color="auto"/>
              <w:right w:val="single" w:sz="4" w:space="0" w:color="auto"/>
            </w:tcBorders>
            <w:shd w:val="clear" w:color="auto" w:fill="FFFFFF"/>
            <w:noWrap/>
            <w:vAlign w:val="center"/>
            <w:hideMark/>
          </w:tcPr>
          <w:p w14:paraId="7A2D1FD3" w14:textId="77777777" w:rsidR="00D00BBE" w:rsidRPr="00F92C74" w:rsidRDefault="00D00BBE" w:rsidP="009F000F">
            <w:pPr>
              <w:jc w:val="center"/>
              <w:rPr>
                <w:b/>
                <w:bCs/>
                <w:sz w:val="26"/>
                <w:szCs w:val="26"/>
              </w:rPr>
            </w:pPr>
            <w:r w:rsidRPr="00F92C74">
              <w:rPr>
                <w:b/>
                <w:bCs/>
                <w:sz w:val="26"/>
                <w:szCs w:val="26"/>
              </w:rPr>
              <w:t>1</w:t>
            </w:r>
          </w:p>
        </w:tc>
        <w:tc>
          <w:tcPr>
            <w:tcW w:w="1418" w:type="dxa"/>
            <w:tcBorders>
              <w:top w:val="nil"/>
              <w:left w:val="nil"/>
              <w:bottom w:val="single" w:sz="4" w:space="0" w:color="auto"/>
              <w:right w:val="single" w:sz="4" w:space="0" w:color="auto"/>
            </w:tcBorders>
            <w:shd w:val="clear" w:color="auto" w:fill="FFFFFF"/>
            <w:vAlign w:val="center"/>
            <w:hideMark/>
          </w:tcPr>
          <w:p w14:paraId="302AE3BB" w14:textId="77777777" w:rsidR="00D00BBE" w:rsidRPr="00F92C74" w:rsidRDefault="00D00BBE" w:rsidP="009F000F">
            <w:pPr>
              <w:jc w:val="right"/>
              <w:rPr>
                <w:b/>
                <w:bCs/>
                <w:sz w:val="24"/>
                <w:szCs w:val="24"/>
              </w:rPr>
            </w:pPr>
            <w:r w:rsidRPr="00F92C74">
              <w:rPr>
                <w:b/>
                <w:bCs/>
                <w:sz w:val="24"/>
                <w:szCs w:val="24"/>
              </w:rPr>
              <w:t>5,30</w:t>
            </w:r>
          </w:p>
        </w:tc>
        <w:tc>
          <w:tcPr>
            <w:tcW w:w="4111" w:type="dxa"/>
            <w:vMerge w:val="restart"/>
            <w:tcBorders>
              <w:top w:val="single" w:sz="4" w:space="0" w:color="auto"/>
              <w:left w:val="nil"/>
              <w:right w:val="single" w:sz="4" w:space="0" w:color="auto"/>
            </w:tcBorders>
            <w:shd w:val="clear" w:color="auto" w:fill="FFFFFF"/>
            <w:noWrap/>
            <w:vAlign w:val="center"/>
            <w:hideMark/>
          </w:tcPr>
          <w:p w14:paraId="786F3CFF" w14:textId="77777777" w:rsidR="00D00BBE" w:rsidRPr="00F92C74" w:rsidRDefault="00D00BBE" w:rsidP="009F000F">
            <w:pPr>
              <w:ind w:left="-113" w:right="-113"/>
              <w:jc w:val="center"/>
              <w:rPr>
                <w:sz w:val="24"/>
                <w:szCs w:val="24"/>
              </w:rPr>
            </w:pPr>
            <w:r w:rsidRPr="00F92C74">
              <w:rPr>
                <w:sz w:val="24"/>
                <w:szCs w:val="24"/>
              </w:rPr>
              <w:t>Chi tiết chủ rừng, diện tích rừng tự nhiên đến từng đối</w:t>
            </w:r>
            <w:r>
              <w:rPr>
                <w:sz w:val="24"/>
                <w:szCs w:val="24"/>
              </w:rPr>
              <w:t xml:space="preserve"> tượng thụ hưởng theo</w:t>
            </w:r>
            <w:r w:rsidRPr="00F92C74">
              <w:rPr>
                <w:sz w:val="24"/>
                <w:szCs w:val="24"/>
              </w:rPr>
              <w:t xml:space="preserve"> Quyết định </w:t>
            </w:r>
            <w:r w:rsidRPr="00B632E1">
              <w:rPr>
                <w:spacing w:val="-4"/>
                <w:sz w:val="24"/>
                <w:szCs w:val="24"/>
              </w:rPr>
              <w:t>số 4947/QĐ-UBND ngày 02/7/2024</w:t>
            </w:r>
            <w:r>
              <w:rPr>
                <w:spacing w:val="-4"/>
                <w:sz w:val="24"/>
                <w:szCs w:val="24"/>
              </w:rPr>
              <w:t xml:space="preserve"> </w:t>
            </w:r>
            <w:r w:rsidRPr="00B632E1">
              <w:rPr>
                <w:sz w:val="24"/>
                <w:szCs w:val="24"/>
              </w:rPr>
              <w:t>của UBND thị xã Nghi Sơn.</w:t>
            </w:r>
            <w:r w:rsidRPr="00F92C74">
              <w:rPr>
                <w:sz w:val="24"/>
                <w:szCs w:val="24"/>
              </w:rPr>
              <w:t> </w:t>
            </w:r>
          </w:p>
        </w:tc>
      </w:tr>
      <w:tr w:rsidR="00D00BBE" w:rsidRPr="00F92C74" w14:paraId="63958DE9" w14:textId="77777777" w:rsidTr="009F000F">
        <w:trPr>
          <w:trHeight w:val="47"/>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6B921A" w14:textId="77777777" w:rsidR="00D00BBE" w:rsidRPr="00F92C74" w:rsidRDefault="00D00BBE" w:rsidP="009F000F">
            <w:pPr>
              <w:ind w:left="-113" w:right="-113"/>
              <w:jc w:val="center"/>
              <w:rPr>
                <w:bCs/>
                <w:sz w:val="24"/>
                <w:szCs w:val="24"/>
              </w:rPr>
            </w:pPr>
            <w:r>
              <w:rPr>
                <w:bCs/>
                <w:sz w:val="24"/>
                <w:szCs w:val="24"/>
              </w:rPr>
              <w:t>2</w:t>
            </w:r>
            <w:r w:rsidRPr="00F92C74">
              <w:rPr>
                <w:bCs/>
                <w:sz w:val="24"/>
                <w:szCs w:val="24"/>
              </w:rPr>
              <w:t>.1</w:t>
            </w:r>
          </w:p>
        </w:tc>
        <w:tc>
          <w:tcPr>
            <w:tcW w:w="2693" w:type="dxa"/>
            <w:tcBorders>
              <w:top w:val="single" w:sz="4" w:space="0" w:color="auto"/>
              <w:left w:val="nil"/>
              <w:bottom w:val="single" w:sz="4" w:space="0" w:color="auto"/>
              <w:right w:val="single" w:sz="4" w:space="0" w:color="auto"/>
            </w:tcBorders>
            <w:shd w:val="clear" w:color="auto" w:fill="FFFFFF"/>
            <w:noWrap/>
            <w:vAlign w:val="center"/>
          </w:tcPr>
          <w:p w14:paraId="0AD09776" w14:textId="77777777" w:rsidR="00D00BBE" w:rsidRPr="007B125F" w:rsidRDefault="00D00BBE" w:rsidP="009F000F">
            <w:pPr>
              <w:rPr>
                <w:rFonts w:eastAsia="Calibri"/>
                <w:sz w:val="24"/>
                <w:szCs w:val="20"/>
              </w:rPr>
            </w:pPr>
            <w:r w:rsidRPr="00F92C74">
              <w:rPr>
                <w:sz w:val="24"/>
                <w:szCs w:val="20"/>
              </w:rPr>
              <w:t>Xã Tùng Lâm</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F4F3D31" w14:textId="77777777" w:rsidR="00D00BBE" w:rsidRPr="00F92C74" w:rsidRDefault="00D00BBE" w:rsidP="009F000F">
            <w:pPr>
              <w:jc w:val="center"/>
              <w:rPr>
                <w:bCs/>
                <w:sz w:val="26"/>
                <w:szCs w:val="26"/>
              </w:rPr>
            </w:pPr>
            <w:r w:rsidRPr="00F92C74">
              <w:rPr>
                <w:bCs/>
                <w:sz w:val="26"/>
                <w:szCs w:val="26"/>
              </w:rPr>
              <w:t>1</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1DEB6AE7" w14:textId="77777777" w:rsidR="00D00BBE" w:rsidRPr="00F92C74" w:rsidRDefault="00D00BBE" w:rsidP="009F000F">
            <w:pPr>
              <w:jc w:val="right"/>
              <w:rPr>
                <w:bCs/>
                <w:sz w:val="24"/>
                <w:szCs w:val="24"/>
              </w:rPr>
            </w:pPr>
            <w:r w:rsidRPr="00F92C74">
              <w:rPr>
                <w:bCs/>
                <w:sz w:val="24"/>
                <w:szCs w:val="24"/>
              </w:rPr>
              <w:t>5,30</w:t>
            </w:r>
          </w:p>
        </w:tc>
        <w:tc>
          <w:tcPr>
            <w:tcW w:w="4111" w:type="dxa"/>
            <w:vMerge/>
            <w:tcBorders>
              <w:left w:val="nil"/>
              <w:bottom w:val="single" w:sz="4" w:space="0" w:color="auto"/>
              <w:right w:val="single" w:sz="4" w:space="0" w:color="auto"/>
            </w:tcBorders>
            <w:shd w:val="clear" w:color="auto" w:fill="FFFFFF"/>
            <w:noWrap/>
            <w:vAlign w:val="center"/>
          </w:tcPr>
          <w:p w14:paraId="6B70DB2F" w14:textId="77777777" w:rsidR="00D00BBE" w:rsidRPr="00F92C74" w:rsidRDefault="00D00BBE" w:rsidP="009F000F">
            <w:pPr>
              <w:ind w:left="-113" w:right="-113"/>
              <w:jc w:val="center"/>
              <w:rPr>
                <w:sz w:val="24"/>
                <w:szCs w:val="24"/>
              </w:rPr>
            </w:pPr>
          </w:p>
        </w:tc>
      </w:tr>
      <w:tr w:rsidR="00D00BBE" w:rsidRPr="00F92C74" w14:paraId="54A558D6" w14:textId="77777777" w:rsidTr="009F000F">
        <w:trPr>
          <w:trHeight w:val="364"/>
        </w:trPr>
        <w:tc>
          <w:tcPr>
            <w:tcW w:w="709" w:type="dxa"/>
            <w:tcBorders>
              <w:top w:val="nil"/>
              <w:left w:val="single" w:sz="4" w:space="0" w:color="auto"/>
              <w:bottom w:val="single" w:sz="4" w:space="0" w:color="auto"/>
              <w:right w:val="single" w:sz="4" w:space="0" w:color="auto"/>
            </w:tcBorders>
            <w:shd w:val="clear" w:color="auto" w:fill="FFFFFF"/>
            <w:noWrap/>
            <w:vAlign w:val="center"/>
            <w:hideMark/>
          </w:tcPr>
          <w:p w14:paraId="7B721CF3" w14:textId="77777777" w:rsidR="00D00BBE" w:rsidRPr="00F92C74" w:rsidRDefault="00D00BBE" w:rsidP="009F000F">
            <w:pPr>
              <w:ind w:left="-113" w:right="-113"/>
              <w:jc w:val="center"/>
              <w:rPr>
                <w:b/>
                <w:bCs/>
                <w:sz w:val="24"/>
                <w:szCs w:val="24"/>
              </w:rPr>
            </w:pPr>
            <w:r>
              <w:rPr>
                <w:b/>
                <w:bCs/>
                <w:sz w:val="24"/>
                <w:szCs w:val="24"/>
              </w:rPr>
              <w:t>3</w:t>
            </w:r>
          </w:p>
        </w:tc>
        <w:tc>
          <w:tcPr>
            <w:tcW w:w="2693" w:type="dxa"/>
            <w:tcBorders>
              <w:top w:val="nil"/>
              <w:left w:val="nil"/>
              <w:bottom w:val="single" w:sz="4" w:space="0" w:color="auto"/>
              <w:right w:val="single" w:sz="4" w:space="0" w:color="auto"/>
            </w:tcBorders>
            <w:shd w:val="clear" w:color="auto" w:fill="FFFFFF"/>
            <w:noWrap/>
            <w:vAlign w:val="center"/>
            <w:hideMark/>
          </w:tcPr>
          <w:p w14:paraId="63CD9966" w14:textId="77777777" w:rsidR="00D00BBE" w:rsidRPr="00F92C74" w:rsidRDefault="00D00BBE" w:rsidP="009F000F">
            <w:pPr>
              <w:rPr>
                <w:b/>
                <w:bCs/>
                <w:sz w:val="24"/>
                <w:szCs w:val="24"/>
              </w:rPr>
            </w:pPr>
            <w:r w:rsidRPr="00F92C74">
              <w:rPr>
                <w:b/>
                <w:bCs/>
                <w:sz w:val="24"/>
                <w:szCs w:val="24"/>
              </w:rPr>
              <w:t>Huyện Lang Chánh</w:t>
            </w:r>
          </w:p>
        </w:tc>
        <w:tc>
          <w:tcPr>
            <w:tcW w:w="1134" w:type="dxa"/>
            <w:tcBorders>
              <w:top w:val="nil"/>
              <w:left w:val="nil"/>
              <w:bottom w:val="single" w:sz="4" w:space="0" w:color="auto"/>
              <w:right w:val="single" w:sz="4" w:space="0" w:color="auto"/>
            </w:tcBorders>
            <w:shd w:val="clear" w:color="auto" w:fill="FFFFFF"/>
            <w:noWrap/>
            <w:vAlign w:val="center"/>
          </w:tcPr>
          <w:p w14:paraId="6182D976" w14:textId="77777777" w:rsidR="00D00BBE" w:rsidRPr="00F92C74" w:rsidRDefault="00D00BBE" w:rsidP="009F000F">
            <w:pPr>
              <w:jc w:val="center"/>
              <w:rPr>
                <w:b/>
                <w:bCs/>
                <w:sz w:val="26"/>
                <w:szCs w:val="26"/>
              </w:rPr>
            </w:pPr>
            <w:r w:rsidRPr="00F92C74">
              <w:rPr>
                <w:b/>
                <w:bCs/>
                <w:sz w:val="26"/>
                <w:szCs w:val="26"/>
              </w:rPr>
              <w:t>9</w:t>
            </w:r>
          </w:p>
        </w:tc>
        <w:tc>
          <w:tcPr>
            <w:tcW w:w="1418" w:type="dxa"/>
            <w:tcBorders>
              <w:top w:val="nil"/>
              <w:left w:val="nil"/>
              <w:bottom w:val="single" w:sz="4" w:space="0" w:color="auto"/>
              <w:right w:val="single" w:sz="4" w:space="0" w:color="auto"/>
            </w:tcBorders>
            <w:shd w:val="clear" w:color="auto" w:fill="FFFFFF"/>
            <w:vAlign w:val="center"/>
          </w:tcPr>
          <w:p w14:paraId="73DD63EC" w14:textId="77777777" w:rsidR="00D00BBE" w:rsidRPr="00F92C74" w:rsidRDefault="00D00BBE" w:rsidP="009F000F">
            <w:pPr>
              <w:jc w:val="right"/>
              <w:rPr>
                <w:b/>
                <w:bCs/>
                <w:sz w:val="24"/>
                <w:szCs w:val="24"/>
              </w:rPr>
            </w:pPr>
            <w:r w:rsidRPr="00F92C74">
              <w:rPr>
                <w:b/>
                <w:bCs/>
                <w:sz w:val="24"/>
                <w:szCs w:val="24"/>
              </w:rPr>
              <w:t>861,86</w:t>
            </w:r>
          </w:p>
        </w:tc>
        <w:tc>
          <w:tcPr>
            <w:tcW w:w="4111" w:type="dxa"/>
            <w:vMerge w:val="restart"/>
            <w:tcBorders>
              <w:top w:val="nil"/>
              <w:left w:val="nil"/>
              <w:right w:val="single" w:sz="4" w:space="0" w:color="auto"/>
            </w:tcBorders>
            <w:shd w:val="clear" w:color="auto" w:fill="FFFFFF"/>
            <w:noWrap/>
            <w:vAlign w:val="center"/>
            <w:hideMark/>
          </w:tcPr>
          <w:p w14:paraId="0F4F4FB2" w14:textId="77777777" w:rsidR="00D00BBE" w:rsidRPr="00F92C74" w:rsidRDefault="00D00BBE" w:rsidP="009F000F">
            <w:pPr>
              <w:ind w:left="-113" w:right="-113"/>
              <w:jc w:val="center"/>
              <w:rPr>
                <w:b/>
                <w:bCs/>
                <w:sz w:val="24"/>
                <w:szCs w:val="24"/>
              </w:rPr>
            </w:pPr>
            <w:r w:rsidRPr="00F92C74">
              <w:rPr>
                <w:b/>
                <w:bCs/>
                <w:sz w:val="24"/>
                <w:szCs w:val="24"/>
              </w:rPr>
              <w:t> </w:t>
            </w:r>
          </w:p>
          <w:p w14:paraId="70B115FC" w14:textId="77777777" w:rsidR="00D00BBE" w:rsidRPr="00F92C74" w:rsidRDefault="00D00BBE" w:rsidP="009F000F">
            <w:pPr>
              <w:ind w:left="-113" w:right="-113"/>
              <w:jc w:val="center"/>
              <w:rPr>
                <w:b/>
                <w:bCs/>
                <w:sz w:val="24"/>
                <w:szCs w:val="24"/>
              </w:rPr>
            </w:pPr>
            <w:r w:rsidRPr="00F92C74">
              <w:rPr>
                <w:sz w:val="24"/>
                <w:szCs w:val="24"/>
              </w:rPr>
              <w:t xml:space="preserve">Chi tiết chủ rừng, diện tích rừng tự nhiên </w:t>
            </w:r>
            <w:r w:rsidRPr="00EC49DC">
              <w:rPr>
                <w:sz w:val="24"/>
                <w:szCs w:val="24"/>
              </w:rPr>
              <w:t xml:space="preserve">đến từng đối tượng thụ hưởng theo Quyết định </w:t>
            </w:r>
            <w:r w:rsidRPr="00EC49DC">
              <w:rPr>
                <w:spacing w:val="-4"/>
                <w:sz w:val="24"/>
                <w:szCs w:val="24"/>
              </w:rPr>
              <w:t>số 1603/QĐ-UBND ngày 20/11/2023 và số 980/QĐ-UBND ngày 21/6/2024</w:t>
            </w:r>
            <w:r>
              <w:rPr>
                <w:spacing w:val="-4"/>
                <w:sz w:val="24"/>
                <w:szCs w:val="24"/>
              </w:rPr>
              <w:t xml:space="preserve"> </w:t>
            </w:r>
            <w:r w:rsidRPr="00EC49DC">
              <w:rPr>
                <w:sz w:val="24"/>
                <w:szCs w:val="24"/>
              </w:rPr>
              <w:t>của UBND huyện Lang Chánh</w:t>
            </w:r>
            <w:r>
              <w:rPr>
                <w:sz w:val="24"/>
                <w:szCs w:val="24"/>
              </w:rPr>
              <w:t>.</w:t>
            </w:r>
          </w:p>
        </w:tc>
      </w:tr>
      <w:tr w:rsidR="00D00BBE" w:rsidRPr="00F92C74" w14:paraId="37B28670" w14:textId="77777777" w:rsidTr="009F000F">
        <w:trPr>
          <w:trHeight w:val="36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664DDFFC" w14:textId="77777777" w:rsidR="00D00BBE" w:rsidRPr="00F92C74" w:rsidRDefault="00D00BBE" w:rsidP="009F000F">
            <w:pPr>
              <w:ind w:left="-113" w:right="-113"/>
              <w:jc w:val="center"/>
              <w:rPr>
                <w:sz w:val="24"/>
                <w:szCs w:val="24"/>
              </w:rPr>
            </w:pPr>
            <w:r>
              <w:rPr>
                <w:sz w:val="24"/>
                <w:szCs w:val="24"/>
              </w:rPr>
              <w:t>3</w:t>
            </w:r>
            <w:r w:rsidRPr="00F92C74">
              <w:rPr>
                <w:sz w:val="24"/>
                <w:szCs w:val="24"/>
              </w:rPr>
              <w:t>.</w:t>
            </w:r>
            <w:r>
              <w:rPr>
                <w:sz w:val="24"/>
                <w:szCs w:val="24"/>
              </w:rPr>
              <w:t>1</w:t>
            </w:r>
          </w:p>
        </w:tc>
        <w:tc>
          <w:tcPr>
            <w:tcW w:w="2693" w:type="dxa"/>
            <w:tcBorders>
              <w:top w:val="nil"/>
              <w:left w:val="nil"/>
              <w:bottom w:val="single" w:sz="4" w:space="0" w:color="auto"/>
              <w:right w:val="single" w:sz="4" w:space="0" w:color="auto"/>
            </w:tcBorders>
            <w:shd w:val="clear" w:color="auto" w:fill="FFFFFF"/>
            <w:noWrap/>
            <w:vAlign w:val="center"/>
          </w:tcPr>
          <w:p w14:paraId="5496A302" w14:textId="77777777" w:rsidR="00D00BBE" w:rsidRPr="00F92C74" w:rsidRDefault="00D00BBE" w:rsidP="009F000F">
            <w:pPr>
              <w:rPr>
                <w:sz w:val="24"/>
                <w:szCs w:val="24"/>
              </w:rPr>
            </w:pPr>
            <w:r w:rsidRPr="00F92C74">
              <w:rPr>
                <w:sz w:val="24"/>
                <w:szCs w:val="24"/>
              </w:rPr>
              <w:t>Xã Lâm Phú</w:t>
            </w:r>
          </w:p>
        </w:tc>
        <w:tc>
          <w:tcPr>
            <w:tcW w:w="1134" w:type="dxa"/>
            <w:tcBorders>
              <w:top w:val="nil"/>
              <w:left w:val="nil"/>
              <w:bottom w:val="single" w:sz="4" w:space="0" w:color="auto"/>
              <w:right w:val="single" w:sz="4" w:space="0" w:color="auto"/>
            </w:tcBorders>
            <w:shd w:val="clear" w:color="auto" w:fill="FFFFFF"/>
            <w:noWrap/>
            <w:vAlign w:val="center"/>
          </w:tcPr>
          <w:p w14:paraId="31F8631D"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20FF0BC8" w14:textId="77777777" w:rsidR="00D00BBE" w:rsidRPr="00F92C74" w:rsidRDefault="00D00BBE" w:rsidP="009F000F">
            <w:pPr>
              <w:jc w:val="right"/>
              <w:rPr>
                <w:sz w:val="24"/>
                <w:szCs w:val="24"/>
              </w:rPr>
            </w:pPr>
            <w:r w:rsidRPr="00F92C74">
              <w:rPr>
                <w:sz w:val="24"/>
                <w:szCs w:val="24"/>
              </w:rPr>
              <w:t>4,55</w:t>
            </w:r>
          </w:p>
        </w:tc>
        <w:tc>
          <w:tcPr>
            <w:tcW w:w="4111" w:type="dxa"/>
            <w:vMerge/>
            <w:tcBorders>
              <w:left w:val="nil"/>
              <w:right w:val="single" w:sz="4" w:space="0" w:color="auto"/>
            </w:tcBorders>
            <w:shd w:val="clear" w:color="auto" w:fill="FFFFFF"/>
            <w:noWrap/>
            <w:vAlign w:val="center"/>
          </w:tcPr>
          <w:p w14:paraId="7373ACA1" w14:textId="77777777" w:rsidR="00D00BBE" w:rsidRPr="00F92C74" w:rsidRDefault="00D00BBE" w:rsidP="009F000F">
            <w:pPr>
              <w:ind w:left="-113" w:right="-113"/>
              <w:jc w:val="center"/>
              <w:rPr>
                <w:b/>
                <w:bCs/>
                <w:sz w:val="24"/>
                <w:szCs w:val="24"/>
              </w:rPr>
            </w:pPr>
          </w:p>
        </w:tc>
      </w:tr>
      <w:tr w:rsidR="00D00BBE" w:rsidRPr="00F92C74" w14:paraId="7542BD78" w14:textId="77777777" w:rsidTr="009F000F">
        <w:trPr>
          <w:trHeight w:val="36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56DC4A88" w14:textId="77777777" w:rsidR="00D00BBE" w:rsidRPr="00F92C74" w:rsidRDefault="00D00BBE" w:rsidP="009F000F">
            <w:pPr>
              <w:ind w:left="-113" w:right="-113"/>
              <w:jc w:val="center"/>
              <w:rPr>
                <w:sz w:val="24"/>
                <w:szCs w:val="24"/>
              </w:rPr>
            </w:pPr>
            <w:r>
              <w:rPr>
                <w:sz w:val="24"/>
                <w:szCs w:val="24"/>
              </w:rPr>
              <w:t>3</w:t>
            </w:r>
            <w:r w:rsidRPr="00F92C74">
              <w:rPr>
                <w:sz w:val="24"/>
                <w:szCs w:val="24"/>
              </w:rPr>
              <w:t>.</w:t>
            </w:r>
            <w:r>
              <w:rPr>
                <w:sz w:val="24"/>
                <w:szCs w:val="24"/>
              </w:rPr>
              <w:t>2</w:t>
            </w:r>
          </w:p>
        </w:tc>
        <w:tc>
          <w:tcPr>
            <w:tcW w:w="2693" w:type="dxa"/>
            <w:tcBorders>
              <w:top w:val="nil"/>
              <w:left w:val="nil"/>
              <w:bottom w:val="single" w:sz="4" w:space="0" w:color="auto"/>
              <w:right w:val="single" w:sz="4" w:space="0" w:color="auto"/>
            </w:tcBorders>
            <w:shd w:val="clear" w:color="auto" w:fill="FFFFFF"/>
            <w:noWrap/>
            <w:vAlign w:val="center"/>
          </w:tcPr>
          <w:p w14:paraId="5C24270F" w14:textId="77777777" w:rsidR="00D00BBE" w:rsidRPr="00F92C74" w:rsidRDefault="00D00BBE" w:rsidP="009F000F">
            <w:pPr>
              <w:rPr>
                <w:sz w:val="24"/>
                <w:szCs w:val="24"/>
              </w:rPr>
            </w:pPr>
            <w:r w:rsidRPr="00F92C74">
              <w:rPr>
                <w:sz w:val="24"/>
                <w:szCs w:val="24"/>
              </w:rPr>
              <w:t>Xã Tam Văn</w:t>
            </w:r>
          </w:p>
        </w:tc>
        <w:tc>
          <w:tcPr>
            <w:tcW w:w="1134" w:type="dxa"/>
            <w:tcBorders>
              <w:top w:val="nil"/>
              <w:left w:val="nil"/>
              <w:bottom w:val="single" w:sz="4" w:space="0" w:color="auto"/>
              <w:right w:val="single" w:sz="4" w:space="0" w:color="auto"/>
            </w:tcBorders>
            <w:shd w:val="clear" w:color="auto" w:fill="FFFFFF"/>
            <w:noWrap/>
            <w:vAlign w:val="center"/>
          </w:tcPr>
          <w:p w14:paraId="71FB5A9D"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52D03604" w14:textId="77777777" w:rsidR="00D00BBE" w:rsidRPr="00F92C74" w:rsidRDefault="00D00BBE" w:rsidP="009F000F">
            <w:pPr>
              <w:jc w:val="right"/>
              <w:rPr>
                <w:sz w:val="24"/>
                <w:szCs w:val="24"/>
              </w:rPr>
            </w:pPr>
            <w:r w:rsidRPr="00F92C74">
              <w:rPr>
                <w:sz w:val="24"/>
                <w:szCs w:val="24"/>
              </w:rPr>
              <w:t>12,69</w:t>
            </w:r>
          </w:p>
        </w:tc>
        <w:tc>
          <w:tcPr>
            <w:tcW w:w="4111" w:type="dxa"/>
            <w:vMerge/>
            <w:tcBorders>
              <w:left w:val="nil"/>
              <w:right w:val="single" w:sz="4" w:space="0" w:color="auto"/>
            </w:tcBorders>
            <w:shd w:val="clear" w:color="auto" w:fill="FFFFFF"/>
            <w:noWrap/>
            <w:vAlign w:val="center"/>
          </w:tcPr>
          <w:p w14:paraId="18B51065" w14:textId="77777777" w:rsidR="00D00BBE" w:rsidRPr="00F92C74" w:rsidRDefault="00D00BBE" w:rsidP="009F000F">
            <w:pPr>
              <w:ind w:left="-113" w:right="-113"/>
              <w:jc w:val="center"/>
              <w:rPr>
                <w:b/>
                <w:bCs/>
                <w:sz w:val="24"/>
                <w:szCs w:val="24"/>
              </w:rPr>
            </w:pPr>
          </w:p>
        </w:tc>
      </w:tr>
      <w:tr w:rsidR="00D00BBE" w:rsidRPr="00F92C74" w14:paraId="6B8579D9" w14:textId="77777777" w:rsidTr="009F000F">
        <w:trPr>
          <w:trHeight w:val="36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1C6B8913" w14:textId="77777777" w:rsidR="00D00BBE" w:rsidRPr="00F92C74" w:rsidRDefault="00D00BBE" w:rsidP="009F000F">
            <w:pPr>
              <w:ind w:left="-113" w:right="-113"/>
              <w:jc w:val="center"/>
              <w:rPr>
                <w:sz w:val="24"/>
                <w:szCs w:val="24"/>
              </w:rPr>
            </w:pPr>
            <w:r>
              <w:rPr>
                <w:sz w:val="24"/>
                <w:szCs w:val="24"/>
              </w:rPr>
              <w:t>3</w:t>
            </w:r>
            <w:r w:rsidRPr="00F92C74">
              <w:rPr>
                <w:sz w:val="24"/>
                <w:szCs w:val="24"/>
              </w:rPr>
              <w:t>.</w:t>
            </w:r>
            <w:r>
              <w:rPr>
                <w:sz w:val="24"/>
                <w:szCs w:val="24"/>
              </w:rPr>
              <w:t>3</w:t>
            </w:r>
          </w:p>
        </w:tc>
        <w:tc>
          <w:tcPr>
            <w:tcW w:w="2693" w:type="dxa"/>
            <w:tcBorders>
              <w:top w:val="nil"/>
              <w:left w:val="nil"/>
              <w:bottom w:val="single" w:sz="4" w:space="0" w:color="auto"/>
              <w:right w:val="single" w:sz="4" w:space="0" w:color="auto"/>
            </w:tcBorders>
            <w:shd w:val="clear" w:color="auto" w:fill="FFFFFF"/>
            <w:noWrap/>
            <w:vAlign w:val="center"/>
          </w:tcPr>
          <w:p w14:paraId="647667B4" w14:textId="77777777" w:rsidR="00D00BBE" w:rsidRPr="00F92C74" w:rsidRDefault="00D00BBE" w:rsidP="009F000F">
            <w:pPr>
              <w:rPr>
                <w:sz w:val="24"/>
                <w:szCs w:val="24"/>
              </w:rPr>
            </w:pPr>
            <w:r w:rsidRPr="00F92C74">
              <w:rPr>
                <w:sz w:val="24"/>
                <w:szCs w:val="24"/>
              </w:rPr>
              <w:t>Xã Đồng Lương</w:t>
            </w:r>
          </w:p>
        </w:tc>
        <w:tc>
          <w:tcPr>
            <w:tcW w:w="1134" w:type="dxa"/>
            <w:tcBorders>
              <w:top w:val="nil"/>
              <w:left w:val="nil"/>
              <w:bottom w:val="single" w:sz="4" w:space="0" w:color="auto"/>
              <w:right w:val="single" w:sz="4" w:space="0" w:color="auto"/>
            </w:tcBorders>
            <w:shd w:val="clear" w:color="auto" w:fill="FFFFFF"/>
            <w:noWrap/>
            <w:vAlign w:val="center"/>
          </w:tcPr>
          <w:p w14:paraId="2D75615F"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0B255275" w14:textId="77777777" w:rsidR="00D00BBE" w:rsidRPr="00F92C74" w:rsidRDefault="00D00BBE" w:rsidP="009F000F">
            <w:pPr>
              <w:jc w:val="right"/>
              <w:rPr>
                <w:sz w:val="24"/>
                <w:szCs w:val="24"/>
              </w:rPr>
            </w:pPr>
            <w:r w:rsidRPr="00F92C74">
              <w:rPr>
                <w:sz w:val="24"/>
                <w:szCs w:val="24"/>
              </w:rPr>
              <w:t>231,96</w:t>
            </w:r>
          </w:p>
        </w:tc>
        <w:tc>
          <w:tcPr>
            <w:tcW w:w="4111" w:type="dxa"/>
            <w:vMerge/>
            <w:tcBorders>
              <w:left w:val="nil"/>
              <w:right w:val="single" w:sz="4" w:space="0" w:color="auto"/>
            </w:tcBorders>
            <w:shd w:val="clear" w:color="auto" w:fill="FFFFFF"/>
            <w:noWrap/>
            <w:vAlign w:val="center"/>
          </w:tcPr>
          <w:p w14:paraId="31D8F6EC" w14:textId="77777777" w:rsidR="00D00BBE" w:rsidRPr="00F92C74" w:rsidRDefault="00D00BBE" w:rsidP="009F000F">
            <w:pPr>
              <w:ind w:left="-113" w:right="-113"/>
              <w:jc w:val="center"/>
              <w:rPr>
                <w:b/>
                <w:bCs/>
                <w:sz w:val="24"/>
                <w:szCs w:val="24"/>
              </w:rPr>
            </w:pPr>
          </w:p>
        </w:tc>
      </w:tr>
      <w:tr w:rsidR="00D00BBE" w:rsidRPr="00F92C74" w14:paraId="1C5A148C" w14:textId="77777777" w:rsidTr="009F000F">
        <w:trPr>
          <w:trHeight w:val="36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7AA069EC" w14:textId="77777777" w:rsidR="00D00BBE" w:rsidRPr="00F92C74" w:rsidRDefault="00D00BBE" w:rsidP="009F000F">
            <w:pPr>
              <w:ind w:left="-113" w:right="-113"/>
              <w:jc w:val="center"/>
              <w:rPr>
                <w:sz w:val="24"/>
                <w:szCs w:val="24"/>
              </w:rPr>
            </w:pPr>
            <w:r>
              <w:rPr>
                <w:sz w:val="24"/>
                <w:szCs w:val="24"/>
              </w:rPr>
              <w:t>3</w:t>
            </w:r>
            <w:r w:rsidRPr="00F92C74">
              <w:rPr>
                <w:sz w:val="24"/>
                <w:szCs w:val="24"/>
              </w:rPr>
              <w:t>.</w:t>
            </w:r>
            <w:r>
              <w:rPr>
                <w:sz w:val="24"/>
                <w:szCs w:val="24"/>
              </w:rPr>
              <w:t>4</w:t>
            </w:r>
          </w:p>
        </w:tc>
        <w:tc>
          <w:tcPr>
            <w:tcW w:w="2693" w:type="dxa"/>
            <w:tcBorders>
              <w:top w:val="nil"/>
              <w:left w:val="nil"/>
              <w:bottom w:val="single" w:sz="4" w:space="0" w:color="auto"/>
              <w:right w:val="single" w:sz="4" w:space="0" w:color="auto"/>
            </w:tcBorders>
            <w:shd w:val="clear" w:color="auto" w:fill="FFFFFF"/>
            <w:noWrap/>
            <w:vAlign w:val="center"/>
          </w:tcPr>
          <w:p w14:paraId="770C78BE" w14:textId="77777777" w:rsidR="00D00BBE" w:rsidRPr="00F92C74" w:rsidRDefault="00D00BBE" w:rsidP="009F000F">
            <w:pPr>
              <w:rPr>
                <w:sz w:val="24"/>
                <w:szCs w:val="24"/>
              </w:rPr>
            </w:pPr>
            <w:r w:rsidRPr="00F92C74">
              <w:rPr>
                <w:sz w:val="24"/>
                <w:szCs w:val="24"/>
              </w:rPr>
              <w:t>Xã Giao Thiện</w:t>
            </w:r>
          </w:p>
        </w:tc>
        <w:tc>
          <w:tcPr>
            <w:tcW w:w="1134" w:type="dxa"/>
            <w:tcBorders>
              <w:top w:val="nil"/>
              <w:left w:val="nil"/>
              <w:bottom w:val="single" w:sz="4" w:space="0" w:color="auto"/>
              <w:right w:val="single" w:sz="4" w:space="0" w:color="auto"/>
            </w:tcBorders>
            <w:shd w:val="clear" w:color="auto" w:fill="FFFFFF"/>
            <w:noWrap/>
            <w:vAlign w:val="center"/>
          </w:tcPr>
          <w:p w14:paraId="34811486"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56FD2A20" w14:textId="77777777" w:rsidR="00D00BBE" w:rsidRPr="00F92C74" w:rsidRDefault="00D00BBE" w:rsidP="009F000F">
            <w:pPr>
              <w:jc w:val="right"/>
              <w:rPr>
                <w:sz w:val="24"/>
                <w:szCs w:val="24"/>
              </w:rPr>
            </w:pPr>
            <w:r w:rsidRPr="00F92C74">
              <w:rPr>
                <w:sz w:val="24"/>
                <w:szCs w:val="24"/>
              </w:rPr>
              <w:t>1,38</w:t>
            </w:r>
          </w:p>
        </w:tc>
        <w:tc>
          <w:tcPr>
            <w:tcW w:w="4111" w:type="dxa"/>
            <w:vMerge/>
            <w:tcBorders>
              <w:left w:val="nil"/>
              <w:right w:val="single" w:sz="4" w:space="0" w:color="auto"/>
            </w:tcBorders>
            <w:shd w:val="clear" w:color="auto" w:fill="FFFFFF"/>
            <w:noWrap/>
            <w:vAlign w:val="center"/>
          </w:tcPr>
          <w:p w14:paraId="4945F879" w14:textId="77777777" w:rsidR="00D00BBE" w:rsidRPr="00F92C74" w:rsidRDefault="00D00BBE" w:rsidP="009F000F">
            <w:pPr>
              <w:ind w:left="-113" w:right="-113"/>
              <w:jc w:val="center"/>
              <w:rPr>
                <w:b/>
                <w:bCs/>
                <w:sz w:val="24"/>
                <w:szCs w:val="24"/>
              </w:rPr>
            </w:pPr>
          </w:p>
        </w:tc>
      </w:tr>
      <w:tr w:rsidR="00D00BBE" w:rsidRPr="00F92C74" w14:paraId="488038B6" w14:textId="77777777" w:rsidTr="009F000F">
        <w:trPr>
          <w:trHeight w:val="36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46D3097D" w14:textId="77777777" w:rsidR="00D00BBE" w:rsidRPr="00F92C74" w:rsidRDefault="00D00BBE" w:rsidP="009F000F">
            <w:pPr>
              <w:ind w:left="-113" w:right="-113"/>
              <w:jc w:val="center"/>
              <w:rPr>
                <w:sz w:val="24"/>
                <w:szCs w:val="24"/>
              </w:rPr>
            </w:pPr>
            <w:r>
              <w:rPr>
                <w:sz w:val="24"/>
                <w:szCs w:val="24"/>
              </w:rPr>
              <w:t>3</w:t>
            </w:r>
            <w:r w:rsidRPr="00F92C74">
              <w:rPr>
                <w:sz w:val="24"/>
                <w:szCs w:val="24"/>
              </w:rPr>
              <w:t>.</w:t>
            </w:r>
            <w:r>
              <w:rPr>
                <w:sz w:val="24"/>
                <w:szCs w:val="24"/>
              </w:rPr>
              <w:t>5</w:t>
            </w:r>
          </w:p>
        </w:tc>
        <w:tc>
          <w:tcPr>
            <w:tcW w:w="2693" w:type="dxa"/>
            <w:tcBorders>
              <w:top w:val="nil"/>
              <w:left w:val="nil"/>
              <w:bottom w:val="single" w:sz="4" w:space="0" w:color="auto"/>
              <w:right w:val="single" w:sz="4" w:space="0" w:color="auto"/>
            </w:tcBorders>
            <w:shd w:val="clear" w:color="auto" w:fill="FFFFFF"/>
            <w:noWrap/>
            <w:vAlign w:val="center"/>
          </w:tcPr>
          <w:p w14:paraId="291FD6F4" w14:textId="77777777" w:rsidR="00D00BBE" w:rsidRPr="00F92C74" w:rsidRDefault="00D00BBE" w:rsidP="009F000F">
            <w:pPr>
              <w:rPr>
                <w:sz w:val="24"/>
                <w:szCs w:val="24"/>
              </w:rPr>
            </w:pPr>
            <w:r w:rsidRPr="00F92C74">
              <w:rPr>
                <w:sz w:val="24"/>
                <w:szCs w:val="24"/>
              </w:rPr>
              <w:t>Xã Tân Phúc</w:t>
            </w:r>
          </w:p>
        </w:tc>
        <w:tc>
          <w:tcPr>
            <w:tcW w:w="1134" w:type="dxa"/>
            <w:tcBorders>
              <w:top w:val="nil"/>
              <w:left w:val="nil"/>
              <w:bottom w:val="single" w:sz="4" w:space="0" w:color="auto"/>
              <w:right w:val="single" w:sz="4" w:space="0" w:color="auto"/>
            </w:tcBorders>
            <w:shd w:val="clear" w:color="auto" w:fill="FFFFFF"/>
            <w:noWrap/>
            <w:vAlign w:val="center"/>
          </w:tcPr>
          <w:p w14:paraId="4586209D"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459DF5EF" w14:textId="77777777" w:rsidR="00D00BBE" w:rsidRPr="00F92C74" w:rsidRDefault="00D00BBE" w:rsidP="009F000F">
            <w:pPr>
              <w:jc w:val="right"/>
              <w:rPr>
                <w:sz w:val="24"/>
                <w:szCs w:val="24"/>
              </w:rPr>
            </w:pPr>
            <w:r w:rsidRPr="00F92C74">
              <w:rPr>
                <w:sz w:val="24"/>
                <w:szCs w:val="24"/>
              </w:rPr>
              <w:t>72,00</w:t>
            </w:r>
          </w:p>
        </w:tc>
        <w:tc>
          <w:tcPr>
            <w:tcW w:w="4111" w:type="dxa"/>
            <w:vMerge/>
            <w:tcBorders>
              <w:left w:val="nil"/>
              <w:right w:val="single" w:sz="4" w:space="0" w:color="auto"/>
            </w:tcBorders>
            <w:shd w:val="clear" w:color="auto" w:fill="FFFFFF"/>
            <w:noWrap/>
            <w:vAlign w:val="center"/>
          </w:tcPr>
          <w:p w14:paraId="57F0B5ED" w14:textId="77777777" w:rsidR="00D00BBE" w:rsidRPr="00F92C74" w:rsidRDefault="00D00BBE" w:rsidP="009F000F">
            <w:pPr>
              <w:ind w:left="-113" w:right="-113"/>
              <w:jc w:val="center"/>
              <w:rPr>
                <w:b/>
                <w:bCs/>
                <w:sz w:val="24"/>
                <w:szCs w:val="24"/>
              </w:rPr>
            </w:pPr>
          </w:p>
        </w:tc>
      </w:tr>
      <w:tr w:rsidR="00D00BBE" w:rsidRPr="00F92C74" w14:paraId="13579306" w14:textId="77777777" w:rsidTr="009F000F">
        <w:trPr>
          <w:trHeight w:val="36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7A0C825E" w14:textId="77777777" w:rsidR="00D00BBE" w:rsidRPr="00F92C74" w:rsidRDefault="00D00BBE" w:rsidP="009F000F">
            <w:pPr>
              <w:ind w:left="-113" w:right="-113"/>
              <w:jc w:val="center"/>
              <w:rPr>
                <w:sz w:val="24"/>
                <w:szCs w:val="24"/>
              </w:rPr>
            </w:pPr>
            <w:r>
              <w:rPr>
                <w:sz w:val="24"/>
                <w:szCs w:val="24"/>
              </w:rPr>
              <w:t>3</w:t>
            </w:r>
            <w:r w:rsidRPr="00F92C74">
              <w:rPr>
                <w:sz w:val="24"/>
                <w:szCs w:val="24"/>
              </w:rPr>
              <w:t>.</w:t>
            </w:r>
            <w:r>
              <w:rPr>
                <w:sz w:val="24"/>
                <w:szCs w:val="24"/>
              </w:rPr>
              <w:t>6</w:t>
            </w:r>
          </w:p>
        </w:tc>
        <w:tc>
          <w:tcPr>
            <w:tcW w:w="2693" w:type="dxa"/>
            <w:tcBorders>
              <w:top w:val="nil"/>
              <w:left w:val="nil"/>
              <w:bottom w:val="single" w:sz="4" w:space="0" w:color="auto"/>
              <w:right w:val="single" w:sz="4" w:space="0" w:color="auto"/>
            </w:tcBorders>
            <w:shd w:val="clear" w:color="auto" w:fill="FFFFFF"/>
            <w:noWrap/>
            <w:vAlign w:val="center"/>
          </w:tcPr>
          <w:p w14:paraId="4CF251B3" w14:textId="77777777" w:rsidR="00D00BBE" w:rsidRPr="00F92C74" w:rsidRDefault="00D00BBE" w:rsidP="009F000F">
            <w:pPr>
              <w:rPr>
                <w:sz w:val="24"/>
                <w:szCs w:val="24"/>
              </w:rPr>
            </w:pPr>
            <w:r w:rsidRPr="00F92C74">
              <w:rPr>
                <w:sz w:val="24"/>
                <w:szCs w:val="24"/>
              </w:rPr>
              <w:t>Xã Trí Nang</w:t>
            </w:r>
          </w:p>
        </w:tc>
        <w:tc>
          <w:tcPr>
            <w:tcW w:w="1134" w:type="dxa"/>
            <w:tcBorders>
              <w:top w:val="nil"/>
              <w:left w:val="nil"/>
              <w:bottom w:val="single" w:sz="4" w:space="0" w:color="auto"/>
              <w:right w:val="single" w:sz="4" w:space="0" w:color="auto"/>
            </w:tcBorders>
            <w:shd w:val="clear" w:color="auto" w:fill="FFFFFF"/>
            <w:noWrap/>
            <w:vAlign w:val="center"/>
          </w:tcPr>
          <w:p w14:paraId="07351C1E"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1B846771" w14:textId="77777777" w:rsidR="00D00BBE" w:rsidRPr="00F92C74" w:rsidRDefault="00D00BBE" w:rsidP="009F000F">
            <w:pPr>
              <w:jc w:val="right"/>
              <w:rPr>
                <w:sz w:val="24"/>
                <w:szCs w:val="24"/>
              </w:rPr>
            </w:pPr>
            <w:r w:rsidRPr="00F92C74">
              <w:rPr>
                <w:sz w:val="24"/>
                <w:szCs w:val="24"/>
              </w:rPr>
              <w:t>82,60</w:t>
            </w:r>
          </w:p>
        </w:tc>
        <w:tc>
          <w:tcPr>
            <w:tcW w:w="4111" w:type="dxa"/>
            <w:vMerge/>
            <w:tcBorders>
              <w:left w:val="nil"/>
              <w:right w:val="single" w:sz="4" w:space="0" w:color="auto"/>
            </w:tcBorders>
            <w:shd w:val="clear" w:color="auto" w:fill="FFFFFF"/>
            <w:noWrap/>
            <w:vAlign w:val="center"/>
          </w:tcPr>
          <w:p w14:paraId="41812AE6" w14:textId="77777777" w:rsidR="00D00BBE" w:rsidRPr="00F92C74" w:rsidRDefault="00D00BBE" w:rsidP="009F000F">
            <w:pPr>
              <w:ind w:left="-113" w:right="-113"/>
              <w:jc w:val="center"/>
              <w:rPr>
                <w:b/>
                <w:bCs/>
                <w:sz w:val="24"/>
                <w:szCs w:val="24"/>
              </w:rPr>
            </w:pPr>
          </w:p>
        </w:tc>
      </w:tr>
      <w:tr w:rsidR="00D00BBE" w:rsidRPr="00F92C74" w14:paraId="4D7A263A"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21AFFC03" w14:textId="77777777" w:rsidR="00D00BBE" w:rsidRPr="00F92C74" w:rsidRDefault="00D00BBE" w:rsidP="009F000F">
            <w:pPr>
              <w:ind w:left="-113" w:right="-113"/>
              <w:jc w:val="center"/>
              <w:rPr>
                <w:sz w:val="24"/>
                <w:szCs w:val="24"/>
              </w:rPr>
            </w:pPr>
            <w:r>
              <w:rPr>
                <w:sz w:val="24"/>
                <w:szCs w:val="24"/>
              </w:rPr>
              <w:t>3</w:t>
            </w:r>
            <w:r w:rsidRPr="00F92C74">
              <w:rPr>
                <w:sz w:val="24"/>
                <w:szCs w:val="24"/>
              </w:rPr>
              <w:t>.</w:t>
            </w:r>
            <w:r>
              <w:rPr>
                <w:sz w:val="24"/>
                <w:szCs w:val="24"/>
              </w:rPr>
              <w:t>7</w:t>
            </w:r>
          </w:p>
        </w:tc>
        <w:tc>
          <w:tcPr>
            <w:tcW w:w="2693" w:type="dxa"/>
            <w:tcBorders>
              <w:top w:val="nil"/>
              <w:left w:val="nil"/>
              <w:bottom w:val="single" w:sz="4" w:space="0" w:color="auto"/>
              <w:right w:val="single" w:sz="4" w:space="0" w:color="auto"/>
            </w:tcBorders>
            <w:shd w:val="clear" w:color="auto" w:fill="FFFFFF"/>
            <w:vAlign w:val="center"/>
          </w:tcPr>
          <w:p w14:paraId="7763C6B8" w14:textId="77777777" w:rsidR="00D00BBE" w:rsidRPr="00F92C74" w:rsidRDefault="00D00BBE" w:rsidP="009F000F">
            <w:pPr>
              <w:rPr>
                <w:sz w:val="24"/>
                <w:szCs w:val="24"/>
              </w:rPr>
            </w:pPr>
            <w:r w:rsidRPr="00F92C74">
              <w:rPr>
                <w:sz w:val="24"/>
                <w:szCs w:val="24"/>
              </w:rPr>
              <w:t>Xã Yên Thắng</w:t>
            </w:r>
          </w:p>
        </w:tc>
        <w:tc>
          <w:tcPr>
            <w:tcW w:w="1134" w:type="dxa"/>
            <w:tcBorders>
              <w:top w:val="nil"/>
              <w:left w:val="nil"/>
              <w:bottom w:val="single" w:sz="4" w:space="0" w:color="auto"/>
              <w:right w:val="single" w:sz="4" w:space="0" w:color="auto"/>
            </w:tcBorders>
            <w:shd w:val="clear" w:color="auto" w:fill="FFFFFF"/>
            <w:noWrap/>
            <w:vAlign w:val="center"/>
          </w:tcPr>
          <w:p w14:paraId="49CB738F"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1D1D1263" w14:textId="77777777" w:rsidR="00D00BBE" w:rsidRPr="00F92C74" w:rsidRDefault="00D00BBE" w:rsidP="009F000F">
            <w:pPr>
              <w:jc w:val="right"/>
              <w:rPr>
                <w:sz w:val="24"/>
                <w:szCs w:val="24"/>
              </w:rPr>
            </w:pPr>
            <w:r w:rsidRPr="00F92C74">
              <w:rPr>
                <w:sz w:val="24"/>
                <w:szCs w:val="24"/>
              </w:rPr>
              <w:t>19,98</w:t>
            </w:r>
          </w:p>
        </w:tc>
        <w:tc>
          <w:tcPr>
            <w:tcW w:w="4111" w:type="dxa"/>
            <w:vMerge/>
            <w:tcBorders>
              <w:left w:val="nil"/>
              <w:right w:val="single" w:sz="4" w:space="0" w:color="auto"/>
            </w:tcBorders>
            <w:shd w:val="clear" w:color="auto" w:fill="FFFFFF"/>
            <w:noWrap/>
            <w:vAlign w:val="center"/>
            <w:hideMark/>
          </w:tcPr>
          <w:p w14:paraId="7F5726D8" w14:textId="77777777" w:rsidR="00D00BBE" w:rsidRPr="00F92C74" w:rsidRDefault="00D00BBE" w:rsidP="009F000F">
            <w:pPr>
              <w:ind w:left="-113" w:right="-113"/>
              <w:jc w:val="center"/>
              <w:rPr>
                <w:sz w:val="24"/>
                <w:szCs w:val="24"/>
              </w:rPr>
            </w:pPr>
          </w:p>
        </w:tc>
      </w:tr>
      <w:tr w:rsidR="00D00BBE" w:rsidRPr="00F92C74" w14:paraId="3949197E"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62195F5A" w14:textId="77777777" w:rsidR="00D00BBE" w:rsidRPr="00F92C74" w:rsidRDefault="00D00BBE" w:rsidP="009F000F">
            <w:pPr>
              <w:ind w:left="-113" w:right="-113"/>
              <w:jc w:val="center"/>
              <w:rPr>
                <w:sz w:val="24"/>
                <w:szCs w:val="24"/>
              </w:rPr>
            </w:pPr>
            <w:r>
              <w:rPr>
                <w:sz w:val="24"/>
                <w:szCs w:val="24"/>
              </w:rPr>
              <w:t>3</w:t>
            </w:r>
            <w:r w:rsidRPr="00F92C74">
              <w:rPr>
                <w:sz w:val="24"/>
                <w:szCs w:val="24"/>
              </w:rPr>
              <w:t>.</w:t>
            </w:r>
            <w:r>
              <w:rPr>
                <w:sz w:val="24"/>
                <w:szCs w:val="24"/>
              </w:rPr>
              <w:t>8</w:t>
            </w:r>
          </w:p>
        </w:tc>
        <w:tc>
          <w:tcPr>
            <w:tcW w:w="2693" w:type="dxa"/>
            <w:tcBorders>
              <w:top w:val="nil"/>
              <w:left w:val="nil"/>
              <w:bottom w:val="single" w:sz="4" w:space="0" w:color="auto"/>
              <w:right w:val="single" w:sz="4" w:space="0" w:color="auto"/>
            </w:tcBorders>
            <w:shd w:val="clear" w:color="auto" w:fill="FFFFFF"/>
            <w:vAlign w:val="center"/>
          </w:tcPr>
          <w:p w14:paraId="026BE933" w14:textId="77777777" w:rsidR="00D00BBE" w:rsidRPr="00F92C74" w:rsidRDefault="00D00BBE" w:rsidP="009F000F">
            <w:pPr>
              <w:rPr>
                <w:sz w:val="24"/>
                <w:szCs w:val="24"/>
              </w:rPr>
            </w:pPr>
            <w:r w:rsidRPr="00F92C74">
              <w:rPr>
                <w:sz w:val="24"/>
                <w:szCs w:val="24"/>
              </w:rPr>
              <w:t>Xã Yên Khương</w:t>
            </w:r>
          </w:p>
        </w:tc>
        <w:tc>
          <w:tcPr>
            <w:tcW w:w="1134" w:type="dxa"/>
            <w:tcBorders>
              <w:top w:val="nil"/>
              <w:left w:val="nil"/>
              <w:bottom w:val="single" w:sz="4" w:space="0" w:color="auto"/>
              <w:right w:val="single" w:sz="4" w:space="0" w:color="auto"/>
            </w:tcBorders>
            <w:shd w:val="clear" w:color="auto" w:fill="FFFFFF"/>
            <w:noWrap/>
            <w:vAlign w:val="center"/>
          </w:tcPr>
          <w:p w14:paraId="00DDF36B"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5DCFF197" w14:textId="77777777" w:rsidR="00D00BBE" w:rsidRPr="00F92C74" w:rsidRDefault="00D00BBE" w:rsidP="009F000F">
            <w:pPr>
              <w:jc w:val="right"/>
              <w:rPr>
                <w:sz w:val="24"/>
                <w:szCs w:val="24"/>
              </w:rPr>
            </w:pPr>
            <w:r w:rsidRPr="00F92C74">
              <w:rPr>
                <w:sz w:val="24"/>
                <w:szCs w:val="24"/>
              </w:rPr>
              <w:t>406,93</w:t>
            </w:r>
          </w:p>
        </w:tc>
        <w:tc>
          <w:tcPr>
            <w:tcW w:w="4111" w:type="dxa"/>
            <w:vMerge/>
            <w:tcBorders>
              <w:left w:val="nil"/>
              <w:right w:val="single" w:sz="4" w:space="0" w:color="auto"/>
            </w:tcBorders>
            <w:shd w:val="clear" w:color="auto" w:fill="FFFFFF"/>
            <w:noWrap/>
            <w:vAlign w:val="center"/>
            <w:hideMark/>
          </w:tcPr>
          <w:p w14:paraId="0D7414A8" w14:textId="77777777" w:rsidR="00D00BBE" w:rsidRPr="00F92C74" w:rsidRDefault="00D00BBE" w:rsidP="009F000F">
            <w:pPr>
              <w:ind w:left="-113" w:right="-113"/>
              <w:jc w:val="center"/>
              <w:rPr>
                <w:sz w:val="24"/>
                <w:szCs w:val="24"/>
              </w:rPr>
            </w:pPr>
          </w:p>
        </w:tc>
      </w:tr>
      <w:tr w:rsidR="00D00BBE" w:rsidRPr="00F92C74" w14:paraId="1440E23D"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4463D3E9" w14:textId="77777777" w:rsidR="00D00BBE" w:rsidRPr="00F92C74" w:rsidRDefault="00D00BBE" w:rsidP="009F000F">
            <w:pPr>
              <w:ind w:left="-113" w:right="-113"/>
              <w:jc w:val="center"/>
              <w:rPr>
                <w:sz w:val="24"/>
                <w:szCs w:val="24"/>
              </w:rPr>
            </w:pPr>
            <w:r>
              <w:rPr>
                <w:sz w:val="24"/>
                <w:szCs w:val="24"/>
              </w:rPr>
              <w:t>3</w:t>
            </w:r>
            <w:r w:rsidRPr="00F92C74">
              <w:rPr>
                <w:sz w:val="24"/>
                <w:szCs w:val="24"/>
              </w:rPr>
              <w:t>.</w:t>
            </w:r>
            <w:r>
              <w:rPr>
                <w:sz w:val="24"/>
                <w:szCs w:val="24"/>
              </w:rPr>
              <w:t>9</w:t>
            </w:r>
          </w:p>
        </w:tc>
        <w:tc>
          <w:tcPr>
            <w:tcW w:w="2693" w:type="dxa"/>
            <w:tcBorders>
              <w:top w:val="nil"/>
              <w:left w:val="nil"/>
              <w:bottom w:val="single" w:sz="4" w:space="0" w:color="auto"/>
              <w:right w:val="single" w:sz="4" w:space="0" w:color="auto"/>
            </w:tcBorders>
            <w:shd w:val="clear" w:color="auto" w:fill="FFFFFF"/>
            <w:vAlign w:val="center"/>
          </w:tcPr>
          <w:p w14:paraId="44C56304" w14:textId="77777777" w:rsidR="00D00BBE" w:rsidRPr="00F92C74" w:rsidRDefault="00D00BBE" w:rsidP="009F000F">
            <w:pPr>
              <w:rPr>
                <w:sz w:val="24"/>
                <w:szCs w:val="24"/>
              </w:rPr>
            </w:pPr>
            <w:r w:rsidRPr="00F92C74">
              <w:rPr>
                <w:sz w:val="24"/>
                <w:szCs w:val="24"/>
              </w:rPr>
              <w:t>Thị trấn Lang Chánh</w:t>
            </w:r>
          </w:p>
        </w:tc>
        <w:tc>
          <w:tcPr>
            <w:tcW w:w="1134" w:type="dxa"/>
            <w:tcBorders>
              <w:top w:val="nil"/>
              <w:left w:val="nil"/>
              <w:bottom w:val="single" w:sz="4" w:space="0" w:color="auto"/>
              <w:right w:val="single" w:sz="4" w:space="0" w:color="auto"/>
            </w:tcBorders>
            <w:shd w:val="clear" w:color="auto" w:fill="FFFFFF"/>
            <w:noWrap/>
            <w:vAlign w:val="center"/>
          </w:tcPr>
          <w:p w14:paraId="63747455"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059FBF98" w14:textId="77777777" w:rsidR="00D00BBE" w:rsidRPr="00F92C74" w:rsidRDefault="00D00BBE" w:rsidP="009F000F">
            <w:pPr>
              <w:jc w:val="right"/>
              <w:rPr>
                <w:sz w:val="24"/>
                <w:szCs w:val="24"/>
              </w:rPr>
            </w:pPr>
            <w:r w:rsidRPr="00F92C74">
              <w:rPr>
                <w:sz w:val="24"/>
                <w:szCs w:val="24"/>
              </w:rPr>
              <w:t>29,77</w:t>
            </w:r>
          </w:p>
        </w:tc>
        <w:tc>
          <w:tcPr>
            <w:tcW w:w="4111" w:type="dxa"/>
            <w:vMerge/>
            <w:tcBorders>
              <w:left w:val="nil"/>
              <w:bottom w:val="single" w:sz="4" w:space="0" w:color="auto"/>
              <w:right w:val="single" w:sz="4" w:space="0" w:color="auto"/>
            </w:tcBorders>
            <w:shd w:val="clear" w:color="auto" w:fill="FFFFFF"/>
            <w:noWrap/>
            <w:vAlign w:val="center"/>
            <w:hideMark/>
          </w:tcPr>
          <w:p w14:paraId="5C85CE1C" w14:textId="77777777" w:rsidR="00D00BBE" w:rsidRPr="00F92C74" w:rsidRDefault="00D00BBE" w:rsidP="009F000F">
            <w:pPr>
              <w:ind w:left="-113" w:right="-113"/>
              <w:jc w:val="center"/>
              <w:rPr>
                <w:sz w:val="24"/>
                <w:szCs w:val="24"/>
              </w:rPr>
            </w:pPr>
          </w:p>
        </w:tc>
      </w:tr>
      <w:tr w:rsidR="00D00BBE" w:rsidRPr="00F92C74" w14:paraId="1E98CB01"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1833FE60" w14:textId="77777777" w:rsidR="00D00BBE" w:rsidRPr="00F92C74" w:rsidRDefault="00D00BBE" w:rsidP="009F000F">
            <w:pPr>
              <w:ind w:left="-113" w:right="-113"/>
              <w:jc w:val="center"/>
              <w:rPr>
                <w:b/>
                <w:bCs/>
                <w:sz w:val="24"/>
                <w:szCs w:val="24"/>
              </w:rPr>
            </w:pPr>
            <w:r w:rsidRPr="00F92C74">
              <w:rPr>
                <w:b/>
                <w:bCs/>
                <w:sz w:val="24"/>
                <w:szCs w:val="24"/>
              </w:rPr>
              <w:t>4</w:t>
            </w:r>
          </w:p>
        </w:tc>
        <w:tc>
          <w:tcPr>
            <w:tcW w:w="2693" w:type="dxa"/>
            <w:tcBorders>
              <w:top w:val="nil"/>
              <w:left w:val="nil"/>
              <w:bottom w:val="single" w:sz="4" w:space="0" w:color="auto"/>
              <w:right w:val="single" w:sz="4" w:space="0" w:color="auto"/>
            </w:tcBorders>
            <w:shd w:val="clear" w:color="auto" w:fill="FFFFFF"/>
            <w:vAlign w:val="center"/>
          </w:tcPr>
          <w:p w14:paraId="1DB275E7" w14:textId="77777777" w:rsidR="00D00BBE" w:rsidRPr="00F92C74" w:rsidRDefault="00D00BBE" w:rsidP="009F000F">
            <w:pPr>
              <w:rPr>
                <w:b/>
                <w:bCs/>
                <w:sz w:val="24"/>
                <w:szCs w:val="24"/>
              </w:rPr>
            </w:pPr>
            <w:r w:rsidRPr="00F92C74">
              <w:rPr>
                <w:b/>
                <w:bCs/>
                <w:sz w:val="24"/>
                <w:szCs w:val="24"/>
              </w:rPr>
              <w:t>Huyện Cẩm Thủy</w:t>
            </w:r>
          </w:p>
        </w:tc>
        <w:tc>
          <w:tcPr>
            <w:tcW w:w="1134" w:type="dxa"/>
            <w:tcBorders>
              <w:top w:val="nil"/>
              <w:left w:val="nil"/>
              <w:bottom w:val="single" w:sz="4" w:space="0" w:color="auto"/>
              <w:right w:val="single" w:sz="4" w:space="0" w:color="auto"/>
            </w:tcBorders>
            <w:shd w:val="clear" w:color="auto" w:fill="FFFFFF"/>
            <w:noWrap/>
            <w:vAlign w:val="center"/>
          </w:tcPr>
          <w:p w14:paraId="6261EE44" w14:textId="77777777" w:rsidR="00D00BBE" w:rsidRPr="00F92C74" w:rsidRDefault="00D00BBE" w:rsidP="009F000F">
            <w:pPr>
              <w:jc w:val="center"/>
              <w:rPr>
                <w:b/>
                <w:bCs/>
                <w:sz w:val="26"/>
                <w:szCs w:val="26"/>
              </w:rPr>
            </w:pPr>
            <w:r w:rsidRPr="00F92C74">
              <w:rPr>
                <w:b/>
                <w:bCs/>
                <w:sz w:val="26"/>
                <w:szCs w:val="26"/>
              </w:rPr>
              <w:t>5</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61FE8E41" w14:textId="77777777" w:rsidR="00D00BBE" w:rsidRPr="00F92C74" w:rsidRDefault="00D00BBE" w:rsidP="009F000F">
            <w:pPr>
              <w:jc w:val="right"/>
              <w:rPr>
                <w:b/>
                <w:bCs/>
                <w:sz w:val="24"/>
                <w:szCs w:val="24"/>
              </w:rPr>
            </w:pPr>
            <w:r>
              <w:rPr>
                <w:b/>
                <w:bCs/>
                <w:sz w:val="24"/>
                <w:szCs w:val="24"/>
              </w:rPr>
              <w:t>453</w:t>
            </w:r>
            <w:r w:rsidRPr="00F92C74">
              <w:rPr>
                <w:b/>
                <w:bCs/>
                <w:sz w:val="24"/>
                <w:szCs w:val="24"/>
              </w:rPr>
              <w:t>,</w:t>
            </w:r>
            <w:r>
              <w:rPr>
                <w:b/>
                <w:bCs/>
                <w:sz w:val="24"/>
                <w:szCs w:val="24"/>
              </w:rPr>
              <w:t>5</w:t>
            </w:r>
            <w:r w:rsidRPr="00F92C74">
              <w:rPr>
                <w:b/>
                <w:bCs/>
                <w:sz w:val="24"/>
                <w:szCs w:val="24"/>
              </w:rPr>
              <w:t>1</w:t>
            </w:r>
          </w:p>
        </w:tc>
        <w:tc>
          <w:tcPr>
            <w:tcW w:w="4111" w:type="dxa"/>
            <w:tcBorders>
              <w:top w:val="single" w:sz="4" w:space="0" w:color="auto"/>
              <w:left w:val="nil"/>
              <w:right w:val="single" w:sz="4" w:space="0" w:color="auto"/>
            </w:tcBorders>
            <w:shd w:val="clear" w:color="auto" w:fill="FFFFFF"/>
            <w:noWrap/>
            <w:vAlign w:val="center"/>
            <w:hideMark/>
          </w:tcPr>
          <w:p w14:paraId="7DA42E7F" w14:textId="77777777" w:rsidR="00D00BBE" w:rsidRPr="00F92C74" w:rsidRDefault="00D00BBE" w:rsidP="009F000F">
            <w:pPr>
              <w:ind w:left="-113" w:right="-113"/>
              <w:jc w:val="center"/>
              <w:rPr>
                <w:sz w:val="24"/>
                <w:szCs w:val="24"/>
              </w:rPr>
            </w:pPr>
          </w:p>
        </w:tc>
      </w:tr>
      <w:tr w:rsidR="00D00BBE" w:rsidRPr="00F92C74" w14:paraId="3B4A28D8"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66B0AB6B" w14:textId="77777777" w:rsidR="00D00BBE" w:rsidRPr="00F92C74" w:rsidRDefault="00D00BBE" w:rsidP="009F000F">
            <w:pPr>
              <w:ind w:left="-113" w:right="-113"/>
              <w:jc w:val="center"/>
              <w:rPr>
                <w:sz w:val="24"/>
                <w:szCs w:val="24"/>
              </w:rPr>
            </w:pPr>
            <w:r w:rsidRPr="00F92C74">
              <w:rPr>
                <w:sz w:val="24"/>
                <w:szCs w:val="24"/>
              </w:rPr>
              <w:t>4.</w:t>
            </w:r>
            <w:r>
              <w:rPr>
                <w:sz w:val="24"/>
                <w:szCs w:val="24"/>
              </w:rPr>
              <w:t>1</w:t>
            </w:r>
          </w:p>
        </w:tc>
        <w:tc>
          <w:tcPr>
            <w:tcW w:w="2693" w:type="dxa"/>
            <w:tcBorders>
              <w:top w:val="nil"/>
              <w:left w:val="nil"/>
              <w:bottom w:val="single" w:sz="4" w:space="0" w:color="auto"/>
              <w:right w:val="single" w:sz="4" w:space="0" w:color="auto"/>
            </w:tcBorders>
            <w:shd w:val="clear" w:color="auto" w:fill="FFFFFF"/>
            <w:vAlign w:val="center"/>
          </w:tcPr>
          <w:p w14:paraId="22AD21B5" w14:textId="77777777" w:rsidR="00D00BBE" w:rsidRPr="00F92C74" w:rsidRDefault="00D00BBE" w:rsidP="009F000F">
            <w:pPr>
              <w:rPr>
                <w:sz w:val="24"/>
                <w:szCs w:val="24"/>
              </w:rPr>
            </w:pPr>
            <w:r w:rsidRPr="00F92C74">
              <w:rPr>
                <w:sz w:val="24"/>
                <w:szCs w:val="24"/>
              </w:rPr>
              <w:t>Xã Cẩm Ngọc</w:t>
            </w:r>
          </w:p>
        </w:tc>
        <w:tc>
          <w:tcPr>
            <w:tcW w:w="1134" w:type="dxa"/>
            <w:tcBorders>
              <w:top w:val="nil"/>
              <w:left w:val="nil"/>
              <w:bottom w:val="single" w:sz="4" w:space="0" w:color="auto"/>
              <w:right w:val="single" w:sz="4" w:space="0" w:color="auto"/>
            </w:tcBorders>
            <w:shd w:val="clear" w:color="auto" w:fill="FFFFFF"/>
            <w:noWrap/>
            <w:vAlign w:val="center"/>
          </w:tcPr>
          <w:p w14:paraId="66F2DD91"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0E2AE217" w14:textId="77777777" w:rsidR="00D00BBE" w:rsidRPr="00F92C74" w:rsidRDefault="00D00BBE" w:rsidP="009F000F">
            <w:pPr>
              <w:jc w:val="right"/>
              <w:rPr>
                <w:sz w:val="24"/>
                <w:szCs w:val="24"/>
              </w:rPr>
            </w:pPr>
            <w:r w:rsidRPr="00F92C74">
              <w:rPr>
                <w:sz w:val="24"/>
                <w:szCs w:val="24"/>
              </w:rPr>
              <w:t>12,00</w:t>
            </w:r>
          </w:p>
        </w:tc>
        <w:tc>
          <w:tcPr>
            <w:tcW w:w="4111" w:type="dxa"/>
            <w:vMerge w:val="restart"/>
            <w:tcBorders>
              <w:left w:val="nil"/>
              <w:right w:val="single" w:sz="4" w:space="0" w:color="auto"/>
            </w:tcBorders>
            <w:shd w:val="clear" w:color="auto" w:fill="FFFFFF"/>
            <w:noWrap/>
            <w:vAlign w:val="center"/>
            <w:hideMark/>
          </w:tcPr>
          <w:p w14:paraId="1E303ABD" w14:textId="77777777" w:rsidR="00D00BBE" w:rsidRPr="000F65F1" w:rsidRDefault="00D00BBE" w:rsidP="009F000F">
            <w:pPr>
              <w:ind w:left="-113" w:right="-113"/>
              <w:jc w:val="center"/>
              <w:rPr>
                <w:sz w:val="24"/>
                <w:szCs w:val="24"/>
              </w:rPr>
            </w:pPr>
            <w:r w:rsidRPr="00F92C74">
              <w:rPr>
                <w:sz w:val="24"/>
                <w:szCs w:val="24"/>
              </w:rPr>
              <w:t xml:space="preserve">Chi tiết chủ rừng, diện tích rừng tự nhiên đến từng đối tượng thụ hưởng theo Quyết </w:t>
            </w:r>
            <w:r w:rsidRPr="00EC49DC">
              <w:rPr>
                <w:sz w:val="24"/>
                <w:szCs w:val="24"/>
              </w:rPr>
              <w:t xml:space="preserve">định </w:t>
            </w:r>
            <w:r w:rsidRPr="00EC49DC">
              <w:rPr>
                <w:spacing w:val="-4"/>
                <w:sz w:val="24"/>
                <w:szCs w:val="24"/>
              </w:rPr>
              <w:t>số 1834/QĐ-UBND ngày 19/6/2024</w:t>
            </w:r>
            <w:r>
              <w:rPr>
                <w:spacing w:val="-4"/>
              </w:rPr>
              <w:t xml:space="preserve"> </w:t>
            </w:r>
            <w:r w:rsidRPr="00F92C74">
              <w:rPr>
                <w:sz w:val="24"/>
                <w:szCs w:val="24"/>
              </w:rPr>
              <w:t>của UBND huyện Cẩm Thủy</w:t>
            </w:r>
            <w:r>
              <w:rPr>
                <w:bCs/>
                <w:sz w:val="24"/>
                <w:szCs w:val="24"/>
              </w:rPr>
              <w:t>.</w:t>
            </w:r>
          </w:p>
        </w:tc>
      </w:tr>
      <w:tr w:rsidR="00D00BBE" w:rsidRPr="00F92C74" w14:paraId="4EEE362F"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270DCB8D" w14:textId="77777777" w:rsidR="00D00BBE" w:rsidRPr="00F92C74" w:rsidRDefault="00D00BBE" w:rsidP="009F000F">
            <w:pPr>
              <w:ind w:left="-113" w:right="-113"/>
              <w:jc w:val="center"/>
              <w:rPr>
                <w:sz w:val="24"/>
                <w:szCs w:val="24"/>
              </w:rPr>
            </w:pPr>
            <w:r w:rsidRPr="00F92C74">
              <w:rPr>
                <w:sz w:val="24"/>
                <w:szCs w:val="24"/>
              </w:rPr>
              <w:t>4.</w:t>
            </w:r>
            <w:r>
              <w:rPr>
                <w:sz w:val="24"/>
                <w:szCs w:val="24"/>
              </w:rPr>
              <w:t>2</w:t>
            </w:r>
          </w:p>
        </w:tc>
        <w:tc>
          <w:tcPr>
            <w:tcW w:w="2693" w:type="dxa"/>
            <w:tcBorders>
              <w:top w:val="nil"/>
              <w:left w:val="nil"/>
              <w:bottom w:val="single" w:sz="4" w:space="0" w:color="auto"/>
              <w:right w:val="single" w:sz="4" w:space="0" w:color="auto"/>
            </w:tcBorders>
            <w:shd w:val="clear" w:color="auto" w:fill="FFFFFF"/>
            <w:vAlign w:val="center"/>
          </w:tcPr>
          <w:p w14:paraId="574694F9" w14:textId="77777777" w:rsidR="00D00BBE" w:rsidRPr="00F92C74" w:rsidRDefault="00D00BBE" w:rsidP="009F000F">
            <w:pPr>
              <w:rPr>
                <w:sz w:val="24"/>
                <w:szCs w:val="24"/>
              </w:rPr>
            </w:pPr>
            <w:r w:rsidRPr="00F92C74">
              <w:rPr>
                <w:sz w:val="24"/>
                <w:szCs w:val="24"/>
              </w:rPr>
              <w:t>Xã Cẩm Vân</w:t>
            </w:r>
          </w:p>
        </w:tc>
        <w:tc>
          <w:tcPr>
            <w:tcW w:w="1134" w:type="dxa"/>
            <w:tcBorders>
              <w:top w:val="nil"/>
              <w:left w:val="nil"/>
              <w:bottom w:val="single" w:sz="4" w:space="0" w:color="auto"/>
              <w:right w:val="single" w:sz="4" w:space="0" w:color="auto"/>
            </w:tcBorders>
            <w:shd w:val="clear" w:color="auto" w:fill="FFFFFF"/>
            <w:noWrap/>
            <w:vAlign w:val="center"/>
          </w:tcPr>
          <w:p w14:paraId="49CDE980"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7B83B38E" w14:textId="77777777" w:rsidR="00D00BBE" w:rsidRPr="00F92C74" w:rsidRDefault="00D00BBE" w:rsidP="009F000F">
            <w:pPr>
              <w:jc w:val="right"/>
              <w:rPr>
                <w:sz w:val="24"/>
                <w:szCs w:val="24"/>
              </w:rPr>
            </w:pPr>
            <w:r>
              <w:rPr>
                <w:sz w:val="24"/>
                <w:szCs w:val="24"/>
              </w:rPr>
              <w:t>91</w:t>
            </w:r>
            <w:r w:rsidRPr="00F92C74">
              <w:rPr>
                <w:sz w:val="24"/>
                <w:szCs w:val="24"/>
              </w:rPr>
              <w:t>,</w:t>
            </w:r>
            <w:r>
              <w:rPr>
                <w:sz w:val="24"/>
                <w:szCs w:val="24"/>
              </w:rPr>
              <w:t>0</w:t>
            </w:r>
            <w:r w:rsidRPr="00F92C74">
              <w:rPr>
                <w:sz w:val="24"/>
                <w:szCs w:val="24"/>
              </w:rPr>
              <w:t>1</w:t>
            </w:r>
          </w:p>
        </w:tc>
        <w:tc>
          <w:tcPr>
            <w:tcW w:w="4111" w:type="dxa"/>
            <w:vMerge/>
            <w:tcBorders>
              <w:left w:val="nil"/>
              <w:right w:val="single" w:sz="4" w:space="0" w:color="auto"/>
            </w:tcBorders>
            <w:shd w:val="clear" w:color="auto" w:fill="FFFFFF"/>
            <w:noWrap/>
            <w:vAlign w:val="center"/>
            <w:hideMark/>
          </w:tcPr>
          <w:p w14:paraId="068C498C" w14:textId="77777777" w:rsidR="00D00BBE" w:rsidRPr="00F92C74" w:rsidRDefault="00D00BBE" w:rsidP="009F000F">
            <w:pPr>
              <w:ind w:left="-113" w:right="-113"/>
              <w:jc w:val="center"/>
              <w:rPr>
                <w:sz w:val="24"/>
                <w:szCs w:val="24"/>
              </w:rPr>
            </w:pPr>
          </w:p>
        </w:tc>
      </w:tr>
      <w:tr w:rsidR="00D00BBE" w:rsidRPr="00F92C74" w14:paraId="638E7183" w14:textId="77777777" w:rsidTr="009F000F">
        <w:trPr>
          <w:trHeight w:val="58"/>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23A17700" w14:textId="77777777" w:rsidR="00D00BBE" w:rsidRPr="00F92C74" w:rsidRDefault="00D00BBE" w:rsidP="009F000F">
            <w:pPr>
              <w:ind w:left="-113" w:right="-113"/>
              <w:jc w:val="center"/>
              <w:rPr>
                <w:sz w:val="24"/>
                <w:szCs w:val="24"/>
              </w:rPr>
            </w:pPr>
            <w:r w:rsidRPr="00F92C74">
              <w:rPr>
                <w:sz w:val="24"/>
                <w:szCs w:val="24"/>
              </w:rPr>
              <w:t>4.</w:t>
            </w:r>
            <w:r>
              <w:rPr>
                <w:sz w:val="24"/>
                <w:szCs w:val="24"/>
              </w:rPr>
              <w:t>3</w:t>
            </w:r>
          </w:p>
        </w:tc>
        <w:tc>
          <w:tcPr>
            <w:tcW w:w="2693" w:type="dxa"/>
            <w:tcBorders>
              <w:top w:val="nil"/>
              <w:left w:val="nil"/>
              <w:bottom w:val="single" w:sz="4" w:space="0" w:color="auto"/>
              <w:right w:val="single" w:sz="4" w:space="0" w:color="auto"/>
            </w:tcBorders>
            <w:shd w:val="clear" w:color="auto" w:fill="FFFFFF"/>
            <w:vAlign w:val="center"/>
          </w:tcPr>
          <w:p w14:paraId="045F113F" w14:textId="77777777" w:rsidR="00D00BBE" w:rsidRPr="00F92C74" w:rsidRDefault="00D00BBE" w:rsidP="009F000F">
            <w:pPr>
              <w:rPr>
                <w:sz w:val="24"/>
                <w:szCs w:val="24"/>
              </w:rPr>
            </w:pPr>
            <w:r w:rsidRPr="00F92C74">
              <w:rPr>
                <w:sz w:val="24"/>
                <w:szCs w:val="24"/>
              </w:rPr>
              <w:t>Xã Cẩm Thành</w:t>
            </w:r>
          </w:p>
        </w:tc>
        <w:tc>
          <w:tcPr>
            <w:tcW w:w="1134" w:type="dxa"/>
            <w:tcBorders>
              <w:top w:val="nil"/>
              <w:left w:val="nil"/>
              <w:bottom w:val="single" w:sz="4" w:space="0" w:color="auto"/>
              <w:right w:val="single" w:sz="4" w:space="0" w:color="auto"/>
            </w:tcBorders>
            <w:shd w:val="clear" w:color="auto" w:fill="FFFFFF"/>
            <w:noWrap/>
            <w:vAlign w:val="center"/>
          </w:tcPr>
          <w:p w14:paraId="4E2553FC"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0913C9EF" w14:textId="77777777" w:rsidR="00D00BBE" w:rsidRPr="00F92C74" w:rsidRDefault="00D00BBE" w:rsidP="009F000F">
            <w:pPr>
              <w:jc w:val="right"/>
              <w:rPr>
                <w:sz w:val="24"/>
                <w:szCs w:val="24"/>
              </w:rPr>
            </w:pPr>
            <w:r w:rsidRPr="00F92C74">
              <w:rPr>
                <w:sz w:val="24"/>
                <w:szCs w:val="24"/>
              </w:rPr>
              <w:t>47,90</w:t>
            </w:r>
          </w:p>
        </w:tc>
        <w:tc>
          <w:tcPr>
            <w:tcW w:w="4111" w:type="dxa"/>
            <w:vMerge/>
            <w:tcBorders>
              <w:left w:val="nil"/>
              <w:right w:val="single" w:sz="4" w:space="0" w:color="auto"/>
            </w:tcBorders>
            <w:shd w:val="clear" w:color="auto" w:fill="FFFFFF"/>
            <w:noWrap/>
            <w:vAlign w:val="center"/>
            <w:hideMark/>
          </w:tcPr>
          <w:p w14:paraId="57369211" w14:textId="77777777" w:rsidR="00D00BBE" w:rsidRPr="00F92C74" w:rsidRDefault="00D00BBE" w:rsidP="009F000F">
            <w:pPr>
              <w:ind w:right="-113"/>
              <w:rPr>
                <w:sz w:val="24"/>
                <w:szCs w:val="24"/>
              </w:rPr>
            </w:pPr>
          </w:p>
        </w:tc>
      </w:tr>
      <w:tr w:rsidR="00D00BBE" w:rsidRPr="00F92C74" w14:paraId="1F723BBA" w14:textId="77777777" w:rsidTr="009F000F">
        <w:trPr>
          <w:trHeight w:val="58"/>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6AA59889" w14:textId="77777777" w:rsidR="00D00BBE" w:rsidRPr="00F92C74" w:rsidRDefault="00D00BBE" w:rsidP="009F000F">
            <w:pPr>
              <w:ind w:left="-113" w:right="-113"/>
              <w:jc w:val="center"/>
              <w:rPr>
                <w:sz w:val="24"/>
                <w:szCs w:val="24"/>
              </w:rPr>
            </w:pPr>
            <w:r w:rsidRPr="00F92C74">
              <w:rPr>
                <w:sz w:val="24"/>
                <w:szCs w:val="24"/>
              </w:rPr>
              <w:t>4.4</w:t>
            </w:r>
          </w:p>
        </w:tc>
        <w:tc>
          <w:tcPr>
            <w:tcW w:w="2693" w:type="dxa"/>
            <w:tcBorders>
              <w:top w:val="nil"/>
              <w:left w:val="nil"/>
              <w:bottom w:val="single" w:sz="4" w:space="0" w:color="auto"/>
              <w:right w:val="single" w:sz="4" w:space="0" w:color="auto"/>
            </w:tcBorders>
            <w:shd w:val="clear" w:color="auto" w:fill="FFFFFF"/>
            <w:vAlign w:val="center"/>
          </w:tcPr>
          <w:p w14:paraId="6DD9B9D3" w14:textId="77777777" w:rsidR="00D00BBE" w:rsidRPr="00F92C74" w:rsidRDefault="00D00BBE" w:rsidP="009F000F">
            <w:pPr>
              <w:rPr>
                <w:sz w:val="24"/>
                <w:szCs w:val="24"/>
              </w:rPr>
            </w:pPr>
            <w:r w:rsidRPr="00F92C74">
              <w:rPr>
                <w:sz w:val="24"/>
                <w:szCs w:val="24"/>
              </w:rPr>
              <w:t>Xã Cẩm Liên</w:t>
            </w:r>
          </w:p>
        </w:tc>
        <w:tc>
          <w:tcPr>
            <w:tcW w:w="1134" w:type="dxa"/>
            <w:tcBorders>
              <w:top w:val="nil"/>
              <w:left w:val="nil"/>
              <w:bottom w:val="single" w:sz="4" w:space="0" w:color="auto"/>
              <w:right w:val="single" w:sz="4" w:space="0" w:color="auto"/>
            </w:tcBorders>
            <w:shd w:val="clear" w:color="auto" w:fill="FFFFFF"/>
            <w:noWrap/>
            <w:vAlign w:val="center"/>
          </w:tcPr>
          <w:p w14:paraId="54BACFBC"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1DC03159" w14:textId="77777777" w:rsidR="00D00BBE" w:rsidRPr="00F92C74" w:rsidRDefault="00D00BBE" w:rsidP="009F000F">
            <w:pPr>
              <w:jc w:val="right"/>
              <w:rPr>
                <w:sz w:val="24"/>
                <w:szCs w:val="24"/>
              </w:rPr>
            </w:pPr>
            <w:r w:rsidRPr="00F92C74">
              <w:rPr>
                <w:sz w:val="24"/>
                <w:szCs w:val="24"/>
              </w:rPr>
              <w:t>193,50</w:t>
            </w:r>
          </w:p>
        </w:tc>
        <w:tc>
          <w:tcPr>
            <w:tcW w:w="4111" w:type="dxa"/>
            <w:vMerge/>
            <w:tcBorders>
              <w:left w:val="nil"/>
              <w:right w:val="single" w:sz="4" w:space="0" w:color="auto"/>
            </w:tcBorders>
            <w:shd w:val="clear" w:color="auto" w:fill="FFFFFF"/>
            <w:noWrap/>
            <w:vAlign w:val="center"/>
          </w:tcPr>
          <w:p w14:paraId="7131D2D5" w14:textId="77777777" w:rsidR="00D00BBE" w:rsidRPr="00F92C74" w:rsidRDefault="00D00BBE" w:rsidP="009F000F">
            <w:pPr>
              <w:ind w:left="-113" w:right="-113"/>
              <w:jc w:val="center"/>
              <w:rPr>
                <w:sz w:val="24"/>
                <w:szCs w:val="24"/>
              </w:rPr>
            </w:pPr>
          </w:p>
        </w:tc>
      </w:tr>
      <w:tr w:rsidR="00D00BBE" w:rsidRPr="00F92C74" w14:paraId="50F8235E"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7C6A1C45" w14:textId="77777777" w:rsidR="00D00BBE" w:rsidRPr="00F92C74" w:rsidRDefault="00D00BBE" w:rsidP="009F000F">
            <w:pPr>
              <w:ind w:left="-113" w:right="-113"/>
              <w:jc w:val="center"/>
              <w:rPr>
                <w:sz w:val="24"/>
                <w:szCs w:val="24"/>
              </w:rPr>
            </w:pPr>
            <w:r w:rsidRPr="00F92C74">
              <w:rPr>
                <w:sz w:val="24"/>
                <w:szCs w:val="24"/>
              </w:rPr>
              <w:t>4.5</w:t>
            </w:r>
          </w:p>
        </w:tc>
        <w:tc>
          <w:tcPr>
            <w:tcW w:w="2693" w:type="dxa"/>
            <w:tcBorders>
              <w:top w:val="nil"/>
              <w:left w:val="nil"/>
              <w:bottom w:val="single" w:sz="4" w:space="0" w:color="auto"/>
              <w:right w:val="single" w:sz="4" w:space="0" w:color="auto"/>
            </w:tcBorders>
            <w:shd w:val="clear" w:color="auto" w:fill="FFFFFF"/>
            <w:vAlign w:val="center"/>
          </w:tcPr>
          <w:p w14:paraId="0DCB6AC5" w14:textId="77777777" w:rsidR="00D00BBE" w:rsidRPr="00F92C74" w:rsidRDefault="00D00BBE" w:rsidP="009F000F">
            <w:pPr>
              <w:rPr>
                <w:sz w:val="24"/>
                <w:szCs w:val="24"/>
              </w:rPr>
            </w:pPr>
            <w:r w:rsidRPr="00F92C74">
              <w:rPr>
                <w:sz w:val="24"/>
                <w:szCs w:val="24"/>
              </w:rPr>
              <w:t>Xã Cẩm Tâm</w:t>
            </w:r>
          </w:p>
        </w:tc>
        <w:tc>
          <w:tcPr>
            <w:tcW w:w="1134" w:type="dxa"/>
            <w:tcBorders>
              <w:top w:val="nil"/>
              <w:left w:val="nil"/>
              <w:bottom w:val="single" w:sz="4" w:space="0" w:color="auto"/>
              <w:right w:val="single" w:sz="4" w:space="0" w:color="auto"/>
            </w:tcBorders>
            <w:shd w:val="clear" w:color="auto" w:fill="FFFFFF"/>
            <w:noWrap/>
            <w:vAlign w:val="center"/>
          </w:tcPr>
          <w:p w14:paraId="4FCBCA07"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58124CCD" w14:textId="77777777" w:rsidR="00D00BBE" w:rsidRPr="00F92C74" w:rsidRDefault="00D00BBE" w:rsidP="009F000F">
            <w:pPr>
              <w:jc w:val="right"/>
              <w:rPr>
                <w:sz w:val="24"/>
                <w:szCs w:val="24"/>
              </w:rPr>
            </w:pPr>
            <w:r w:rsidRPr="00F92C74">
              <w:rPr>
                <w:sz w:val="24"/>
                <w:szCs w:val="24"/>
              </w:rPr>
              <w:t>23,90</w:t>
            </w:r>
          </w:p>
        </w:tc>
        <w:tc>
          <w:tcPr>
            <w:tcW w:w="4111" w:type="dxa"/>
            <w:vMerge/>
            <w:tcBorders>
              <w:left w:val="nil"/>
              <w:right w:val="single" w:sz="4" w:space="0" w:color="auto"/>
            </w:tcBorders>
            <w:shd w:val="clear" w:color="auto" w:fill="FFFFFF"/>
            <w:noWrap/>
            <w:vAlign w:val="center"/>
          </w:tcPr>
          <w:p w14:paraId="511941A4" w14:textId="77777777" w:rsidR="00D00BBE" w:rsidRPr="00F92C74" w:rsidRDefault="00D00BBE" w:rsidP="009F000F">
            <w:pPr>
              <w:ind w:left="-113" w:right="-113"/>
              <w:jc w:val="center"/>
              <w:rPr>
                <w:b/>
                <w:bCs/>
                <w:sz w:val="24"/>
                <w:szCs w:val="24"/>
              </w:rPr>
            </w:pPr>
          </w:p>
        </w:tc>
      </w:tr>
      <w:tr w:rsidR="00D00BBE" w:rsidRPr="00F92C74" w14:paraId="6417F021" w14:textId="77777777" w:rsidTr="009F000F">
        <w:trPr>
          <w:trHeight w:val="58"/>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5A71B17A" w14:textId="77777777" w:rsidR="00D00BBE" w:rsidRPr="009A22C7" w:rsidRDefault="00D00BBE" w:rsidP="009F000F">
            <w:pPr>
              <w:ind w:left="-113" w:right="-113"/>
              <w:jc w:val="center"/>
              <w:rPr>
                <w:bCs/>
                <w:sz w:val="24"/>
                <w:szCs w:val="24"/>
              </w:rPr>
            </w:pPr>
            <w:r w:rsidRPr="009A22C7">
              <w:rPr>
                <w:bCs/>
                <w:sz w:val="24"/>
                <w:szCs w:val="24"/>
              </w:rPr>
              <w:t>4.6</w:t>
            </w:r>
          </w:p>
        </w:tc>
        <w:tc>
          <w:tcPr>
            <w:tcW w:w="2693" w:type="dxa"/>
            <w:tcBorders>
              <w:top w:val="nil"/>
              <w:left w:val="nil"/>
              <w:bottom w:val="single" w:sz="4" w:space="0" w:color="auto"/>
              <w:right w:val="single" w:sz="4" w:space="0" w:color="auto"/>
            </w:tcBorders>
            <w:shd w:val="clear" w:color="auto" w:fill="FFFFFF"/>
            <w:noWrap/>
            <w:vAlign w:val="center"/>
          </w:tcPr>
          <w:p w14:paraId="56B2777A" w14:textId="77777777" w:rsidR="00D00BBE" w:rsidRPr="009A22C7" w:rsidRDefault="00D00BBE" w:rsidP="009F000F">
            <w:pPr>
              <w:rPr>
                <w:bCs/>
                <w:sz w:val="24"/>
                <w:szCs w:val="24"/>
              </w:rPr>
            </w:pPr>
            <w:r w:rsidRPr="009A22C7">
              <w:rPr>
                <w:bCs/>
                <w:sz w:val="24"/>
                <w:szCs w:val="24"/>
              </w:rPr>
              <w:t>Xã Cẩm Bình</w:t>
            </w:r>
          </w:p>
        </w:tc>
        <w:tc>
          <w:tcPr>
            <w:tcW w:w="1134" w:type="dxa"/>
            <w:tcBorders>
              <w:top w:val="nil"/>
              <w:left w:val="nil"/>
              <w:bottom w:val="single" w:sz="4" w:space="0" w:color="auto"/>
              <w:right w:val="single" w:sz="4" w:space="0" w:color="auto"/>
            </w:tcBorders>
            <w:shd w:val="clear" w:color="auto" w:fill="FFFFFF"/>
            <w:noWrap/>
            <w:vAlign w:val="center"/>
          </w:tcPr>
          <w:p w14:paraId="179E5B37" w14:textId="77777777" w:rsidR="00D00BBE" w:rsidRPr="009A22C7" w:rsidRDefault="00D00BBE" w:rsidP="009F000F">
            <w:pPr>
              <w:jc w:val="center"/>
              <w:rPr>
                <w:bCs/>
                <w:sz w:val="26"/>
                <w:szCs w:val="26"/>
              </w:rPr>
            </w:pPr>
            <w:r w:rsidRPr="009A22C7">
              <w:rPr>
                <w:bCs/>
                <w:sz w:val="26"/>
                <w:szCs w:val="26"/>
              </w:rPr>
              <w:t>1</w:t>
            </w:r>
          </w:p>
        </w:tc>
        <w:tc>
          <w:tcPr>
            <w:tcW w:w="1418" w:type="dxa"/>
            <w:tcBorders>
              <w:top w:val="single" w:sz="4" w:space="0" w:color="auto"/>
              <w:left w:val="nil"/>
              <w:bottom w:val="single" w:sz="4" w:space="0" w:color="auto"/>
              <w:right w:val="single" w:sz="4" w:space="0" w:color="auto"/>
            </w:tcBorders>
            <w:shd w:val="clear" w:color="auto" w:fill="FFFFFF"/>
            <w:vAlign w:val="center"/>
          </w:tcPr>
          <w:p w14:paraId="311E02EE" w14:textId="77777777" w:rsidR="00D00BBE" w:rsidRPr="009A22C7" w:rsidRDefault="00D00BBE" w:rsidP="009F000F">
            <w:pPr>
              <w:jc w:val="right"/>
              <w:rPr>
                <w:bCs/>
                <w:sz w:val="24"/>
                <w:szCs w:val="24"/>
              </w:rPr>
            </w:pPr>
            <w:r w:rsidRPr="009A22C7">
              <w:rPr>
                <w:bCs/>
                <w:sz w:val="24"/>
                <w:szCs w:val="24"/>
              </w:rPr>
              <w:t>85,20</w:t>
            </w:r>
          </w:p>
        </w:tc>
        <w:tc>
          <w:tcPr>
            <w:tcW w:w="4111" w:type="dxa"/>
            <w:vMerge/>
            <w:tcBorders>
              <w:left w:val="nil"/>
              <w:bottom w:val="single" w:sz="4" w:space="0" w:color="auto"/>
              <w:right w:val="single" w:sz="4" w:space="0" w:color="auto"/>
            </w:tcBorders>
            <w:shd w:val="clear" w:color="auto" w:fill="FFFFFF"/>
            <w:noWrap/>
            <w:vAlign w:val="center"/>
          </w:tcPr>
          <w:p w14:paraId="676335E8" w14:textId="77777777" w:rsidR="00D00BBE" w:rsidRPr="00F92C74" w:rsidRDefault="00D00BBE" w:rsidP="009F000F">
            <w:pPr>
              <w:ind w:left="-113" w:right="-113"/>
              <w:jc w:val="center"/>
              <w:rPr>
                <w:b/>
                <w:bCs/>
                <w:sz w:val="24"/>
                <w:szCs w:val="24"/>
              </w:rPr>
            </w:pPr>
          </w:p>
        </w:tc>
      </w:tr>
      <w:tr w:rsidR="00D00BBE" w:rsidRPr="00F92C74" w14:paraId="19F26556" w14:textId="77777777" w:rsidTr="009F000F">
        <w:trPr>
          <w:trHeight w:val="457"/>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63FC95" w14:textId="77777777" w:rsidR="00D00BBE" w:rsidRPr="00F92C74" w:rsidRDefault="00D00BBE" w:rsidP="009F000F">
            <w:pPr>
              <w:ind w:left="-113" w:right="-113"/>
              <w:jc w:val="center"/>
              <w:rPr>
                <w:b/>
                <w:bCs/>
                <w:sz w:val="24"/>
                <w:szCs w:val="24"/>
              </w:rPr>
            </w:pPr>
            <w:r>
              <w:rPr>
                <w:b/>
                <w:bCs/>
                <w:sz w:val="24"/>
                <w:szCs w:val="24"/>
              </w:rPr>
              <w:t>5</w:t>
            </w:r>
          </w:p>
        </w:tc>
        <w:tc>
          <w:tcPr>
            <w:tcW w:w="2693" w:type="dxa"/>
            <w:tcBorders>
              <w:top w:val="single" w:sz="4" w:space="0" w:color="auto"/>
              <w:left w:val="nil"/>
              <w:bottom w:val="single" w:sz="4" w:space="0" w:color="auto"/>
              <w:right w:val="single" w:sz="4" w:space="0" w:color="auto"/>
            </w:tcBorders>
            <w:shd w:val="clear" w:color="auto" w:fill="FFFFFF"/>
            <w:noWrap/>
            <w:vAlign w:val="center"/>
          </w:tcPr>
          <w:p w14:paraId="67DD8464" w14:textId="77777777" w:rsidR="00D00BBE" w:rsidRPr="00F92C74" w:rsidRDefault="00D00BBE" w:rsidP="009F000F">
            <w:pPr>
              <w:rPr>
                <w:b/>
                <w:bCs/>
                <w:sz w:val="24"/>
                <w:szCs w:val="24"/>
              </w:rPr>
            </w:pPr>
            <w:r w:rsidRPr="00F92C74">
              <w:rPr>
                <w:b/>
                <w:bCs/>
                <w:sz w:val="24"/>
                <w:szCs w:val="24"/>
              </w:rPr>
              <w:t>Huyện Quan Sơn</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82CED3C" w14:textId="77777777" w:rsidR="00D00BBE" w:rsidRPr="00F92C74" w:rsidRDefault="00D00BBE" w:rsidP="009F000F">
            <w:pPr>
              <w:jc w:val="center"/>
              <w:rPr>
                <w:b/>
                <w:bCs/>
                <w:sz w:val="26"/>
                <w:szCs w:val="26"/>
              </w:rPr>
            </w:pPr>
            <w:r w:rsidRPr="00F92C74">
              <w:rPr>
                <w:b/>
                <w:bCs/>
                <w:sz w:val="26"/>
                <w:szCs w:val="26"/>
              </w:rPr>
              <w:t>1</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2E95E8C5" w14:textId="77777777" w:rsidR="00D00BBE" w:rsidRPr="00F92C74" w:rsidRDefault="00D00BBE" w:rsidP="009F000F">
            <w:pPr>
              <w:jc w:val="right"/>
              <w:rPr>
                <w:b/>
                <w:bCs/>
                <w:sz w:val="24"/>
                <w:szCs w:val="24"/>
              </w:rPr>
            </w:pPr>
            <w:r w:rsidRPr="00F92C74">
              <w:rPr>
                <w:b/>
                <w:bCs/>
                <w:sz w:val="24"/>
                <w:szCs w:val="24"/>
              </w:rPr>
              <w:t>514,38</w:t>
            </w:r>
          </w:p>
        </w:tc>
        <w:tc>
          <w:tcPr>
            <w:tcW w:w="4111" w:type="dxa"/>
            <w:vMerge w:val="restart"/>
            <w:tcBorders>
              <w:top w:val="single" w:sz="4" w:space="0" w:color="auto"/>
              <w:left w:val="nil"/>
              <w:right w:val="single" w:sz="4" w:space="0" w:color="auto"/>
            </w:tcBorders>
            <w:shd w:val="clear" w:color="auto" w:fill="FFFFFF"/>
            <w:noWrap/>
            <w:vAlign w:val="center"/>
            <w:hideMark/>
          </w:tcPr>
          <w:p w14:paraId="480F9C77" w14:textId="77777777" w:rsidR="00D00BBE" w:rsidRPr="00F92C74" w:rsidRDefault="00D00BBE" w:rsidP="009F000F">
            <w:pPr>
              <w:ind w:left="-113" w:right="-113"/>
              <w:jc w:val="center"/>
              <w:rPr>
                <w:b/>
                <w:bCs/>
                <w:sz w:val="24"/>
                <w:szCs w:val="24"/>
              </w:rPr>
            </w:pPr>
            <w:r w:rsidRPr="00F92C74">
              <w:rPr>
                <w:sz w:val="24"/>
                <w:szCs w:val="24"/>
              </w:rPr>
              <w:t xml:space="preserve">Chi tiết chủ rừng, diện tích rừng tự nhiên đến từng đối tượng thụ hưởng theo Quyết </w:t>
            </w:r>
            <w:r w:rsidRPr="00EC49DC">
              <w:rPr>
                <w:sz w:val="24"/>
                <w:szCs w:val="24"/>
              </w:rPr>
              <w:t xml:space="preserve">định </w:t>
            </w:r>
            <w:r w:rsidRPr="00EC49DC">
              <w:rPr>
                <w:spacing w:val="-4"/>
                <w:sz w:val="24"/>
                <w:szCs w:val="24"/>
              </w:rPr>
              <w:t xml:space="preserve">số 1127/QĐ-UBND ngày 01/7/2024 </w:t>
            </w:r>
            <w:r w:rsidRPr="00EC49DC">
              <w:rPr>
                <w:sz w:val="24"/>
                <w:szCs w:val="24"/>
              </w:rPr>
              <w:t>của UBND huyện Quan Sơn.</w:t>
            </w:r>
            <w:r w:rsidRPr="00F92C74">
              <w:rPr>
                <w:sz w:val="24"/>
                <w:szCs w:val="24"/>
              </w:rPr>
              <w:t>   </w:t>
            </w:r>
          </w:p>
        </w:tc>
      </w:tr>
      <w:tr w:rsidR="00D00BBE" w:rsidRPr="00F92C74" w14:paraId="63625EBF" w14:textId="77777777" w:rsidTr="00D00BBE">
        <w:trPr>
          <w:trHeight w:val="1298"/>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0326617F" w14:textId="77777777" w:rsidR="00D00BBE" w:rsidRPr="00F92C74" w:rsidRDefault="00D00BBE" w:rsidP="009F000F">
            <w:pPr>
              <w:ind w:left="-113" w:right="-113"/>
              <w:jc w:val="center"/>
              <w:rPr>
                <w:sz w:val="24"/>
                <w:szCs w:val="24"/>
              </w:rPr>
            </w:pPr>
            <w:r>
              <w:rPr>
                <w:sz w:val="24"/>
                <w:szCs w:val="24"/>
              </w:rPr>
              <w:t>5</w:t>
            </w:r>
            <w:r w:rsidRPr="00F92C74">
              <w:rPr>
                <w:sz w:val="24"/>
                <w:szCs w:val="24"/>
              </w:rPr>
              <w:t>.1</w:t>
            </w:r>
          </w:p>
        </w:tc>
        <w:tc>
          <w:tcPr>
            <w:tcW w:w="2693" w:type="dxa"/>
            <w:tcBorders>
              <w:top w:val="nil"/>
              <w:left w:val="nil"/>
              <w:bottom w:val="single" w:sz="4" w:space="0" w:color="auto"/>
              <w:right w:val="single" w:sz="4" w:space="0" w:color="auto"/>
            </w:tcBorders>
            <w:shd w:val="clear" w:color="auto" w:fill="FFFFFF"/>
            <w:noWrap/>
            <w:vAlign w:val="center"/>
          </w:tcPr>
          <w:p w14:paraId="72770306" w14:textId="77777777" w:rsidR="00D00BBE" w:rsidRPr="00F92C74" w:rsidRDefault="00D00BBE" w:rsidP="009F000F">
            <w:pPr>
              <w:rPr>
                <w:sz w:val="24"/>
                <w:szCs w:val="24"/>
              </w:rPr>
            </w:pPr>
            <w:r w:rsidRPr="00F92C74">
              <w:rPr>
                <w:sz w:val="24"/>
                <w:szCs w:val="24"/>
              </w:rPr>
              <w:t>Xã Tam Lư</w:t>
            </w:r>
          </w:p>
        </w:tc>
        <w:tc>
          <w:tcPr>
            <w:tcW w:w="1134" w:type="dxa"/>
            <w:tcBorders>
              <w:top w:val="nil"/>
              <w:left w:val="nil"/>
              <w:bottom w:val="single" w:sz="4" w:space="0" w:color="auto"/>
              <w:right w:val="single" w:sz="4" w:space="0" w:color="auto"/>
            </w:tcBorders>
            <w:shd w:val="clear" w:color="auto" w:fill="FFFFFF"/>
            <w:noWrap/>
            <w:vAlign w:val="center"/>
          </w:tcPr>
          <w:p w14:paraId="5ABBFEBB"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noWrap/>
            <w:vAlign w:val="center"/>
          </w:tcPr>
          <w:p w14:paraId="79283EF2" w14:textId="77777777" w:rsidR="00D00BBE" w:rsidRPr="00F92C74" w:rsidRDefault="00D00BBE" w:rsidP="009F000F">
            <w:pPr>
              <w:jc w:val="right"/>
              <w:rPr>
                <w:sz w:val="24"/>
                <w:szCs w:val="24"/>
              </w:rPr>
            </w:pPr>
            <w:r w:rsidRPr="00F92C74">
              <w:rPr>
                <w:sz w:val="24"/>
                <w:szCs w:val="24"/>
              </w:rPr>
              <w:t>514,38</w:t>
            </w:r>
          </w:p>
        </w:tc>
        <w:tc>
          <w:tcPr>
            <w:tcW w:w="4111" w:type="dxa"/>
            <w:vMerge/>
            <w:tcBorders>
              <w:left w:val="nil"/>
              <w:bottom w:val="single" w:sz="4" w:space="0" w:color="auto"/>
              <w:right w:val="single" w:sz="4" w:space="0" w:color="auto"/>
            </w:tcBorders>
            <w:shd w:val="clear" w:color="auto" w:fill="FFFFFF"/>
            <w:noWrap/>
            <w:vAlign w:val="center"/>
            <w:hideMark/>
          </w:tcPr>
          <w:p w14:paraId="1803C327" w14:textId="77777777" w:rsidR="00D00BBE" w:rsidRPr="00F92C74" w:rsidRDefault="00D00BBE" w:rsidP="009F000F">
            <w:pPr>
              <w:ind w:left="-113" w:right="-113"/>
              <w:jc w:val="center"/>
              <w:rPr>
                <w:b/>
                <w:bCs/>
                <w:sz w:val="24"/>
                <w:szCs w:val="24"/>
              </w:rPr>
            </w:pPr>
          </w:p>
        </w:tc>
      </w:tr>
      <w:tr w:rsidR="00D00BBE" w:rsidRPr="00F92C74" w14:paraId="0C16C955" w14:textId="77777777" w:rsidTr="009F000F">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D9AC56" w14:textId="77777777" w:rsidR="00D00BBE" w:rsidRPr="00F92C74" w:rsidRDefault="00D00BBE" w:rsidP="009F000F">
            <w:pPr>
              <w:ind w:left="-113" w:right="-113"/>
              <w:jc w:val="center"/>
              <w:rPr>
                <w:b/>
                <w:bCs/>
                <w:sz w:val="24"/>
                <w:szCs w:val="24"/>
              </w:rPr>
            </w:pPr>
            <w:r>
              <w:rPr>
                <w:b/>
                <w:bCs/>
                <w:sz w:val="24"/>
                <w:szCs w:val="24"/>
              </w:rPr>
              <w:t>6</w:t>
            </w:r>
          </w:p>
        </w:tc>
        <w:tc>
          <w:tcPr>
            <w:tcW w:w="2693" w:type="dxa"/>
            <w:tcBorders>
              <w:top w:val="single" w:sz="4" w:space="0" w:color="auto"/>
              <w:left w:val="nil"/>
              <w:bottom w:val="single" w:sz="4" w:space="0" w:color="auto"/>
              <w:right w:val="single" w:sz="4" w:space="0" w:color="auto"/>
            </w:tcBorders>
            <w:shd w:val="clear" w:color="auto" w:fill="FFFFFF"/>
            <w:noWrap/>
            <w:vAlign w:val="center"/>
          </w:tcPr>
          <w:p w14:paraId="6CB54F1C" w14:textId="77777777" w:rsidR="00D00BBE" w:rsidRPr="00F92C74" w:rsidRDefault="00D00BBE" w:rsidP="009F000F">
            <w:pPr>
              <w:rPr>
                <w:b/>
                <w:bCs/>
                <w:sz w:val="24"/>
                <w:szCs w:val="24"/>
              </w:rPr>
            </w:pPr>
            <w:r w:rsidRPr="00F92C74">
              <w:rPr>
                <w:b/>
                <w:bCs/>
                <w:sz w:val="24"/>
                <w:szCs w:val="24"/>
              </w:rPr>
              <w:t>Huyện Ngọc Lặc</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2A8C648" w14:textId="77777777" w:rsidR="00D00BBE" w:rsidRPr="00F92C74" w:rsidRDefault="00D00BBE" w:rsidP="009F000F">
            <w:pPr>
              <w:jc w:val="center"/>
              <w:rPr>
                <w:b/>
                <w:bCs/>
                <w:sz w:val="26"/>
                <w:szCs w:val="26"/>
              </w:rPr>
            </w:pPr>
            <w:r w:rsidRPr="00F92C74">
              <w:rPr>
                <w:b/>
                <w:bCs/>
                <w:sz w:val="26"/>
                <w:szCs w:val="26"/>
              </w:rPr>
              <w:t>9</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1FCB7B38" w14:textId="77777777" w:rsidR="00D00BBE" w:rsidRPr="00F92C74" w:rsidRDefault="00D00BBE" w:rsidP="009F000F">
            <w:pPr>
              <w:jc w:val="right"/>
              <w:rPr>
                <w:b/>
                <w:bCs/>
                <w:sz w:val="24"/>
                <w:szCs w:val="24"/>
              </w:rPr>
            </w:pPr>
            <w:r w:rsidRPr="00F92C74">
              <w:rPr>
                <w:b/>
                <w:bCs/>
                <w:sz w:val="24"/>
                <w:szCs w:val="24"/>
              </w:rPr>
              <w:t>1.</w:t>
            </w:r>
            <w:r>
              <w:rPr>
                <w:b/>
                <w:bCs/>
                <w:sz w:val="24"/>
                <w:szCs w:val="24"/>
              </w:rPr>
              <w:t>260</w:t>
            </w:r>
            <w:r w:rsidRPr="00F92C74">
              <w:rPr>
                <w:b/>
                <w:bCs/>
                <w:sz w:val="24"/>
                <w:szCs w:val="24"/>
              </w:rPr>
              <w:t>,</w:t>
            </w:r>
            <w:r>
              <w:rPr>
                <w:b/>
                <w:bCs/>
                <w:sz w:val="24"/>
                <w:szCs w:val="24"/>
              </w:rPr>
              <w:t>71</w:t>
            </w:r>
          </w:p>
        </w:tc>
        <w:tc>
          <w:tcPr>
            <w:tcW w:w="4111" w:type="dxa"/>
            <w:vMerge w:val="restart"/>
            <w:tcBorders>
              <w:top w:val="single" w:sz="4" w:space="0" w:color="auto"/>
              <w:left w:val="nil"/>
              <w:bottom w:val="single" w:sz="4" w:space="0" w:color="auto"/>
              <w:right w:val="single" w:sz="4" w:space="0" w:color="auto"/>
            </w:tcBorders>
            <w:shd w:val="clear" w:color="auto" w:fill="FFFFFF"/>
            <w:noWrap/>
            <w:vAlign w:val="center"/>
            <w:hideMark/>
          </w:tcPr>
          <w:p w14:paraId="5C42DCA0" w14:textId="77777777" w:rsidR="00D00BBE" w:rsidRPr="00F92C74" w:rsidRDefault="00D00BBE" w:rsidP="009F000F">
            <w:pPr>
              <w:ind w:left="-113" w:right="-113"/>
              <w:jc w:val="center"/>
              <w:rPr>
                <w:b/>
                <w:bCs/>
                <w:sz w:val="24"/>
                <w:szCs w:val="24"/>
              </w:rPr>
            </w:pPr>
            <w:r w:rsidRPr="00F92C74">
              <w:rPr>
                <w:sz w:val="24"/>
                <w:szCs w:val="24"/>
              </w:rPr>
              <w:t xml:space="preserve">Chi tiết chủ rừng, diện tích rừng tự nhiên đến từng đối tượng thụ hưởng theo Quyết </w:t>
            </w:r>
            <w:r w:rsidRPr="00EC49DC">
              <w:rPr>
                <w:sz w:val="24"/>
                <w:szCs w:val="24"/>
              </w:rPr>
              <w:t xml:space="preserve">định </w:t>
            </w:r>
            <w:r w:rsidRPr="00EC49DC">
              <w:rPr>
                <w:spacing w:val="-4"/>
                <w:sz w:val="24"/>
                <w:szCs w:val="24"/>
              </w:rPr>
              <w:t xml:space="preserve">số 2565/QĐ-UBND ngày 04/7/2024 </w:t>
            </w:r>
            <w:r w:rsidRPr="00EC49DC">
              <w:rPr>
                <w:sz w:val="24"/>
                <w:szCs w:val="24"/>
              </w:rPr>
              <w:t>của UBND huyện</w:t>
            </w:r>
            <w:r w:rsidRPr="00F92C74">
              <w:rPr>
                <w:sz w:val="24"/>
                <w:szCs w:val="24"/>
              </w:rPr>
              <w:t xml:space="preserve"> Ngọc Lặc.</w:t>
            </w:r>
          </w:p>
        </w:tc>
      </w:tr>
      <w:tr w:rsidR="00D00BBE" w:rsidRPr="00F92C74" w14:paraId="7E794AAC"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6136883C" w14:textId="77777777" w:rsidR="00D00BBE" w:rsidRPr="00F92C74" w:rsidRDefault="00D00BBE" w:rsidP="009F000F">
            <w:pPr>
              <w:ind w:left="-113" w:right="-113"/>
              <w:jc w:val="center"/>
              <w:rPr>
                <w:sz w:val="24"/>
                <w:szCs w:val="24"/>
              </w:rPr>
            </w:pPr>
            <w:r>
              <w:rPr>
                <w:sz w:val="24"/>
                <w:szCs w:val="24"/>
              </w:rPr>
              <w:lastRenderedPageBreak/>
              <w:t>6</w:t>
            </w:r>
            <w:r w:rsidRPr="00F92C74">
              <w:rPr>
                <w:sz w:val="24"/>
                <w:szCs w:val="24"/>
              </w:rPr>
              <w:t>.</w:t>
            </w:r>
            <w:r>
              <w:rPr>
                <w:sz w:val="24"/>
                <w:szCs w:val="24"/>
              </w:rPr>
              <w:t>1</w:t>
            </w:r>
          </w:p>
        </w:tc>
        <w:tc>
          <w:tcPr>
            <w:tcW w:w="2693" w:type="dxa"/>
            <w:tcBorders>
              <w:top w:val="nil"/>
              <w:left w:val="nil"/>
              <w:bottom w:val="single" w:sz="4" w:space="0" w:color="auto"/>
              <w:right w:val="single" w:sz="4" w:space="0" w:color="auto"/>
            </w:tcBorders>
            <w:shd w:val="clear" w:color="auto" w:fill="FFFFFF"/>
            <w:noWrap/>
            <w:vAlign w:val="center"/>
          </w:tcPr>
          <w:p w14:paraId="04155525" w14:textId="77777777" w:rsidR="00D00BBE" w:rsidRPr="00F92C74" w:rsidRDefault="00D00BBE" w:rsidP="009F000F">
            <w:pPr>
              <w:rPr>
                <w:sz w:val="24"/>
                <w:szCs w:val="24"/>
              </w:rPr>
            </w:pPr>
            <w:r w:rsidRPr="00F92C74">
              <w:rPr>
                <w:sz w:val="24"/>
                <w:szCs w:val="24"/>
              </w:rPr>
              <w:t>Xã Ngọc Sơn</w:t>
            </w:r>
          </w:p>
        </w:tc>
        <w:tc>
          <w:tcPr>
            <w:tcW w:w="1134" w:type="dxa"/>
            <w:tcBorders>
              <w:top w:val="nil"/>
              <w:left w:val="nil"/>
              <w:bottom w:val="single" w:sz="4" w:space="0" w:color="auto"/>
              <w:right w:val="single" w:sz="4" w:space="0" w:color="auto"/>
            </w:tcBorders>
            <w:shd w:val="clear" w:color="auto" w:fill="FFFFFF"/>
            <w:noWrap/>
            <w:vAlign w:val="center"/>
          </w:tcPr>
          <w:p w14:paraId="41701CC5"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noWrap/>
            <w:vAlign w:val="center"/>
          </w:tcPr>
          <w:p w14:paraId="050C917B" w14:textId="77777777" w:rsidR="00D00BBE" w:rsidRPr="00F92C74" w:rsidRDefault="00D00BBE" w:rsidP="009F000F">
            <w:pPr>
              <w:jc w:val="right"/>
              <w:rPr>
                <w:sz w:val="24"/>
                <w:szCs w:val="24"/>
              </w:rPr>
            </w:pPr>
            <w:r w:rsidRPr="00F92C74">
              <w:rPr>
                <w:sz w:val="24"/>
                <w:szCs w:val="24"/>
              </w:rPr>
              <w:t>15,80</w:t>
            </w:r>
          </w:p>
        </w:tc>
        <w:tc>
          <w:tcPr>
            <w:tcW w:w="4111" w:type="dxa"/>
            <w:vMerge/>
            <w:tcBorders>
              <w:left w:val="nil"/>
              <w:bottom w:val="single" w:sz="4" w:space="0" w:color="auto"/>
              <w:right w:val="single" w:sz="4" w:space="0" w:color="auto"/>
            </w:tcBorders>
            <w:shd w:val="clear" w:color="auto" w:fill="FFFFFF"/>
            <w:noWrap/>
            <w:vAlign w:val="center"/>
            <w:hideMark/>
          </w:tcPr>
          <w:p w14:paraId="4E35BBFA" w14:textId="77777777" w:rsidR="00D00BBE" w:rsidRPr="00F92C74" w:rsidRDefault="00D00BBE" w:rsidP="009F000F">
            <w:pPr>
              <w:ind w:left="-113" w:right="-113"/>
              <w:jc w:val="center"/>
              <w:rPr>
                <w:b/>
                <w:bCs/>
                <w:sz w:val="24"/>
                <w:szCs w:val="24"/>
              </w:rPr>
            </w:pPr>
          </w:p>
        </w:tc>
      </w:tr>
      <w:tr w:rsidR="00D00BBE" w:rsidRPr="00F92C74" w14:paraId="7BBBBDD2"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0E32950F" w14:textId="77777777" w:rsidR="00D00BBE" w:rsidRPr="00F92C74" w:rsidRDefault="00D00BBE" w:rsidP="009F000F">
            <w:pPr>
              <w:ind w:left="-113" w:right="-113"/>
              <w:jc w:val="center"/>
              <w:rPr>
                <w:sz w:val="24"/>
                <w:szCs w:val="24"/>
              </w:rPr>
            </w:pPr>
            <w:r>
              <w:rPr>
                <w:sz w:val="24"/>
                <w:szCs w:val="24"/>
              </w:rPr>
              <w:t>6</w:t>
            </w:r>
            <w:r w:rsidRPr="00F92C74">
              <w:rPr>
                <w:sz w:val="24"/>
                <w:szCs w:val="24"/>
              </w:rPr>
              <w:t>.</w:t>
            </w:r>
            <w:r>
              <w:rPr>
                <w:sz w:val="24"/>
                <w:szCs w:val="24"/>
              </w:rPr>
              <w:t>2</w:t>
            </w:r>
          </w:p>
        </w:tc>
        <w:tc>
          <w:tcPr>
            <w:tcW w:w="2693" w:type="dxa"/>
            <w:tcBorders>
              <w:top w:val="nil"/>
              <w:left w:val="nil"/>
              <w:bottom w:val="single" w:sz="4" w:space="0" w:color="auto"/>
              <w:right w:val="single" w:sz="4" w:space="0" w:color="auto"/>
            </w:tcBorders>
            <w:shd w:val="clear" w:color="auto" w:fill="FFFFFF"/>
            <w:noWrap/>
            <w:vAlign w:val="center"/>
          </w:tcPr>
          <w:p w14:paraId="458D1B91" w14:textId="77777777" w:rsidR="00D00BBE" w:rsidRPr="00F92C74" w:rsidRDefault="00D00BBE" w:rsidP="009F000F">
            <w:pPr>
              <w:rPr>
                <w:sz w:val="24"/>
                <w:szCs w:val="24"/>
              </w:rPr>
            </w:pPr>
            <w:r w:rsidRPr="00F92C74">
              <w:rPr>
                <w:sz w:val="24"/>
                <w:szCs w:val="24"/>
              </w:rPr>
              <w:t>Xã Minh Tiến</w:t>
            </w:r>
          </w:p>
        </w:tc>
        <w:tc>
          <w:tcPr>
            <w:tcW w:w="1134" w:type="dxa"/>
            <w:tcBorders>
              <w:top w:val="nil"/>
              <w:left w:val="nil"/>
              <w:bottom w:val="single" w:sz="4" w:space="0" w:color="auto"/>
              <w:right w:val="single" w:sz="4" w:space="0" w:color="auto"/>
            </w:tcBorders>
            <w:shd w:val="clear" w:color="auto" w:fill="FFFFFF"/>
            <w:noWrap/>
            <w:vAlign w:val="center"/>
          </w:tcPr>
          <w:p w14:paraId="51676F94"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noWrap/>
            <w:vAlign w:val="center"/>
          </w:tcPr>
          <w:p w14:paraId="08305BCF" w14:textId="77777777" w:rsidR="00D00BBE" w:rsidRPr="00F92C74" w:rsidRDefault="00D00BBE" w:rsidP="009F000F">
            <w:pPr>
              <w:jc w:val="right"/>
              <w:rPr>
                <w:sz w:val="24"/>
                <w:szCs w:val="24"/>
              </w:rPr>
            </w:pPr>
            <w:r w:rsidRPr="00F92C74">
              <w:rPr>
                <w:sz w:val="24"/>
                <w:szCs w:val="24"/>
              </w:rPr>
              <w:t>4,98</w:t>
            </w:r>
          </w:p>
        </w:tc>
        <w:tc>
          <w:tcPr>
            <w:tcW w:w="4111" w:type="dxa"/>
            <w:vMerge/>
            <w:tcBorders>
              <w:left w:val="nil"/>
              <w:bottom w:val="single" w:sz="4" w:space="0" w:color="auto"/>
              <w:right w:val="single" w:sz="4" w:space="0" w:color="auto"/>
            </w:tcBorders>
            <w:shd w:val="clear" w:color="auto" w:fill="FFFFFF"/>
            <w:noWrap/>
            <w:vAlign w:val="center"/>
            <w:hideMark/>
          </w:tcPr>
          <w:p w14:paraId="423EBBE9" w14:textId="77777777" w:rsidR="00D00BBE" w:rsidRPr="00F92C74" w:rsidRDefault="00D00BBE" w:rsidP="009F000F">
            <w:pPr>
              <w:ind w:left="-113" w:right="-113"/>
              <w:jc w:val="center"/>
              <w:rPr>
                <w:b/>
                <w:bCs/>
                <w:sz w:val="24"/>
                <w:szCs w:val="24"/>
              </w:rPr>
            </w:pPr>
          </w:p>
        </w:tc>
      </w:tr>
      <w:tr w:rsidR="00D00BBE" w:rsidRPr="00F92C74" w14:paraId="2EE9F49E" w14:textId="77777777" w:rsidTr="009F000F">
        <w:trPr>
          <w:trHeight w:val="363"/>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6C6E1BDF" w14:textId="77777777" w:rsidR="00D00BBE" w:rsidRPr="00F92C74" w:rsidRDefault="00D00BBE" w:rsidP="009F000F">
            <w:pPr>
              <w:ind w:left="-113" w:right="-113"/>
              <w:jc w:val="center"/>
              <w:rPr>
                <w:sz w:val="24"/>
                <w:szCs w:val="24"/>
              </w:rPr>
            </w:pPr>
            <w:r>
              <w:rPr>
                <w:sz w:val="24"/>
                <w:szCs w:val="24"/>
              </w:rPr>
              <w:t>6</w:t>
            </w:r>
            <w:r w:rsidRPr="00F92C74">
              <w:rPr>
                <w:sz w:val="24"/>
                <w:szCs w:val="24"/>
              </w:rPr>
              <w:t>.3</w:t>
            </w:r>
          </w:p>
        </w:tc>
        <w:tc>
          <w:tcPr>
            <w:tcW w:w="2693" w:type="dxa"/>
            <w:tcBorders>
              <w:top w:val="nil"/>
              <w:left w:val="nil"/>
              <w:bottom w:val="single" w:sz="4" w:space="0" w:color="auto"/>
              <w:right w:val="single" w:sz="4" w:space="0" w:color="auto"/>
            </w:tcBorders>
            <w:shd w:val="clear" w:color="auto" w:fill="FFFFFF"/>
            <w:noWrap/>
            <w:vAlign w:val="center"/>
          </w:tcPr>
          <w:p w14:paraId="57301A25" w14:textId="77777777" w:rsidR="00D00BBE" w:rsidRPr="00F92C74" w:rsidRDefault="00D00BBE" w:rsidP="009F000F">
            <w:pPr>
              <w:rPr>
                <w:sz w:val="24"/>
                <w:szCs w:val="24"/>
              </w:rPr>
            </w:pPr>
            <w:r w:rsidRPr="00F92C74">
              <w:rPr>
                <w:sz w:val="24"/>
                <w:szCs w:val="24"/>
              </w:rPr>
              <w:t>Xã Lộc Thịnh</w:t>
            </w:r>
          </w:p>
        </w:tc>
        <w:tc>
          <w:tcPr>
            <w:tcW w:w="1134" w:type="dxa"/>
            <w:tcBorders>
              <w:top w:val="nil"/>
              <w:left w:val="nil"/>
              <w:bottom w:val="single" w:sz="4" w:space="0" w:color="auto"/>
              <w:right w:val="single" w:sz="4" w:space="0" w:color="auto"/>
            </w:tcBorders>
            <w:shd w:val="clear" w:color="auto" w:fill="FFFFFF"/>
            <w:noWrap/>
            <w:vAlign w:val="center"/>
          </w:tcPr>
          <w:p w14:paraId="6B67D914"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09FFB3BA" w14:textId="77777777" w:rsidR="00D00BBE" w:rsidRPr="00F92C74" w:rsidRDefault="00D00BBE" w:rsidP="009F000F">
            <w:pPr>
              <w:jc w:val="right"/>
              <w:rPr>
                <w:sz w:val="24"/>
                <w:szCs w:val="24"/>
              </w:rPr>
            </w:pPr>
            <w:r w:rsidRPr="00F92C74">
              <w:rPr>
                <w:sz w:val="24"/>
                <w:szCs w:val="24"/>
              </w:rPr>
              <w:t>135,31</w:t>
            </w:r>
          </w:p>
        </w:tc>
        <w:tc>
          <w:tcPr>
            <w:tcW w:w="4111" w:type="dxa"/>
            <w:vMerge/>
            <w:tcBorders>
              <w:left w:val="nil"/>
              <w:bottom w:val="single" w:sz="4" w:space="0" w:color="auto"/>
              <w:right w:val="single" w:sz="4" w:space="0" w:color="auto"/>
            </w:tcBorders>
            <w:shd w:val="clear" w:color="auto" w:fill="FFFFFF"/>
            <w:noWrap/>
            <w:vAlign w:val="center"/>
          </w:tcPr>
          <w:p w14:paraId="319EA9EF" w14:textId="77777777" w:rsidR="00D00BBE" w:rsidRPr="00F92C74" w:rsidRDefault="00D00BBE" w:rsidP="009F000F">
            <w:pPr>
              <w:ind w:left="-113" w:right="-113"/>
              <w:jc w:val="center"/>
              <w:rPr>
                <w:b/>
                <w:bCs/>
                <w:sz w:val="24"/>
                <w:szCs w:val="24"/>
              </w:rPr>
            </w:pPr>
          </w:p>
        </w:tc>
      </w:tr>
      <w:tr w:rsidR="00D00BBE" w:rsidRPr="00F92C74" w14:paraId="66BE2220"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605A0D1D" w14:textId="77777777" w:rsidR="00D00BBE" w:rsidRPr="00F92C74" w:rsidRDefault="00D00BBE" w:rsidP="009F000F">
            <w:pPr>
              <w:ind w:left="-113" w:right="-113"/>
              <w:jc w:val="center"/>
              <w:rPr>
                <w:sz w:val="24"/>
                <w:szCs w:val="24"/>
              </w:rPr>
            </w:pPr>
            <w:r>
              <w:rPr>
                <w:sz w:val="24"/>
                <w:szCs w:val="24"/>
              </w:rPr>
              <w:t>6</w:t>
            </w:r>
            <w:r w:rsidRPr="00F92C74">
              <w:rPr>
                <w:sz w:val="24"/>
                <w:szCs w:val="24"/>
              </w:rPr>
              <w:t>.</w:t>
            </w:r>
            <w:r>
              <w:rPr>
                <w:sz w:val="24"/>
                <w:szCs w:val="24"/>
              </w:rPr>
              <w:t>4</w:t>
            </w:r>
          </w:p>
        </w:tc>
        <w:tc>
          <w:tcPr>
            <w:tcW w:w="2693" w:type="dxa"/>
            <w:tcBorders>
              <w:top w:val="nil"/>
              <w:left w:val="nil"/>
              <w:bottom w:val="single" w:sz="4" w:space="0" w:color="auto"/>
              <w:right w:val="single" w:sz="4" w:space="0" w:color="auto"/>
            </w:tcBorders>
            <w:shd w:val="clear" w:color="auto" w:fill="FFFFFF"/>
            <w:noWrap/>
            <w:vAlign w:val="center"/>
          </w:tcPr>
          <w:p w14:paraId="79B608D1" w14:textId="77777777" w:rsidR="00D00BBE" w:rsidRPr="00F92C74" w:rsidRDefault="00D00BBE" w:rsidP="009F000F">
            <w:pPr>
              <w:rPr>
                <w:sz w:val="24"/>
                <w:szCs w:val="24"/>
              </w:rPr>
            </w:pPr>
            <w:r w:rsidRPr="00F92C74">
              <w:rPr>
                <w:sz w:val="24"/>
                <w:szCs w:val="24"/>
              </w:rPr>
              <w:t>Xã Phùng Minh</w:t>
            </w:r>
          </w:p>
        </w:tc>
        <w:tc>
          <w:tcPr>
            <w:tcW w:w="1134" w:type="dxa"/>
            <w:tcBorders>
              <w:top w:val="nil"/>
              <w:left w:val="nil"/>
              <w:bottom w:val="single" w:sz="4" w:space="0" w:color="auto"/>
              <w:right w:val="single" w:sz="4" w:space="0" w:color="auto"/>
            </w:tcBorders>
            <w:shd w:val="clear" w:color="auto" w:fill="FFFFFF"/>
            <w:noWrap/>
            <w:vAlign w:val="center"/>
          </w:tcPr>
          <w:p w14:paraId="577D40B8"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7B28CA5A" w14:textId="77777777" w:rsidR="00D00BBE" w:rsidRPr="00F92C74" w:rsidRDefault="00D00BBE" w:rsidP="009F000F">
            <w:pPr>
              <w:jc w:val="right"/>
              <w:rPr>
                <w:sz w:val="24"/>
                <w:szCs w:val="24"/>
              </w:rPr>
            </w:pPr>
            <w:r w:rsidRPr="00F92C74">
              <w:rPr>
                <w:sz w:val="24"/>
                <w:szCs w:val="24"/>
              </w:rPr>
              <w:t>44,97</w:t>
            </w:r>
          </w:p>
        </w:tc>
        <w:tc>
          <w:tcPr>
            <w:tcW w:w="4111" w:type="dxa"/>
            <w:vMerge/>
            <w:tcBorders>
              <w:left w:val="nil"/>
              <w:bottom w:val="single" w:sz="4" w:space="0" w:color="auto"/>
              <w:right w:val="single" w:sz="4" w:space="0" w:color="auto"/>
            </w:tcBorders>
            <w:shd w:val="clear" w:color="auto" w:fill="FFFFFF"/>
            <w:noWrap/>
            <w:vAlign w:val="center"/>
            <w:hideMark/>
          </w:tcPr>
          <w:p w14:paraId="66E7D408" w14:textId="77777777" w:rsidR="00D00BBE" w:rsidRPr="00F92C74" w:rsidRDefault="00D00BBE" w:rsidP="009F000F">
            <w:pPr>
              <w:ind w:left="-113" w:right="-113"/>
              <w:jc w:val="center"/>
              <w:rPr>
                <w:sz w:val="24"/>
                <w:szCs w:val="24"/>
              </w:rPr>
            </w:pPr>
          </w:p>
        </w:tc>
      </w:tr>
      <w:tr w:rsidR="00D00BBE" w:rsidRPr="00F92C74" w14:paraId="1406FEBC" w14:textId="77777777" w:rsidTr="009F000F">
        <w:trPr>
          <w:trHeight w:val="400"/>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2730230F" w14:textId="77777777" w:rsidR="00D00BBE" w:rsidRPr="00F92C74" w:rsidRDefault="00D00BBE" w:rsidP="009F000F">
            <w:pPr>
              <w:ind w:left="-113" w:right="-113"/>
              <w:jc w:val="center"/>
              <w:rPr>
                <w:sz w:val="24"/>
                <w:szCs w:val="24"/>
              </w:rPr>
            </w:pPr>
            <w:r>
              <w:rPr>
                <w:sz w:val="24"/>
                <w:szCs w:val="24"/>
              </w:rPr>
              <w:t>6</w:t>
            </w:r>
            <w:r w:rsidRPr="00F92C74">
              <w:rPr>
                <w:sz w:val="24"/>
                <w:szCs w:val="24"/>
              </w:rPr>
              <w:t>.</w:t>
            </w:r>
            <w:r>
              <w:rPr>
                <w:sz w:val="24"/>
                <w:szCs w:val="24"/>
              </w:rPr>
              <w:t>5</w:t>
            </w:r>
          </w:p>
        </w:tc>
        <w:tc>
          <w:tcPr>
            <w:tcW w:w="2693" w:type="dxa"/>
            <w:tcBorders>
              <w:top w:val="nil"/>
              <w:left w:val="nil"/>
              <w:bottom w:val="single" w:sz="4" w:space="0" w:color="auto"/>
              <w:right w:val="single" w:sz="4" w:space="0" w:color="auto"/>
            </w:tcBorders>
            <w:shd w:val="clear" w:color="auto" w:fill="FFFFFF"/>
            <w:noWrap/>
            <w:vAlign w:val="center"/>
          </w:tcPr>
          <w:p w14:paraId="7CBDAC78" w14:textId="77777777" w:rsidR="00D00BBE" w:rsidRPr="00F92C74" w:rsidRDefault="00D00BBE" w:rsidP="009F000F">
            <w:pPr>
              <w:rPr>
                <w:sz w:val="24"/>
                <w:szCs w:val="24"/>
              </w:rPr>
            </w:pPr>
            <w:r w:rsidRPr="00F92C74">
              <w:rPr>
                <w:sz w:val="24"/>
                <w:szCs w:val="24"/>
              </w:rPr>
              <w:t>Xã Phúc Thịnh</w:t>
            </w:r>
          </w:p>
        </w:tc>
        <w:tc>
          <w:tcPr>
            <w:tcW w:w="1134" w:type="dxa"/>
            <w:tcBorders>
              <w:top w:val="nil"/>
              <w:left w:val="nil"/>
              <w:bottom w:val="single" w:sz="4" w:space="0" w:color="auto"/>
              <w:right w:val="single" w:sz="4" w:space="0" w:color="auto"/>
            </w:tcBorders>
            <w:shd w:val="clear" w:color="auto" w:fill="FFFFFF"/>
            <w:noWrap/>
            <w:vAlign w:val="center"/>
          </w:tcPr>
          <w:p w14:paraId="138E7660"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5B60013D" w14:textId="77777777" w:rsidR="00D00BBE" w:rsidRPr="00F92C74" w:rsidRDefault="00D00BBE" w:rsidP="009F000F">
            <w:pPr>
              <w:jc w:val="right"/>
              <w:rPr>
                <w:sz w:val="24"/>
                <w:szCs w:val="24"/>
              </w:rPr>
            </w:pPr>
            <w:r w:rsidRPr="00F92C74">
              <w:rPr>
                <w:sz w:val="24"/>
                <w:szCs w:val="24"/>
              </w:rPr>
              <w:t>42,52</w:t>
            </w:r>
          </w:p>
        </w:tc>
        <w:tc>
          <w:tcPr>
            <w:tcW w:w="4111" w:type="dxa"/>
            <w:vMerge/>
            <w:tcBorders>
              <w:left w:val="nil"/>
              <w:bottom w:val="single" w:sz="4" w:space="0" w:color="auto"/>
              <w:right w:val="single" w:sz="4" w:space="0" w:color="auto"/>
            </w:tcBorders>
            <w:shd w:val="clear" w:color="auto" w:fill="FFFFFF"/>
            <w:noWrap/>
            <w:vAlign w:val="center"/>
            <w:hideMark/>
          </w:tcPr>
          <w:p w14:paraId="0D1C5C20" w14:textId="77777777" w:rsidR="00D00BBE" w:rsidRPr="00F92C74" w:rsidRDefault="00D00BBE" w:rsidP="009F000F">
            <w:pPr>
              <w:ind w:left="-113" w:right="-113"/>
              <w:jc w:val="center"/>
              <w:rPr>
                <w:b/>
                <w:bCs/>
                <w:sz w:val="24"/>
                <w:szCs w:val="24"/>
              </w:rPr>
            </w:pPr>
          </w:p>
        </w:tc>
      </w:tr>
      <w:tr w:rsidR="00D00BBE" w:rsidRPr="00F92C74" w14:paraId="04D68BE4"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6B67343B" w14:textId="77777777" w:rsidR="00D00BBE" w:rsidRPr="00F92C74" w:rsidRDefault="00D00BBE" w:rsidP="009F000F">
            <w:pPr>
              <w:ind w:left="-113" w:right="-113"/>
              <w:jc w:val="center"/>
              <w:rPr>
                <w:sz w:val="24"/>
                <w:szCs w:val="24"/>
              </w:rPr>
            </w:pPr>
            <w:r>
              <w:rPr>
                <w:sz w:val="24"/>
                <w:szCs w:val="24"/>
              </w:rPr>
              <w:t>6</w:t>
            </w:r>
            <w:r w:rsidRPr="00F92C74">
              <w:rPr>
                <w:sz w:val="24"/>
                <w:szCs w:val="24"/>
              </w:rPr>
              <w:t>.</w:t>
            </w:r>
            <w:r>
              <w:rPr>
                <w:sz w:val="24"/>
                <w:szCs w:val="24"/>
              </w:rPr>
              <w:t>6</w:t>
            </w:r>
          </w:p>
        </w:tc>
        <w:tc>
          <w:tcPr>
            <w:tcW w:w="2693" w:type="dxa"/>
            <w:tcBorders>
              <w:top w:val="nil"/>
              <w:left w:val="nil"/>
              <w:bottom w:val="single" w:sz="4" w:space="0" w:color="auto"/>
              <w:right w:val="single" w:sz="4" w:space="0" w:color="auto"/>
            </w:tcBorders>
            <w:shd w:val="clear" w:color="auto" w:fill="FFFFFF"/>
            <w:vAlign w:val="center"/>
          </w:tcPr>
          <w:p w14:paraId="714BB5A4" w14:textId="77777777" w:rsidR="00D00BBE" w:rsidRPr="00F92C74" w:rsidRDefault="00D00BBE" w:rsidP="009F000F">
            <w:pPr>
              <w:rPr>
                <w:sz w:val="24"/>
                <w:szCs w:val="24"/>
              </w:rPr>
            </w:pPr>
            <w:r w:rsidRPr="00F92C74">
              <w:rPr>
                <w:sz w:val="24"/>
                <w:szCs w:val="24"/>
              </w:rPr>
              <w:t>Xã Cao Thịnh</w:t>
            </w:r>
          </w:p>
        </w:tc>
        <w:tc>
          <w:tcPr>
            <w:tcW w:w="1134" w:type="dxa"/>
            <w:tcBorders>
              <w:top w:val="nil"/>
              <w:left w:val="nil"/>
              <w:bottom w:val="single" w:sz="4" w:space="0" w:color="auto"/>
              <w:right w:val="single" w:sz="4" w:space="0" w:color="auto"/>
            </w:tcBorders>
            <w:shd w:val="clear" w:color="auto" w:fill="FFFFFF"/>
            <w:noWrap/>
            <w:vAlign w:val="center"/>
          </w:tcPr>
          <w:p w14:paraId="00843850"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6B70FF8B" w14:textId="77777777" w:rsidR="00D00BBE" w:rsidRPr="00F92C74" w:rsidRDefault="00D00BBE" w:rsidP="009F000F">
            <w:pPr>
              <w:jc w:val="right"/>
              <w:rPr>
                <w:sz w:val="24"/>
                <w:szCs w:val="24"/>
              </w:rPr>
            </w:pPr>
            <w:r w:rsidRPr="00F92C74">
              <w:rPr>
                <w:sz w:val="24"/>
                <w:szCs w:val="24"/>
              </w:rPr>
              <w:t>19,65</w:t>
            </w:r>
          </w:p>
        </w:tc>
        <w:tc>
          <w:tcPr>
            <w:tcW w:w="4111" w:type="dxa"/>
            <w:vMerge/>
            <w:tcBorders>
              <w:left w:val="nil"/>
              <w:bottom w:val="single" w:sz="4" w:space="0" w:color="auto"/>
              <w:right w:val="single" w:sz="4" w:space="0" w:color="auto"/>
            </w:tcBorders>
            <w:shd w:val="clear" w:color="auto" w:fill="FFFFFF"/>
            <w:noWrap/>
            <w:vAlign w:val="center"/>
            <w:hideMark/>
          </w:tcPr>
          <w:p w14:paraId="69087753" w14:textId="77777777" w:rsidR="00D00BBE" w:rsidRPr="00F92C74" w:rsidRDefault="00D00BBE" w:rsidP="009F000F">
            <w:pPr>
              <w:ind w:left="-113" w:right="-113"/>
              <w:jc w:val="center"/>
              <w:rPr>
                <w:sz w:val="24"/>
                <w:szCs w:val="24"/>
              </w:rPr>
            </w:pPr>
          </w:p>
        </w:tc>
      </w:tr>
      <w:tr w:rsidR="00D00BBE" w:rsidRPr="00F92C74" w14:paraId="2C3F7343"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35C14A0C" w14:textId="77777777" w:rsidR="00D00BBE" w:rsidRPr="00F92C74" w:rsidRDefault="00D00BBE" w:rsidP="009F000F">
            <w:pPr>
              <w:ind w:left="-113" w:right="-113"/>
              <w:jc w:val="center"/>
              <w:rPr>
                <w:sz w:val="24"/>
                <w:szCs w:val="24"/>
              </w:rPr>
            </w:pPr>
            <w:r>
              <w:rPr>
                <w:sz w:val="24"/>
                <w:szCs w:val="24"/>
              </w:rPr>
              <w:t>6</w:t>
            </w:r>
            <w:r w:rsidRPr="00F92C74">
              <w:rPr>
                <w:sz w:val="24"/>
                <w:szCs w:val="24"/>
              </w:rPr>
              <w:t>.</w:t>
            </w:r>
            <w:r>
              <w:rPr>
                <w:sz w:val="24"/>
                <w:szCs w:val="24"/>
              </w:rPr>
              <w:t>7</w:t>
            </w:r>
          </w:p>
        </w:tc>
        <w:tc>
          <w:tcPr>
            <w:tcW w:w="2693" w:type="dxa"/>
            <w:tcBorders>
              <w:top w:val="nil"/>
              <w:left w:val="nil"/>
              <w:bottom w:val="single" w:sz="4" w:space="0" w:color="auto"/>
              <w:right w:val="single" w:sz="4" w:space="0" w:color="auto"/>
            </w:tcBorders>
            <w:shd w:val="clear" w:color="auto" w:fill="FFFFFF"/>
            <w:vAlign w:val="center"/>
          </w:tcPr>
          <w:p w14:paraId="53428C3E" w14:textId="77777777" w:rsidR="00D00BBE" w:rsidRPr="00F92C74" w:rsidRDefault="00D00BBE" w:rsidP="009F000F">
            <w:pPr>
              <w:rPr>
                <w:sz w:val="24"/>
                <w:szCs w:val="24"/>
              </w:rPr>
            </w:pPr>
            <w:r w:rsidRPr="00F92C74">
              <w:rPr>
                <w:sz w:val="24"/>
                <w:szCs w:val="24"/>
              </w:rPr>
              <w:t>Xã Mỹ Tân</w:t>
            </w:r>
          </w:p>
        </w:tc>
        <w:tc>
          <w:tcPr>
            <w:tcW w:w="1134" w:type="dxa"/>
            <w:tcBorders>
              <w:top w:val="nil"/>
              <w:left w:val="nil"/>
              <w:bottom w:val="single" w:sz="4" w:space="0" w:color="auto"/>
              <w:right w:val="single" w:sz="4" w:space="0" w:color="auto"/>
            </w:tcBorders>
            <w:shd w:val="clear" w:color="auto" w:fill="FFFFFF"/>
            <w:noWrap/>
            <w:vAlign w:val="center"/>
          </w:tcPr>
          <w:p w14:paraId="3B0B1737"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33867A04" w14:textId="77777777" w:rsidR="00D00BBE" w:rsidRPr="00F92C74" w:rsidRDefault="00D00BBE" w:rsidP="009F000F">
            <w:pPr>
              <w:jc w:val="right"/>
              <w:rPr>
                <w:sz w:val="24"/>
                <w:szCs w:val="24"/>
              </w:rPr>
            </w:pPr>
            <w:r w:rsidRPr="00F92C74">
              <w:rPr>
                <w:sz w:val="24"/>
                <w:szCs w:val="24"/>
              </w:rPr>
              <w:t>24,49</w:t>
            </w:r>
          </w:p>
        </w:tc>
        <w:tc>
          <w:tcPr>
            <w:tcW w:w="4111" w:type="dxa"/>
            <w:vMerge/>
            <w:tcBorders>
              <w:left w:val="nil"/>
              <w:bottom w:val="single" w:sz="4" w:space="0" w:color="auto"/>
              <w:right w:val="single" w:sz="4" w:space="0" w:color="auto"/>
            </w:tcBorders>
            <w:shd w:val="clear" w:color="auto" w:fill="FFFFFF"/>
            <w:noWrap/>
            <w:vAlign w:val="center"/>
            <w:hideMark/>
          </w:tcPr>
          <w:p w14:paraId="4903A78C" w14:textId="77777777" w:rsidR="00D00BBE" w:rsidRPr="00F92C74" w:rsidRDefault="00D00BBE" w:rsidP="009F000F">
            <w:pPr>
              <w:ind w:left="-113" w:right="-113"/>
              <w:jc w:val="center"/>
              <w:rPr>
                <w:sz w:val="24"/>
                <w:szCs w:val="24"/>
              </w:rPr>
            </w:pPr>
          </w:p>
        </w:tc>
      </w:tr>
      <w:tr w:rsidR="00D00BBE" w:rsidRPr="00F92C74" w14:paraId="42525716"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19359D2C" w14:textId="77777777" w:rsidR="00D00BBE" w:rsidRPr="00F92C74" w:rsidRDefault="00D00BBE" w:rsidP="009F000F">
            <w:pPr>
              <w:ind w:left="-113" w:right="-113"/>
              <w:jc w:val="center"/>
              <w:rPr>
                <w:sz w:val="24"/>
                <w:szCs w:val="24"/>
              </w:rPr>
            </w:pPr>
            <w:r>
              <w:rPr>
                <w:sz w:val="24"/>
                <w:szCs w:val="24"/>
              </w:rPr>
              <w:t>6</w:t>
            </w:r>
            <w:r w:rsidRPr="00F92C74">
              <w:rPr>
                <w:sz w:val="24"/>
                <w:szCs w:val="24"/>
              </w:rPr>
              <w:t>.8</w:t>
            </w:r>
          </w:p>
        </w:tc>
        <w:tc>
          <w:tcPr>
            <w:tcW w:w="2693" w:type="dxa"/>
            <w:tcBorders>
              <w:top w:val="nil"/>
              <w:left w:val="nil"/>
              <w:bottom w:val="single" w:sz="4" w:space="0" w:color="auto"/>
              <w:right w:val="single" w:sz="4" w:space="0" w:color="auto"/>
            </w:tcBorders>
            <w:shd w:val="clear" w:color="auto" w:fill="FFFFFF"/>
            <w:vAlign w:val="center"/>
          </w:tcPr>
          <w:p w14:paraId="38DB4D91" w14:textId="77777777" w:rsidR="00D00BBE" w:rsidRPr="00F92C74" w:rsidRDefault="00D00BBE" w:rsidP="009F000F">
            <w:pPr>
              <w:rPr>
                <w:sz w:val="24"/>
                <w:szCs w:val="24"/>
              </w:rPr>
            </w:pPr>
            <w:r w:rsidRPr="00F92C74">
              <w:rPr>
                <w:sz w:val="24"/>
                <w:szCs w:val="24"/>
              </w:rPr>
              <w:t>Xã Thạch Lập</w:t>
            </w:r>
          </w:p>
        </w:tc>
        <w:tc>
          <w:tcPr>
            <w:tcW w:w="1134" w:type="dxa"/>
            <w:tcBorders>
              <w:top w:val="nil"/>
              <w:left w:val="nil"/>
              <w:bottom w:val="single" w:sz="4" w:space="0" w:color="auto"/>
              <w:right w:val="single" w:sz="4" w:space="0" w:color="auto"/>
            </w:tcBorders>
            <w:shd w:val="clear" w:color="auto" w:fill="FFFFFF"/>
            <w:noWrap/>
            <w:vAlign w:val="center"/>
          </w:tcPr>
          <w:p w14:paraId="503B9070"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1820ED96" w14:textId="77777777" w:rsidR="00D00BBE" w:rsidRPr="00F92C74" w:rsidRDefault="00D00BBE" w:rsidP="009F000F">
            <w:pPr>
              <w:jc w:val="right"/>
              <w:rPr>
                <w:sz w:val="24"/>
                <w:szCs w:val="24"/>
              </w:rPr>
            </w:pPr>
            <w:r w:rsidRPr="00F92C74">
              <w:rPr>
                <w:sz w:val="24"/>
                <w:szCs w:val="24"/>
              </w:rPr>
              <w:t>968,30</w:t>
            </w:r>
          </w:p>
        </w:tc>
        <w:tc>
          <w:tcPr>
            <w:tcW w:w="4111" w:type="dxa"/>
            <w:vMerge/>
            <w:tcBorders>
              <w:left w:val="nil"/>
              <w:bottom w:val="single" w:sz="4" w:space="0" w:color="auto"/>
              <w:right w:val="single" w:sz="4" w:space="0" w:color="auto"/>
            </w:tcBorders>
            <w:shd w:val="clear" w:color="auto" w:fill="FFFFFF"/>
            <w:noWrap/>
            <w:vAlign w:val="center"/>
            <w:hideMark/>
          </w:tcPr>
          <w:p w14:paraId="42473F40" w14:textId="77777777" w:rsidR="00D00BBE" w:rsidRPr="00F92C74" w:rsidRDefault="00D00BBE" w:rsidP="009F000F">
            <w:pPr>
              <w:ind w:left="-113" w:right="-113"/>
              <w:jc w:val="center"/>
              <w:rPr>
                <w:sz w:val="24"/>
                <w:szCs w:val="24"/>
              </w:rPr>
            </w:pPr>
          </w:p>
        </w:tc>
      </w:tr>
      <w:tr w:rsidR="00D00BBE" w:rsidRPr="00F92C74" w14:paraId="4CAD44DF"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6BE3C2DA" w14:textId="77777777" w:rsidR="00D00BBE" w:rsidRPr="00F92C74" w:rsidRDefault="00D00BBE" w:rsidP="009F000F">
            <w:pPr>
              <w:ind w:left="-113" w:right="-113"/>
              <w:jc w:val="center"/>
              <w:rPr>
                <w:sz w:val="24"/>
                <w:szCs w:val="24"/>
              </w:rPr>
            </w:pPr>
            <w:r>
              <w:rPr>
                <w:sz w:val="24"/>
                <w:szCs w:val="24"/>
              </w:rPr>
              <w:t>6</w:t>
            </w:r>
            <w:r w:rsidRPr="00F92C74">
              <w:rPr>
                <w:sz w:val="24"/>
                <w:szCs w:val="24"/>
              </w:rPr>
              <w:t>.</w:t>
            </w:r>
            <w:r>
              <w:rPr>
                <w:sz w:val="24"/>
                <w:szCs w:val="24"/>
              </w:rPr>
              <w:t>9</w:t>
            </w:r>
          </w:p>
        </w:tc>
        <w:tc>
          <w:tcPr>
            <w:tcW w:w="2693" w:type="dxa"/>
            <w:tcBorders>
              <w:top w:val="nil"/>
              <w:left w:val="nil"/>
              <w:bottom w:val="single" w:sz="4" w:space="0" w:color="auto"/>
              <w:right w:val="single" w:sz="4" w:space="0" w:color="auto"/>
            </w:tcBorders>
            <w:shd w:val="clear" w:color="auto" w:fill="FFFFFF"/>
            <w:vAlign w:val="center"/>
          </w:tcPr>
          <w:p w14:paraId="1BB71990" w14:textId="77777777" w:rsidR="00D00BBE" w:rsidRPr="00F92C74" w:rsidRDefault="00D00BBE" w:rsidP="009F000F">
            <w:pPr>
              <w:rPr>
                <w:sz w:val="24"/>
                <w:szCs w:val="24"/>
              </w:rPr>
            </w:pPr>
            <w:r w:rsidRPr="00F92C74">
              <w:rPr>
                <w:sz w:val="24"/>
                <w:szCs w:val="24"/>
              </w:rPr>
              <w:t>Xã Thúy Sơn</w:t>
            </w:r>
          </w:p>
        </w:tc>
        <w:tc>
          <w:tcPr>
            <w:tcW w:w="1134" w:type="dxa"/>
            <w:tcBorders>
              <w:top w:val="nil"/>
              <w:left w:val="nil"/>
              <w:bottom w:val="single" w:sz="4" w:space="0" w:color="auto"/>
              <w:right w:val="single" w:sz="4" w:space="0" w:color="auto"/>
            </w:tcBorders>
            <w:shd w:val="clear" w:color="auto" w:fill="FFFFFF"/>
            <w:noWrap/>
            <w:vAlign w:val="center"/>
          </w:tcPr>
          <w:p w14:paraId="5A5C603C"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24E4BD1C" w14:textId="77777777" w:rsidR="00D00BBE" w:rsidRPr="00F92C74" w:rsidRDefault="00D00BBE" w:rsidP="009F000F">
            <w:pPr>
              <w:jc w:val="right"/>
              <w:rPr>
                <w:sz w:val="24"/>
                <w:szCs w:val="24"/>
              </w:rPr>
            </w:pPr>
            <w:r w:rsidRPr="00F92C74">
              <w:rPr>
                <w:sz w:val="24"/>
                <w:szCs w:val="24"/>
              </w:rPr>
              <w:t>4,69</w:t>
            </w:r>
          </w:p>
        </w:tc>
        <w:tc>
          <w:tcPr>
            <w:tcW w:w="4111" w:type="dxa"/>
            <w:vMerge/>
            <w:tcBorders>
              <w:left w:val="nil"/>
              <w:bottom w:val="single" w:sz="4" w:space="0" w:color="auto"/>
              <w:right w:val="single" w:sz="4" w:space="0" w:color="auto"/>
            </w:tcBorders>
            <w:shd w:val="clear" w:color="auto" w:fill="FFFFFF"/>
            <w:noWrap/>
            <w:vAlign w:val="center"/>
            <w:hideMark/>
          </w:tcPr>
          <w:p w14:paraId="76379071" w14:textId="77777777" w:rsidR="00D00BBE" w:rsidRPr="00F92C74" w:rsidRDefault="00D00BBE" w:rsidP="009F000F">
            <w:pPr>
              <w:ind w:left="-113" w:right="-113"/>
              <w:jc w:val="center"/>
              <w:rPr>
                <w:sz w:val="24"/>
                <w:szCs w:val="24"/>
              </w:rPr>
            </w:pPr>
          </w:p>
        </w:tc>
      </w:tr>
      <w:tr w:rsidR="00D00BBE" w:rsidRPr="00F92C74" w14:paraId="34C8D6FE" w14:textId="77777777" w:rsidTr="009F000F">
        <w:trPr>
          <w:trHeight w:val="9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2E3808BD" w14:textId="77777777" w:rsidR="00D00BBE" w:rsidRPr="00F92C74" w:rsidRDefault="00D00BBE" w:rsidP="009F000F">
            <w:pPr>
              <w:ind w:left="-113" w:right="-113"/>
              <w:jc w:val="center"/>
              <w:rPr>
                <w:b/>
                <w:bCs/>
                <w:sz w:val="24"/>
                <w:szCs w:val="24"/>
              </w:rPr>
            </w:pPr>
            <w:r>
              <w:rPr>
                <w:b/>
                <w:bCs/>
                <w:sz w:val="24"/>
                <w:szCs w:val="24"/>
              </w:rPr>
              <w:t>7</w:t>
            </w:r>
          </w:p>
        </w:tc>
        <w:tc>
          <w:tcPr>
            <w:tcW w:w="2693" w:type="dxa"/>
            <w:tcBorders>
              <w:top w:val="nil"/>
              <w:left w:val="nil"/>
              <w:bottom w:val="single" w:sz="4" w:space="0" w:color="auto"/>
              <w:right w:val="single" w:sz="4" w:space="0" w:color="auto"/>
            </w:tcBorders>
            <w:shd w:val="clear" w:color="auto" w:fill="FFFFFF"/>
            <w:vAlign w:val="center"/>
          </w:tcPr>
          <w:p w14:paraId="36B3F973" w14:textId="77777777" w:rsidR="00D00BBE" w:rsidRPr="00F92C74" w:rsidRDefault="00D00BBE" w:rsidP="009F000F">
            <w:pPr>
              <w:rPr>
                <w:b/>
                <w:bCs/>
                <w:sz w:val="24"/>
                <w:szCs w:val="24"/>
              </w:rPr>
            </w:pPr>
            <w:r w:rsidRPr="00F92C74">
              <w:rPr>
                <w:b/>
                <w:bCs/>
                <w:sz w:val="24"/>
                <w:szCs w:val="24"/>
              </w:rPr>
              <w:t>Huyện Như Xuân</w:t>
            </w:r>
          </w:p>
        </w:tc>
        <w:tc>
          <w:tcPr>
            <w:tcW w:w="1134" w:type="dxa"/>
            <w:tcBorders>
              <w:top w:val="nil"/>
              <w:left w:val="nil"/>
              <w:bottom w:val="single" w:sz="4" w:space="0" w:color="auto"/>
              <w:right w:val="single" w:sz="4" w:space="0" w:color="auto"/>
            </w:tcBorders>
            <w:shd w:val="clear" w:color="auto" w:fill="FFFFFF"/>
            <w:noWrap/>
            <w:vAlign w:val="center"/>
          </w:tcPr>
          <w:p w14:paraId="317592DC" w14:textId="77777777" w:rsidR="00D00BBE" w:rsidRPr="00F92C74" w:rsidRDefault="00D00BBE" w:rsidP="009F000F">
            <w:pPr>
              <w:jc w:val="center"/>
              <w:rPr>
                <w:b/>
                <w:bCs/>
                <w:sz w:val="26"/>
                <w:szCs w:val="26"/>
              </w:rPr>
            </w:pPr>
            <w:r w:rsidRPr="00F92C74">
              <w:rPr>
                <w:b/>
                <w:bCs/>
                <w:sz w:val="26"/>
                <w:szCs w:val="26"/>
              </w:rPr>
              <w:t>6</w:t>
            </w:r>
          </w:p>
        </w:tc>
        <w:tc>
          <w:tcPr>
            <w:tcW w:w="1418" w:type="dxa"/>
            <w:tcBorders>
              <w:top w:val="nil"/>
              <w:left w:val="nil"/>
              <w:bottom w:val="single" w:sz="4" w:space="0" w:color="auto"/>
              <w:right w:val="single" w:sz="4" w:space="0" w:color="auto"/>
            </w:tcBorders>
            <w:shd w:val="clear" w:color="auto" w:fill="FFFFFF"/>
            <w:vAlign w:val="center"/>
          </w:tcPr>
          <w:p w14:paraId="068FD2D9" w14:textId="77777777" w:rsidR="00D00BBE" w:rsidRPr="00F92C74" w:rsidRDefault="00D00BBE" w:rsidP="009F000F">
            <w:pPr>
              <w:jc w:val="right"/>
              <w:rPr>
                <w:b/>
                <w:bCs/>
                <w:sz w:val="24"/>
                <w:szCs w:val="24"/>
              </w:rPr>
            </w:pPr>
            <w:r w:rsidRPr="00F92C74">
              <w:rPr>
                <w:b/>
                <w:bCs/>
                <w:sz w:val="24"/>
                <w:szCs w:val="24"/>
              </w:rPr>
              <w:t>1.554,80</w:t>
            </w:r>
          </w:p>
        </w:tc>
        <w:tc>
          <w:tcPr>
            <w:tcW w:w="4111" w:type="dxa"/>
            <w:vMerge w:val="restart"/>
            <w:tcBorders>
              <w:top w:val="single" w:sz="4" w:space="0" w:color="auto"/>
              <w:left w:val="nil"/>
              <w:bottom w:val="single" w:sz="4" w:space="0" w:color="auto"/>
              <w:right w:val="single" w:sz="4" w:space="0" w:color="auto"/>
            </w:tcBorders>
            <w:shd w:val="clear" w:color="auto" w:fill="FFFFFF"/>
            <w:noWrap/>
            <w:vAlign w:val="center"/>
            <w:hideMark/>
          </w:tcPr>
          <w:p w14:paraId="569888E7" w14:textId="77777777" w:rsidR="00D00BBE" w:rsidRPr="00F92C74" w:rsidRDefault="00D00BBE" w:rsidP="009F000F">
            <w:pPr>
              <w:ind w:left="-113" w:right="-113"/>
              <w:jc w:val="center"/>
              <w:rPr>
                <w:sz w:val="24"/>
                <w:szCs w:val="24"/>
              </w:rPr>
            </w:pPr>
            <w:r w:rsidRPr="00F92C74">
              <w:rPr>
                <w:sz w:val="24"/>
                <w:szCs w:val="24"/>
              </w:rPr>
              <w:t xml:space="preserve">Chi tiết chủ rừng, diện tích rừng tự nhiên đến </w:t>
            </w:r>
            <w:r w:rsidRPr="005A101E">
              <w:rPr>
                <w:sz w:val="24"/>
                <w:szCs w:val="24"/>
              </w:rPr>
              <w:t xml:space="preserve">từng đối tượng thụ hưởng theo  Quyết định </w:t>
            </w:r>
            <w:r w:rsidRPr="005A101E">
              <w:rPr>
                <w:spacing w:val="-4"/>
                <w:sz w:val="24"/>
                <w:szCs w:val="24"/>
              </w:rPr>
              <w:t xml:space="preserve">số 1341/QĐ-UBND ngày 28/6/2024 </w:t>
            </w:r>
            <w:r w:rsidRPr="005A101E">
              <w:rPr>
                <w:sz w:val="24"/>
                <w:szCs w:val="24"/>
              </w:rPr>
              <w:t>của</w:t>
            </w:r>
            <w:r w:rsidRPr="00F92C74">
              <w:rPr>
                <w:sz w:val="24"/>
                <w:szCs w:val="24"/>
              </w:rPr>
              <w:t xml:space="preserve"> UBND huyện Như Xuân.</w:t>
            </w:r>
          </w:p>
        </w:tc>
      </w:tr>
      <w:tr w:rsidR="00D00BBE" w:rsidRPr="00F92C74" w14:paraId="208CB01F"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17EC9648" w14:textId="77777777" w:rsidR="00D00BBE" w:rsidRPr="00F92C74" w:rsidRDefault="00D00BBE" w:rsidP="009F000F">
            <w:pPr>
              <w:ind w:left="-113" w:right="-113"/>
              <w:jc w:val="center"/>
              <w:rPr>
                <w:sz w:val="24"/>
                <w:szCs w:val="24"/>
              </w:rPr>
            </w:pPr>
            <w:r>
              <w:rPr>
                <w:sz w:val="24"/>
                <w:szCs w:val="24"/>
              </w:rPr>
              <w:t>7</w:t>
            </w:r>
            <w:r w:rsidRPr="00F92C74">
              <w:rPr>
                <w:sz w:val="24"/>
                <w:szCs w:val="24"/>
              </w:rPr>
              <w:t>.1</w:t>
            </w:r>
          </w:p>
        </w:tc>
        <w:tc>
          <w:tcPr>
            <w:tcW w:w="2693" w:type="dxa"/>
            <w:tcBorders>
              <w:top w:val="nil"/>
              <w:left w:val="nil"/>
              <w:bottom w:val="single" w:sz="4" w:space="0" w:color="auto"/>
              <w:right w:val="single" w:sz="4" w:space="0" w:color="auto"/>
            </w:tcBorders>
            <w:shd w:val="clear" w:color="auto" w:fill="FFFFFF"/>
            <w:vAlign w:val="center"/>
          </w:tcPr>
          <w:p w14:paraId="6A4E10FC" w14:textId="77777777" w:rsidR="00D00BBE" w:rsidRPr="00F92C74" w:rsidRDefault="00D00BBE" w:rsidP="009F000F">
            <w:pPr>
              <w:rPr>
                <w:sz w:val="24"/>
                <w:szCs w:val="24"/>
              </w:rPr>
            </w:pPr>
            <w:r w:rsidRPr="00F92C74">
              <w:rPr>
                <w:sz w:val="24"/>
                <w:szCs w:val="24"/>
              </w:rPr>
              <w:t>Xã Thanh Hoà</w:t>
            </w:r>
          </w:p>
        </w:tc>
        <w:tc>
          <w:tcPr>
            <w:tcW w:w="1134" w:type="dxa"/>
            <w:tcBorders>
              <w:top w:val="nil"/>
              <w:left w:val="nil"/>
              <w:bottom w:val="single" w:sz="4" w:space="0" w:color="auto"/>
              <w:right w:val="single" w:sz="4" w:space="0" w:color="auto"/>
            </w:tcBorders>
            <w:shd w:val="clear" w:color="auto" w:fill="FFFFFF"/>
            <w:noWrap/>
            <w:vAlign w:val="center"/>
          </w:tcPr>
          <w:p w14:paraId="4FEE82AA"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0C179BE9" w14:textId="77777777" w:rsidR="00D00BBE" w:rsidRPr="00F92C74" w:rsidRDefault="00D00BBE" w:rsidP="009F000F">
            <w:pPr>
              <w:jc w:val="right"/>
              <w:rPr>
                <w:sz w:val="24"/>
                <w:szCs w:val="24"/>
              </w:rPr>
            </w:pPr>
            <w:r w:rsidRPr="00F92C74">
              <w:rPr>
                <w:sz w:val="24"/>
                <w:szCs w:val="24"/>
              </w:rPr>
              <w:t>162,90</w:t>
            </w:r>
          </w:p>
        </w:tc>
        <w:tc>
          <w:tcPr>
            <w:tcW w:w="4111" w:type="dxa"/>
            <w:vMerge/>
            <w:tcBorders>
              <w:left w:val="nil"/>
              <w:bottom w:val="single" w:sz="4" w:space="0" w:color="auto"/>
              <w:right w:val="single" w:sz="4" w:space="0" w:color="auto"/>
            </w:tcBorders>
            <w:shd w:val="clear" w:color="auto" w:fill="FFFFFF"/>
            <w:noWrap/>
            <w:vAlign w:val="center"/>
            <w:hideMark/>
          </w:tcPr>
          <w:p w14:paraId="00C4FF8F" w14:textId="77777777" w:rsidR="00D00BBE" w:rsidRPr="00F92C74" w:rsidRDefault="00D00BBE" w:rsidP="009F000F">
            <w:pPr>
              <w:ind w:left="-113" w:right="-113"/>
              <w:jc w:val="center"/>
              <w:rPr>
                <w:sz w:val="24"/>
                <w:szCs w:val="24"/>
              </w:rPr>
            </w:pPr>
          </w:p>
        </w:tc>
      </w:tr>
      <w:tr w:rsidR="00D00BBE" w:rsidRPr="00F92C74" w14:paraId="0EA23805"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504D5E51" w14:textId="77777777" w:rsidR="00D00BBE" w:rsidRPr="00F92C74" w:rsidRDefault="00D00BBE" w:rsidP="009F000F">
            <w:pPr>
              <w:ind w:left="-113" w:right="-113"/>
              <w:jc w:val="center"/>
              <w:rPr>
                <w:sz w:val="24"/>
                <w:szCs w:val="24"/>
              </w:rPr>
            </w:pPr>
            <w:r>
              <w:rPr>
                <w:sz w:val="24"/>
                <w:szCs w:val="24"/>
              </w:rPr>
              <w:t>7</w:t>
            </w:r>
            <w:r w:rsidRPr="00F92C74">
              <w:rPr>
                <w:sz w:val="24"/>
                <w:szCs w:val="24"/>
              </w:rPr>
              <w:t>.2</w:t>
            </w:r>
          </w:p>
        </w:tc>
        <w:tc>
          <w:tcPr>
            <w:tcW w:w="2693" w:type="dxa"/>
            <w:tcBorders>
              <w:top w:val="nil"/>
              <w:left w:val="nil"/>
              <w:bottom w:val="single" w:sz="4" w:space="0" w:color="auto"/>
              <w:right w:val="single" w:sz="4" w:space="0" w:color="auto"/>
            </w:tcBorders>
            <w:shd w:val="clear" w:color="auto" w:fill="FFFFFF"/>
            <w:vAlign w:val="center"/>
          </w:tcPr>
          <w:p w14:paraId="43283296" w14:textId="77777777" w:rsidR="00D00BBE" w:rsidRPr="00F92C74" w:rsidRDefault="00D00BBE" w:rsidP="009F000F">
            <w:pPr>
              <w:rPr>
                <w:sz w:val="24"/>
                <w:szCs w:val="24"/>
              </w:rPr>
            </w:pPr>
            <w:r w:rsidRPr="00F92C74">
              <w:rPr>
                <w:sz w:val="24"/>
                <w:szCs w:val="24"/>
              </w:rPr>
              <w:t>Xã Thanh Lâm</w:t>
            </w:r>
          </w:p>
        </w:tc>
        <w:tc>
          <w:tcPr>
            <w:tcW w:w="1134" w:type="dxa"/>
            <w:tcBorders>
              <w:top w:val="nil"/>
              <w:left w:val="nil"/>
              <w:bottom w:val="single" w:sz="4" w:space="0" w:color="auto"/>
              <w:right w:val="single" w:sz="4" w:space="0" w:color="auto"/>
            </w:tcBorders>
            <w:shd w:val="clear" w:color="auto" w:fill="FFFFFF"/>
            <w:noWrap/>
            <w:vAlign w:val="center"/>
          </w:tcPr>
          <w:p w14:paraId="78298EE3"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6D5B97F8" w14:textId="77777777" w:rsidR="00D00BBE" w:rsidRPr="00F92C74" w:rsidRDefault="00D00BBE" w:rsidP="009F000F">
            <w:pPr>
              <w:jc w:val="right"/>
              <w:rPr>
                <w:sz w:val="24"/>
                <w:szCs w:val="24"/>
              </w:rPr>
            </w:pPr>
            <w:r w:rsidRPr="00F92C74">
              <w:rPr>
                <w:sz w:val="24"/>
                <w:szCs w:val="24"/>
              </w:rPr>
              <w:t>715,60</w:t>
            </w:r>
          </w:p>
        </w:tc>
        <w:tc>
          <w:tcPr>
            <w:tcW w:w="4111" w:type="dxa"/>
            <w:vMerge/>
            <w:tcBorders>
              <w:left w:val="nil"/>
              <w:bottom w:val="single" w:sz="4" w:space="0" w:color="auto"/>
              <w:right w:val="single" w:sz="4" w:space="0" w:color="auto"/>
            </w:tcBorders>
            <w:shd w:val="clear" w:color="auto" w:fill="FFFFFF"/>
            <w:noWrap/>
            <w:vAlign w:val="center"/>
            <w:hideMark/>
          </w:tcPr>
          <w:p w14:paraId="6DE1E885" w14:textId="77777777" w:rsidR="00D00BBE" w:rsidRPr="00F92C74" w:rsidRDefault="00D00BBE" w:rsidP="009F000F">
            <w:pPr>
              <w:ind w:left="-113" w:right="-113"/>
              <w:jc w:val="center"/>
              <w:rPr>
                <w:sz w:val="24"/>
                <w:szCs w:val="24"/>
              </w:rPr>
            </w:pPr>
          </w:p>
        </w:tc>
      </w:tr>
      <w:tr w:rsidR="00D00BBE" w:rsidRPr="00F92C74" w14:paraId="3E2A8621"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004BDB7B" w14:textId="77777777" w:rsidR="00D00BBE" w:rsidRPr="00F92C74" w:rsidRDefault="00D00BBE" w:rsidP="009F000F">
            <w:pPr>
              <w:ind w:left="-113" w:right="-113"/>
              <w:jc w:val="center"/>
              <w:rPr>
                <w:sz w:val="24"/>
                <w:szCs w:val="24"/>
              </w:rPr>
            </w:pPr>
            <w:r>
              <w:rPr>
                <w:sz w:val="24"/>
                <w:szCs w:val="24"/>
              </w:rPr>
              <w:t>7</w:t>
            </w:r>
            <w:r w:rsidRPr="00F92C74">
              <w:rPr>
                <w:sz w:val="24"/>
                <w:szCs w:val="24"/>
              </w:rPr>
              <w:t>.3</w:t>
            </w:r>
          </w:p>
        </w:tc>
        <w:tc>
          <w:tcPr>
            <w:tcW w:w="2693" w:type="dxa"/>
            <w:tcBorders>
              <w:top w:val="nil"/>
              <w:left w:val="nil"/>
              <w:bottom w:val="single" w:sz="4" w:space="0" w:color="auto"/>
              <w:right w:val="single" w:sz="4" w:space="0" w:color="auto"/>
            </w:tcBorders>
            <w:shd w:val="clear" w:color="auto" w:fill="FFFFFF"/>
            <w:vAlign w:val="center"/>
          </w:tcPr>
          <w:p w14:paraId="792FB1FB" w14:textId="77777777" w:rsidR="00D00BBE" w:rsidRPr="00F92C74" w:rsidRDefault="00D00BBE" w:rsidP="009F000F">
            <w:pPr>
              <w:rPr>
                <w:sz w:val="24"/>
                <w:szCs w:val="24"/>
              </w:rPr>
            </w:pPr>
            <w:r w:rsidRPr="00F92C74">
              <w:rPr>
                <w:sz w:val="24"/>
                <w:szCs w:val="24"/>
              </w:rPr>
              <w:t>Xã Thanh Phong</w:t>
            </w:r>
          </w:p>
        </w:tc>
        <w:tc>
          <w:tcPr>
            <w:tcW w:w="1134" w:type="dxa"/>
            <w:tcBorders>
              <w:top w:val="nil"/>
              <w:left w:val="nil"/>
              <w:bottom w:val="single" w:sz="4" w:space="0" w:color="auto"/>
              <w:right w:val="single" w:sz="4" w:space="0" w:color="auto"/>
            </w:tcBorders>
            <w:shd w:val="clear" w:color="auto" w:fill="FFFFFF"/>
            <w:noWrap/>
            <w:vAlign w:val="center"/>
          </w:tcPr>
          <w:p w14:paraId="35CBE225"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69AF8652" w14:textId="77777777" w:rsidR="00D00BBE" w:rsidRPr="00F92C74" w:rsidRDefault="00D00BBE" w:rsidP="009F000F">
            <w:pPr>
              <w:jc w:val="right"/>
              <w:rPr>
                <w:sz w:val="24"/>
                <w:szCs w:val="24"/>
              </w:rPr>
            </w:pPr>
            <w:r w:rsidRPr="00F92C74">
              <w:rPr>
                <w:sz w:val="24"/>
                <w:szCs w:val="24"/>
              </w:rPr>
              <w:t>124,50</w:t>
            </w:r>
          </w:p>
        </w:tc>
        <w:tc>
          <w:tcPr>
            <w:tcW w:w="4111" w:type="dxa"/>
            <w:vMerge/>
            <w:tcBorders>
              <w:left w:val="nil"/>
              <w:bottom w:val="single" w:sz="4" w:space="0" w:color="auto"/>
              <w:right w:val="single" w:sz="4" w:space="0" w:color="auto"/>
            </w:tcBorders>
            <w:shd w:val="clear" w:color="auto" w:fill="FFFFFF"/>
            <w:noWrap/>
            <w:vAlign w:val="center"/>
          </w:tcPr>
          <w:p w14:paraId="0DC0F2AD" w14:textId="77777777" w:rsidR="00D00BBE" w:rsidRPr="00F92C74" w:rsidRDefault="00D00BBE" w:rsidP="009F000F">
            <w:pPr>
              <w:ind w:left="-113" w:right="-113"/>
              <w:jc w:val="center"/>
              <w:rPr>
                <w:b/>
                <w:bCs/>
                <w:sz w:val="24"/>
                <w:szCs w:val="24"/>
              </w:rPr>
            </w:pPr>
          </w:p>
        </w:tc>
      </w:tr>
      <w:tr w:rsidR="00D00BBE" w:rsidRPr="00F92C74" w14:paraId="17C53C95"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00686B12" w14:textId="77777777" w:rsidR="00D00BBE" w:rsidRPr="00F92C74" w:rsidRDefault="00D00BBE" w:rsidP="009F000F">
            <w:pPr>
              <w:ind w:left="-113" w:right="-113"/>
              <w:jc w:val="center"/>
              <w:rPr>
                <w:sz w:val="24"/>
                <w:szCs w:val="24"/>
              </w:rPr>
            </w:pPr>
            <w:r>
              <w:rPr>
                <w:sz w:val="24"/>
                <w:szCs w:val="24"/>
              </w:rPr>
              <w:t>7</w:t>
            </w:r>
            <w:r w:rsidRPr="00F92C74">
              <w:rPr>
                <w:sz w:val="24"/>
                <w:szCs w:val="24"/>
              </w:rPr>
              <w:t>.4</w:t>
            </w:r>
          </w:p>
        </w:tc>
        <w:tc>
          <w:tcPr>
            <w:tcW w:w="2693" w:type="dxa"/>
            <w:tcBorders>
              <w:top w:val="nil"/>
              <w:left w:val="nil"/>
              <w:bottom w:val="single" w:sz="4" w:space="0" w:color="auto"/>
              <w:right w:val="single" w:sz="4" w:space="0" w:color="auto"/>
            </w:tcBorders>
            <w:shd w:val="clear" w:color="auto" w:fill="FFFFFF"/>
            <w:vAlign w:val="center"/>
          </w:tcPr>
          <w:p w14:paraId="40E0452A" w14:textId="77777777" w:rsidR="00D00BBE" w:rsidRPr="00F92C74" w:rsidRDefault="00D00BBE" w:rsidP="009F000F">
            <w:pPr>
              <w:rPr>
                <w:sz w:val="24"/>
                <w:szCs w:val="24"/>
              </w:rPr>
            </w:pPr>
            <w:r w:rsidRPr="00F92C74">
              <w:rPr>
                <w:sz w:val="24"/>
                <w:szCs w:val="24"/>
              </w:rPr>
              <w:t>Xã Thanh Sơn</w:t>
            </w:r>
          </w:p>
        </w:tc>
        <w:tc>
          <w:tcPr>
            <w:tcW w:w="1134" w:type="dxa"/>
            <w:tcBorders>
              <w:top w:val="nil"/>
              <w:left w:val="nil"/>
              <w:bottom w:val="single" w:sz="4" w:space="0" w:color="auto"/>
              <w:right w:val="single" w:sz="4" w:space="0" w:color="auto"/>
            </w:tcBorders>
            <w:shd w:val="clear" w:color="auto" w:fill="FFFFFF"/>
            <w:noWrap/>
            <w:vAlign w:val="center"/>
          </w:tcPr>
          <w:p w14:paraId="76CA3BDD"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4767932F" w14:textId="77777777" w:rsidR="00D00BBE" w:rsidRPr="00F92C74" w:rsidRDefault="00D00BBE" w:rsidP="009F000F">
            <w:pPr>
              <w:jc w:val="right"/>
              <w:rPr>
                <w:sz w:val="24"/>
                <w:szCs w:val="24"/>
              </w:rPr>
            </w:pPr>
            <w:r w:rsidRPr="00F92C74">
              <w:rPr>
                <w:sz w:val="24"/>
                <w:szCs w:val="24"/>
              </w:rPr>
              <w:t>184,40</w:t>
            </w:r>
          </w:p>
        </w:tc>
        <w:tc>
          <w:tcPr>
            <w:tcW w:w="4111" w:type="dxa"/>
            <w:vMerge/>
            <w:tcBorders>
              <w:left w:val="nil"/>
              <w:bottom w:val="single" w:sz="4" w:space="0" w:color="auto"/>
              <w:right w:val="single" w:sz="4" w:space="0" w:color="auto"/>
            </w:tcBorders>
            <w:shd w:val="clear" w:color="auto" w:fill="FFFFFF"/>
            <w:noWrap/>
            <w:vAlign w:val="center"/>
          </w:tcPr>
          <w:p w14:paraId="6B863C53" w14:textId="77777777" w:rsidR="00D00BBE" w:rsidRPr="00F92C74" w:rsidRDefault="00D00BBE" w:rsidP="009F000F">
            <w:pPr>
              <w:ind w:left="-113" w:right="-113"/>
              <w:jc w:val="center"/>
              <w:rPr>
                <w:sz w:val="24"/>
                <w:szCs w:val="24"/>
              </w:rPr>
            </w:pPr>
          </w:p>
        </w:tc>
      </w:tr>
      <w:tr w:rsidR="00D00BBE" w:rsidRPr="00F92C74" w14:paraId="2071A369" w14:textId="77777777" w:rsidTr="009F000F">
        <w:trPr>
          <w:trHeight w:val="376"/>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04B1E07F" w14:textId="77777777" w:rsidR="00D00BBE" w:rsidRPr="00F92C74" w:rsidRDefault="00D00BBE" w:rsidP="009F000F">
            <w:pPr>
              <w:ind w:left="-113" w:right="-113"/>
              <w:jc w:val="center"/>
              <w:rPr>
                <w:sz w:val="24"/>
                <w:szCs w:val="24"/>
              </w:rPr>
            </w:pPr>
            <w:r>
              <w:rPr>
                <w:sz w:val="24"/>
                <w:szCs w:val="24"/>
              </w:rPr>
              <w:t>7</w:t>
            </w:r>
            <w:r w:rsidRPr="00F92C74">
              <w:rPr>
                <w:sz w:val="24"/>
                <w:szCs w:val="24"/>
              </w:rPr>
              <w:t>.5</w:t>
            </w:r>
          </w:p>
        </w:tc>
        <w:tc>
          <w:tcPr>
            <w:tcW w:w="2693" w:type="dxa"/>
            <w:tcBorders>
              <w:top w:val="nil"/>
              <w:left w:val="nil"/>
              <w:bottom w:val="single" w:sz="4" w:space="0" w:color="auto"/>
              <w:right w:val="single" w:sz="4" w:space="0" w:color="auto"/>
            </w:tcBorders>
            <w:shd w:val="clear" w:color="auto" w:fill="FFFFFF"/>
            <w:noWrap/>
            <w:vAlign w:val="center"/>
          </w:tcPr>
          <w:p w14:paraId="36FE1CBD" w14:textId="77777777" w:rsidR="00D00BBE" w:rsidRPr="00F92C74" w:rsidRDefault="00D00BBE" w:rsidP="009F000F">
            <w:pPr>
              <w:rPr>
                <w:sz w:val="24"/>
                <w:szCs w:val="24"/>
              </w:rPr>
            </w:pPr>
            <w:r w:rsidRPr="00F92C74">
              <w:rPr>
                <w:sz w:val="24"/>
                <w:szCs w:val="24"/>
              </w:rPr>
              <w:t>Xã Thanh Xuân</w:t>
            </w:r>
          </w:p>
        </w:tc>
        <w:tc>
          <w:tcPr>
            <w:tcW w:w="1134" w:type="dxa"/>
            <w:tcBorders>
              <w:top w:val="nil"/>
              <w:left w:val="nil"/>
              <w:bottom w:val="single" w:sz="4" w:space="0" w:color="auto"/>
              <w:right w:val="single" w:sz="4" w:space="0" w:color="auto"/>
            </w:tcBorders>
            <w:shd w:val="clear" w:color="auto" w:fill="FFFFFF"/>
            <w:noWrap/>
            <w:vAlign w:val="center"/>
          </w:tcPr>
          <w:p w14:paraId="4DA145C4"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3EFE5881" w14:textId="77777777" w:rsidR="00D00BBE" w:rsidRPr="00F92C74" w:rsidRDefault="00D00BBE" w:rsidP="009F000F">
            <w:pPr>
              <w:jc w:val="right"/>
              <w:rPr>
                <w:sz w:val="24"/>
                <w:szCs w:val="24"/>
              </w:rPr>
            </w:pPr>
            <w:r w:rsidRPr="00F92C74">
              <w:rPr>
                <w:sz w:val="24"/>
                <w:szCs w:val="24"/>
              </w:rPr>
              <w:t>45,00</w:t>
            </w:r>
          </w:p>
        </w:tc>
        <w:tc>
          <w:tcPr>
            <w:tcW w:w="4111" w:type="dxa"/>
            <w:vMerge/>
            <w:tcBorders>
              <w:left w:val="nil"/>
              <w:bottom w:val="single" w:sz="4" w:space="0" w:color="auto"/>
              <w:right w:val="single" w:sz="4" w:space="0" w:color="auto"/>
            </w:tcBorders>
            <w:shd w:val="clear" w:color="auto" w:fill="FFFFFF"/>
            <w:noWrap/>
            <w:vAlign w:val="center"/>
          </w:tcPr>
          <w:p w14:paraId="3E9620B5" w14:textId="77777777" w:rsidR="00D00BBE" w:rsidRPr="00F92C74" w:rsidRDefault="00D00BBE" w:rsidP="009F000F">
            <w:pPr>
              <w:ind w:left="-113" w:right="-113"/>
              <w:jc w:val="center"/>
              <w:rPr>
                <w:sz w:val="24"/>
                <w:szCs w:val="24"/>
              </w:rPr>
            </w:pPr>
          </w:p>
        </w:tc>
      </w:tr>
      <w:tr w:rsidR="00D00BBE" w:rsidRPr="00F92C74" w14:paraId="0B4CDC67"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4296BCF3" w14:textId="77777777" w:rsidR="00D00BBE" w:rsidRPr="00F92C74" w:rsidRDefault="00D00BBE" w:rsidP="009F000F">
            <w:pPr>
              <w:ind w:left="-113" w:right="-113"/>
              <w:jc w:val="center"/>
              <w:rPr>
                <w:sz w:val="24"/>
                <w:szCs w:val="24"/>
              </w:rPr>
            </w:pPr>
            <w:r>
              <w:rPr>
                <w:sz w:val="24"/>
                <w:szCs w:val="24"/>
              </w:rPr>
              <w:t>7</w:t>
            </w:r>
            <w:r w:rsidRPr="00F92C74">
              <w:rPr>
                <w:sz w:val="24"/>
                <w:szCs w:val="24"/>
              </w:rPr>
              <w:t>.6</w:t>
            </w:r>
          </w:p>
        </w:tc>
        <w:tc>
          <w:tcPr>
            <w:tcW w:w="2693" w:type="dxa"/>
            <w:tcBorders>
              <w:top w:val="nil"/>
              <w:left w:val="nil"/>
              <w:bottom w:val="single" w:sz="4" w:space="0" w:color="auto"/>
              <w:right w:val="single" w:sz="4" w:space="0" w:color="auto"/>
            </w:tcBorders>
            <w:shd w:val="clear" w:color="auto" w:fill="FFFFFF"/>
            <w:vAlign w:val="center"/>
          </w:tcPr>
          <w:p w14:paraId="2BDB8CE5" w14:textId="77777777" w:rsidR="00D00BBE" w:rsidRPr="00F92C74" w:rsidRDefault="00D00BBE" w:rsidP="009F000F">
            <w:pPr>
              <w:rPr>
                <w:sz w:val="24"/>
                <w:szCs w:val="24"/>
              </w:rPr>
            </w:pPr>
            <w:r w:rsidRPr="00F92C74">
              <w:rPr>
                <w:sz w:val="24"/>
                <w:szCs w:val="24"/>
              </w:rPr>
              <w:t>Xã Xuân Hoà</w:t>
            </w:r>
          </w:p>
        </w:tc>
        <w:tc>
          <w:tcPr>
            <w:tcW w:w="1134" w:type="dxa"/>
            <w:tcBorders>
              <w:top w:val="nil"/>
              <w:left w:val="nil"/>
              <w:bottom w:val="single" w:sz="4" w:space="0" w:color="auto"/>
              <w:right w:val="single" w:sz="4" w:space="0" w:color="auto"/>
            </w:tcBorders>
            <w:shd w:val="clear" w:color="auto" w:fill="FFFFFF"/>
            <w:noWrap/>
            <w:vAlign w:val="center"/>
          </w:tcPr>
          <w:p w14:paraId="20B90622"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752D1121" w14:textId="77777777" w:rsidR="00D00BBE" w:rsidRPr="00F92C74" w:rsidRDefault="00D00BBE" w:rsidP="009F000F">
            <w:pPr>
              <w:jc w:val="right"/>
              <w:rPr>
                <w:sz w:val="24"/>
                <w:szCs w:val="24"/>
              </w:rPr>
            </w:pPr>
            <w:r w:rsidRPr="00F92C74">
              <w:rPr>
                <w:sz w:val="24"/>
                <w:szCs w:val="24"/>
              </w:rPr>
              <w:t>322,40</w:t>
            </w:r>
          </w:p>
        </w:tc>
        <w:tc>
          <w:tcPr>
            <w:tcW w:w="4111" w:type="dxa"/>
            <w:vMerge/>
            <w:tcBorders>
              <w:left w:val="nil"/>
              <w:bottom w:val="single" w:sz="4" w:space="0" w:color="auto"/>
              <w:right w:val="single" w:sz="4" w:space="0" w:color="auto"/>
            </w:tcBorders>
            <w:shd w:val="clear" w:color="auto" w:fill="FFFFFF"/>
            <w:noWrap/>
            <w:vAlign w:val="center"/>
          </w:tcPr>
          <w:p w14:paraId="5CF70377" w14:textId="77777777" w:rsidR="00D00BBE" w:rsidRPr="00F92C74" w:rsidRDefault="00D00BBE" w:rsidP="009F000F">
            <w:pPr>
              <w:ind w:left="-113" w:right="-113"/>
              <w:jc w:val="center"/>
              <w:rPr>
                <w:sz w:val="24"/>
                <w:szCs w:val="24"/>
              </w:rPr>
            </w:pPr>
          </w:p>
        </w:tc>
      </w:tr>
      <w:tr w:rsidR="00D00BBE" w:rsidRPr="00F92C74" w14:paraId="2CC58DFB"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1EB00BAD" w14:textId="77777777" w:rsidR="00D00BBE" w:rsidRPr="00F92C74" w:rsidRDefault="00D00BBE" w:rsidP="009F000F">
            <w:pPr>
              <w:ind w:left="-113" w:right="-113"/>
              <w:jc w:val="center"/>
              <w:rPr>
                <w:b/>
                <w:bCs/>
                <w:sz w:val="24"/>
                <w:szCs w:val="24"/>
              </w:rPr>
            </w:pPr>
            <w:r>
              <w:rPr>
                <w:b/>
                <w:bCs/>
                <w:sz w:val="24"/>
                <w:szCs w:val="24"/>
              </w:rPr>
              <w:t>8</w:t>
            </w:r>
          </w:p>
        </w:tc>
        <w:tc>
          <w:tcPr>
            <w:tcW w:w="2693" w:type="dxa"/>
            <w:tcBorders>
              <w:top w:val="nil"/>
              <w:left w:val="nil"/>
              <w:bottom w:val="single" w:sz="4" w:space="0" w:color="auto"/>
              <w:right w:val="single" w:sz="4" w:space="0" w:color="auto"/>
            </w:tcBorders>
            <w:shd w:val="clear" w:color="auto" w:fill="FFFFFF"/>
            <w:vAlign w:val="center"/>
          </w:tcPr>
          <w:p w14:paraId="62BC9E6C" w14:textId="77777777" w:rsidR="00D00BBE" w:rsidRPr="00F92C74" w:rsidRDefault="00D00BBE" w:rsidP="009F000F">
            <w:pPr>
              <w:rPr>
                <w:b/>
                <w:bCs/>
                <w:sz w:val="24"/>
                <w:szCs w:val="24"/>
              </w:rPr>
            </w:pPr>
            <w:r w:rsidRPr="00F92C74">
              <w:rPr>
                <w:b/>
                <w:bCs/>
                <w:sz w:val="24"/>
                <w:szCs w:val="24"/>
              </w:rPr>
              <w:t>Huyện Thạch Thành</w:t>
            </w:r>
          </w:p>
        </w:tc>
        <w:tc>
          <w:tcPr>
            <w:tcW w:w="1134" w:type="dxa"/>
            <w:tcBorders>
              <w:top w:val="nil"/>
              <w:left w:val="nil"/>
              <w:bottom w:val="single" w:sz="4" w:space="0" w:color="auto"/>
              <w:right w:val="single" w:sz="4" w:space="0" w:color="auto"/>
            </w:tcBorders>
            <w:shd w:val="clear" w:color="auto" w:fill="FFFFFF"/>
            <w:noWrap/>
            <w:vAlign w:val="center"/>
          </w:tcPr>
          <w:p w14:paraId="7916865F" w14:textId="77777777" w:rsidR="00D00BBE" w:rsidRPr="00F92C74" w:rsidRDefault="00D00BBE" w:rsidP="009F000F">
            <w:pPr>
              <w:jc w:val="center"/>
              <w:rPr>
                <w:b/>
                <w:bCs/>
                <w:sz w:val="26"/>
                <w:szCs w:val="26"/>
              </w:rPr>
            </w:pPr>
            <w:r w:rsidRPr="00F92C74">
              <w:rPr>
                <w:b/>
                <w:bCs/>
                <w:sz w:val="26"/>
                <w:szCs w:val="26"/>
              </w:rPr>
              <w:t>10</w:t>
            </w:r>
          </w:p>
        </w:tc>
        <w:tc>
          <w:tcPr>
            <w:tcW w:w="1418" w:type="dxa"/>
            <w:tcBorders>
              <w:top w:val="nil"/>
              <w:left w:val="nil"/>
              <w:bottom w:val="single" w:sz="4" w:space="0" w:color="auto"/>
              <w:right w:val="single" w:sz="4" w:space="0" w:color="auto"/>
            </w:tcBorders>
            <w:shd w:val="clear" w:color="auto" w:fill="FFFFFF"/>
            <w:vAlign w:val="center"/>
          </w:tcPr>
          <w:p w14:paraId="702DF55A" w14:textId="77777777" w:rsidR="00D00BBE" w:rsidRPr="00F92C74" w:rsidRDefault="00D00BBE" w:rsidP="009F000F">
            <w:pPr>
              <w:jc w:val="right"/>
              <w:rPr>
                <w:b/>
                <w:bCs/>
                <w:sz w:val="24"/>
                <w:szCs w:val="24"/>
              </w:rPr>
            </w:pPr>
            <w:r w:rsidRPr="00F92C74">
              <w:rPr>
                <w:b/>
                <w:bCs/>
                <w:sz w:val="24"/>
                <w:szCs w:val="24"/>
              </w:rPr>
              <w:t>1.014,40</w:t>
            </w:r>
          </w:p>
        </w:tc>
        <w:tc>
          <w:tcPr>
            <w:tcW w:w="4111" w:type="dxa"/>
            <w:tcBorders>
              <w:top w:val="single" w:sz="4" w:space="0" w:color="auto"/>
              <w:left w:val="nil"/>
              <w:right w:val="single" w:sz="4" w:space="0" w:color="auto"/>
            </w:tcBorders>
            <w:shd w:val="clear" w:color="auto" w:fill="FFFFFF"/>
            <w:noWrap/>
            <w:vAlign w:val="center"/>
          </w:tcPr>
          <w:p w14:paraId="2E2A6DDD" w14:textId="77777777" w:rsidR="00D00BBE" w:rsidRPr="00F92C74" w:rsidRDefault="00D00BBE" w:rsidP="009F000F">
            <w:pPr>
              <w:ind w:left="-113" w:right="-113"/>
              <w:jc w:val="center"/>
              <w:rPr>
                <w:sz w:val="24"/>
                <w:szCs w:val="24"/>
              </w:rPr>
            </w:pPr>
          </w:p>
        </w:tc>
      </w:tr>
      <w:tr w:rsidR="00D00BBE" w:rsidRPr="00F92C74" w14:paraId="4540ADE2"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31E48FBB" w14:textId="77777777" w:rsidR="00D00BBE" w:rsidRPr="00F92C74" w:rsidRDefault="00D00BBE" w:rsidP="009F000F">
            <w:pPr>
              <w:ind w:left="-113" w:right="-113"/>
              <w:jc w:val="center"/>
              <w:rPr>
                <w:sz w:val="24"/>
                <w:szCs w:val="24"/>
              </w:rPr>
            </w:pPr>
            <w:r>
              <w:rPr>
                <w:sz w:val="24"/>
                <w:szCs w:val="24"/>
              </w:rPr>
              <w:t>8</w:t>
            </w:r>
            <w:r w:rsidRPr="00F92C74">
              <w:rPr>
                <w:sz w:val="24"/>
                <w:szCs w:val="24"/>
              </w:rPr>
              <w:t>.1</w:t>
            </w:r>
          </w:p>
        </w:tc>
        <w:tc>
          <w:tcPr>
            <w:tcW w:w="2693" w:type="dxa"/>
            <w:tcBorders>
              <w:top w:val="nil"/>
              <w:left w:val="nil"/>
              <w:bottom w:val="single" w:sz="4" w:space="0" w:color="auto"/>
              <w:right w:val="single" w:sz="4" w:space="0" w:color="auto"/>
            </w:tcBorders>
            <w:shd w:val="clear" w:color="auto" w:fill="FFFFFF"/>
            <w:vAlign w:val="center"/>
          </w:tcPr>
          <w:p w14:paraId="286ABF98" w14:textId="77777777" w:rsidR="00D00BBE" w:rsidRPr="00F92C74" w:rsidRDefault="00D00BBE" w:rsidP="009F000F">
            <w:pPr>
              <w:rPr>
                <w:sz w:val="24"/>
                <w:szCs w:val="24"/>
              </w:rPr>
            </w:pPr>
            <w:r w:rsidRPr="00F92C74">
              <w:rPr>
                <w:sz w:val="24"/>
                <w:szCs w:val="24"/>
              </w:rPr>
              <w:t>Xã Thạch Lâm</w:t>
            </w:r>
          </w:p>
        </w:tc>
        <w:tc>
          <w:tcPr>
            <w:tcW w:w="1134" w:type="dxa"/>
            <w:tcBorders>
              <w:top w:val="nil"/>
              <w:left w:val="nil"/>
              <w:bottom w:val="single" w:sz="4" w:space="0" w:color="auto"/>
              <w:right w:val="single" w:sz="4" w:space="0" w:color="auto"/>
            </w:tcBorders>
            <w:shd w:val="clear" w:color="auto" w:fill="FFFFFF"/>
            <w:noWrap/>
            <w:vAlign w:val="center"/>
          </w:tcPr>
          <w:p w14:paraId="2244E8B6"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48A05453" w14:textId="77777777" w:rsidR="00D00BBE" w:rsidRPr="00F92C74" w:rsidRDefault="00D00BBE" w:rsidP="009F000F">
            <w:pPr>
              <w:jc w:val="right"/>
              <w:rPr>
                <w:sz w:val="24"/>
                <w:szCs w:val="24"/>
              </w:rPr>
            </w:pPr>
            <w:r w:rsidRPr="00F92C74">
              <w:rPr>
                <w:sz w:val="24"/>
                <w:szCs w:val="24"/>
              </w:rPr>
              <w:t>150,93</w:t>
            </w:r>
          </w:p>
        </w:tc>
        <w:tc>
          <w:tcPr>
            <w:tcW w:w="4111" w:type="dxa"/>
            <w:vMerge w:val="restart"/>
            <w:tcBorders>
              <w:left w:val="nil"/>
              <w:bottom w:val="single" w:sz="4" w:space="0" w:color="auto"/>
              <w:right w:val="single" w:sz="4" w:space="0" w:color="auto"/>
            </w:tcBorders>
            <w:shd w:val="clear" w:color="auto" w:fill="FFFFFF"/>
            <w:noWrap/>
            <w:vAlign w:val="center"/>
          </w:tcPr>
          <w:p w14:paraId="49CFD58F" w14:textId="77777777" w:rsidR="00D00BBE" w:rsidRPr="00F92C74" w:rsidRDefault="00D00BBE" w:rsidP="009F000F">
            <w:pPr>
              <w:ind w:left="-113" w:right="-113"/>
              <w:jc w:val="center"/>
              <w:rPr>
                <w:sz w:val="24"/>
                <w:szCs w:val="24"/>
              </w:rPr>
            </w:pPr>
            <w:r w:rsidRPr="00F92C74">
              <w:rPr>
                <w:sz w:val="24"/>
                <w:szCs w:val="24"/>
              </w:rPr>
              <w:t xml:space="preserve">Chi tiết chủ rừng, diện tích rừng tự nhiên đến </w:t>
            </w:r>
            <w:r w:rsidRPr="005A101E">
              <w:rPr>
                <w:sz w:val="24"/>
                <w:szCs w:val="24"/>
              </w:rPr>
              <w:t xml:space="preserve">từng đối tượng thụ hưởng theo Quyết định </w:t>
            </w:r>
            <w:r w:rsidRPr="005A101E">
              <w:rPr>
                <w:spacing w:val="-4"/>
                <w:sz w:val="24"/>
                <w:szCs w:val="24"/>
              </w:rPr>
              <w:t>số 2236/QĐ-UBND ngày 26/6/2024</w:t>
            </w:r>
            <w:r w:rsidRPr="005A101E">
              <w:rPr>
                <w:sz w:val="24"/>
                <w:szCs w:val="24"/>
              </w:rPr>
              <w:t xml:space="preserve"> của UBND huyện Thạch Thành.</w:t>
            </w:r>
          </w:p>
        </w:tc>
      </w:tr>
      <w:tr w:rsidR="00D00BBE" w:rsidRPr="00F92C74" w14:paraId="52BCAE79"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5D5B9642" w14:textId="77777777" w:rsidR="00D00BBE" w:rsidRPr="00F92C74" w:rsidRDefault="00D00BBE" w:rsidP="009F000F">
            <w:pPr>
              <w:ind w:left="-113" w:right="-113"/>
              <w:jc w:val="center"/>
              <w:rPr>
                <w:sz w:val="24"/>
                <w:szCs w:val="24"/>
              </w:rPr>
            </w:pPr>
            <w:r>
              <w:rPr>
                <w:sz w:val="24"/>
                <w:szCs w:val="24"/>
              </w:rPr>
              <w:t>8</w:t>
            </w:r>
            <w:r w:rsidRPr="00F92C74">
              <w:rPr>
                <w:sz w:val="24"/>
                <w:szCs w:val="24"/>
              </w:rPr>
              <w:t>.2</w:t>
            </w:r>
          </w:p>
        </w:tc>
        <w:tc>
          <w:tcPr>
            <w:tcW w:w="2693" w:type="dxa"/>
            <w:tcBorders>
              <w:top w:val="nil"/>
              <w:left w:val="nil"/>
              <w:bottom w:val="single" w:sz="4" w:space="0" w:color="auto"/>
              <w:right w:val="single" w:sz="4" w:space="0" w:color="auto"/>
            </w:tcBorders>
            <w:shd w:val="clear" w:color="auto" w:fill="FFFFFF"/>
            <w:vAlign w:val="center"/>
          </w:tcPr>
          <w:p w14:paraId="1DA0560B" w14:textId="77777777" w:rsidR="00D00BBE" w:rsidRPr="00F92C74" w:rsidRDefault="00D00BBE" w:rsidP="009F000F">
            <w:pPr>
              <w:rPr>
                <w:sz w:val="24"/>
                <w:szCs w:val="24"/>
              </w:rPr>
            </w:pPr>
            <w:r w:rsidRPr="00F92C74">
              <w:rPr>
                <w:sz w:val="24"/>
                <w:szCs w:val="24"/>
              </w:rPr>
              <w:t>Xã Thạch Tượng</w:t>
            </w:r>
          </w:p>
        </w:tc>
        <w:tc>
          <w:tcPr>
            <w:tcW w:w="1134" w:type="dxa"/>
            <w:tcBorders>
              <w:top w:val="nil"/>
              <w:left w:val="nil"/>
              <w:bottom w:val="single" w:sz="4" w:space="0" w:color="auto"/>
              <w:right w:val="single" w:sz="4" w:space="0" w:color="auto"/>
            </w:tcBorders>
            <w:shd w:val="clear" w:color="auto" w:fill="FFFFFF"/>
            <w:noWrap/>
            <w:vAlign w:val="center"/>
          </w:tcPr>
          <w:p w14:paraId="2B11A556"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5F0096B4" w14:textId="77777777" w:rsidR="00D00BBE" w:rsidRPr="00F92C74" w:rsidRDefault="00D00BBE" w:rsidP="009F000F">
            <w:pPr>
              <w:jc w:val="right"/>
              <w:rPr>
                <w:sz w:val="24"/>
                <w:szCs w:val="24"/>
              </w:rPr>
            </w:pPr>
            <w:r w:rsidRPr="00F92C74">
              <w:rPr>
                <w:sz w:val="24"/>
                <w:szCs w:val="24"/>
              </w:rPr>
              <w:t>198,52</w:t>
            </w:r>
          </w:p>
        </w:tc>
        <w:tc>
          <w:tcPr>
            <w:tcW w:w="4111" w:type="dxa"/>
            <w:vMerge/>
            <w:tcBorders>
              <w:left w:val="nil"/>
              <w:bottom w:val="single" w:sz="4" w:space="0" w:color="auto"/>
              <w:right w:val="single" w:sz="4" w:space="0" w:color="auto"/>
            </w:tcBorders>
            <w:shd w:val="clear" w:color="auto" w:fill="FFFFFF"/>
            <w:noWrap/>
            <w:vAlign w:val="center"/>
          </w:tcPr>
          <w:p w14:paraId="34A255A7" w14:textId="77777777" w:rsidR="00D00BBE" w:rsidRPr="00F92C74" w:rsidRDefault="00D00BBE" w:rsidP="009F000F">
            <w:pPr>
              <w:ind w:left="-113" w:right="-113"/>
              <w:jc w:val="center"/>
              <w:rPr>
                <w:sz w:val="24"/>
                <w:szCs w:val="24"/>
              </w:rPr>
            </w:pPr>
          </w:p>
        </w:tc>
      </w:tr>
      <w:tr w:rsidR="00D00BBE" w:rsidRPr="00F92C74" w14:paraId="1F6EE6B6"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2B7E4AC0" w14:textId="77777777" w:rsidR="00D00BBE" w:rsidRPr="00F92C74" w:rsidRDefault="00D00BBE" w:rsidP="009F000F">
            <w:pPr>
              <w:ind w:left="-113" w:right="-113"/>
              <w:jc w:val="center"/>
              <w:rPr>
                <w:sz w:val="24"/>
                <w:szCs w:val="24"/>
              </w:rPr>
            </w:pPr>
            <w:r>
              <w:rPr>
                <w:sz w:val="24"/>
                <w:szCs w:val="24"/>
              </w:rPr>
              <w:t>8</w:t>
            </w:r>
            <w:r w:rsidRPr="00F92C74">
              <w:rPr>
                <w:sz w:val="24"/>
                <w:szCs w:val="24"/>
              </w:rPr>
              <w:t>.3</w:t>
            </w:r>
          </w:p>
        </w:tc>
        <w:tc>
          <w:tcPr>
            <w:tcW w:w="2693" w:type="dxa"/>
            <w:tcBorders>
              <w:top w:val="nil"/>
              <w:left w:val="nil"/>
              <w:bottom w:val="single" w:sz="4" w:space="0" w:color="auto"/>
              <w:right w:val="single" w:sz="4" w:space="0" w:color="auto"/>
            </w:tcBorders>
            <w:shd w:val="clear" w:color="auto" w:fill="FFFFFF"/>
            <w:vAlign w:val="center"/>
          </w:tcPr>
          <w:p w14:paraId="270665B8" w14:textId="77777777" w:rsidR="00D00BBE" w:rsidRPr="00F92C74" w:rsidRDefault="00D00BBE" w:rsidP="009F000F">
            <w:pPr>
              <w:rPr>
                <w:sz w:val="24"/>
                <w:szCs w:val="24"/>
              </w:rPr>
            </w:pPr>
            <w:r w:rsidRPr="00F92C74">
              <w:rPr>
                <w:sz w:val="24"/>
                <w:szCs w:val="24"/>
              </w:rPr>
              <w:t>Xã Thạch Quảng</w:t>
            </w:r>
          </w:p>
        </w:tc>
        <w:tc>
          <w:tcPr>
            <w:tcW w:w="1134" w:type="dxa"/>
            <w:tcBorders>
              <w:top w:val="nil"/>
              <w:left w:val="nil"/>
              <w:bottom w:val="single" w:sz="4" w:space="0" w:color="auto"/>
              <w:right w:val="single" w:sz="4" w:space="0" w:color="auto"/>
            </w:tcBorders>
            <w:shd w:val="clear" w:color="auto" w:fill="FFFFFF"/>
            <w:noWrap/>
            <w:vAlign w:val="center"/>
          </w:tcPr>
          <w:p w14:paraId="3B78FFA3"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2BF3E81B" w14:textId="77777777" w:rsidR="00D00BBE" w:rsidRPr="00F92C74" w:rsidRDefault="00D00BBE" w:rsidP="009F000F">
            <w:pPr>
              <w:jc w:val="right"/>
              <w:rPr>
                <w:sz w:val="24"/>
                <w:szCs w:val="24"/>
              </w:rPr>
            </w:pPr>
            <w:r w:rsidRPr="00F92C74">
              <w:rPr>
                <w:sz w:val="24"/>
                <w:szCs w:val="24"/>
              </w:rPr>
              <w:t>137,49</w:t>
            </w:r>
          </w:p>
        </w:tc>
        <w:tc>
          <w:tcPr>
            <w:tcW w:w="4111" w:type="dxa"/>
            <w:vMerge/>
            <w:tcBorders>
              <w:left w:val="nil"/>
              <w:bottom w:val="single" w:sz="4" w:space="0" w:color="auto"/>
              <w:right w:val="single" w:sz="4" w:space="0" w:color="auto"/>
            </w:tcBorders>
            <w:shd w:val="clear" w:color="auto" w:fill="FFFFFF"/>
            <w:noWrap/>
            <w:vAlign w:val="center"/>
          </w:tcPr>
          <w:p w14:paraId="471C301F" w14:textId="77777777" w:rsidR="00D00BBE" w:rsidRPr="00F92C74" w:rsidRDefault="00D00BBE" w:rsidP="009F000F">
            <w:pPr>
              <w:ind w:left="-113" w:right="-113"/>
              <w:jc w:val="center"/>
              <w:rPr>
                <w:sz w:val="24"/>
                <w:szCs w:val="24"/>
              </w:rPr>
            </w:pPr>
          </w:p>
        </w:tc>
      </w:tr>
      <w:tr w:rsidR="00D00BBE" w:rsidRPr="00F92C74" w14:paraId="7AA7C0AF"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7C959899" w14:textId="77777777" w:rsidR="00D00BBE" w:rsidRPr="00F92C74" w:rsidRDefault="00D00BBE" w:rsidP="009F000F">
            <w:pPr>
              <w:ind w:left="-113" w:right="-113"/>
              <w:jc w:val="center"/>
              <w:rPr>
                <w:sz w:val="24"/>
                <w:szCs w:val="24"/>
              </w:rPr>
            </w:pPr>
            <w:r>
              <w:rPr>
                <w:sz w:val="24"/>
                <w:szCs w:val="24"/>
              </w:rPr>
              <w:t>8</w:t>
            </w:r>
            <w:r w:rsidRPr="00F92C74">
              <w:rPr>
                <w:sz w:val="24"/>
                <w:szCs w:val="24"/>
              </w:rPr>
              <w:t>.4</w:t>
            </w:r>
          </w:p>
        </w:tc>
        <w:tc>
          <w:tcPr>
            <w:tcW w:w="2693" w:type="dxa"/>
            <w:tcBorders>
              <w:top w:val="nil"/>
              <w:left w:val="nil"/>
              <w:bottom w:val="single" w:sz="4" w:space="0" w:color="auto"/>
              <w:right w:val="single" w:sz="4" w:space="0" w:color="auto"/>
            </w:tcBorders>
            <w:shd w:val="clear" w:color="auto" w:fill="FFFFFF"/>
            <w:vAlign w:val="center"/>
          </w:tcPr>
          <w:p w14:paraId="120C2689" w14:textId="77777777" w:rsidR="00D00BBE" w:rsidRPr="00F92C74" w:rsidRDefault="00D00BBE" w:rsidP="009F000F">
            <w:pPr>
              <w:rPr>
                <w:sz w:val="24"/>
                <w:szCs w:val="24"/>
              </w:rPr>
            </w:pPr>
            <w:r w:rsidRPr="00F92C74">
              <w:rPr>
                <w:sz w:val="24"/>
                <w:szCs w:val="24"/>
              </w:rPr>
              <w:t>Xã Thành Mỹ</w:t>
            </w:r>
          </w:p>
        </w:tc>
        <w:tc>
          <w:tcPr>
            <w:tcW w:w="1134" w:type="dxa"/>
            <w:tcBorders>
              <w:top w:val="nil"/>
              <w:left w:val="nil"/>
              <w:bottom w:val="single" w:sz="4" w:space="0" w:color="auto"/>
              <w:right w:val="single" w:sz="4" w:space="0" w:color="auto"/>
            </w:tcBorders>
            <w:shd w:val="clear" w:color="auto" w:fill="FFFFFF"/>
            <w:noWrap/>
            <w:vAlign w:val="center"/>
          </w:tcPr>
          <w:p w14:paraId="772F2078"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65FD9F77" w14:textId="77777777" w:rsidR="00D00BBE" w:rsidRPr="00F92C74" w:rsidRDefault="00D00BBE" w:rsidP="009F000F">
            <w:pPr>
              <w:jc w:val="right"/>
              <w:rPr>
                <w:sz w:val="24"/>
                <w:szCs w:val="24"/>
              </w:rPr>
            </w:pPr>
            <w:r w:rsidRPr="00F92C74">
              <w:rPr>
                <w:sz w:val="24"/>
                <w:szCs w:val="24"/>
              </w:rPr>
              <w:t>103,86</w:t>
            </w:r>
          </w:p>
        </w:tc>
        <w:tc>
          <w:tcPr>
            <w:tcW w:w="4111" w:type="dxa"/>
            <w:vMerge/>
            <w:tcBorders>
              <w:left w:val="nil"/>
              <w:bottom w:val="single" w:sz="4" w:space="0" w:color="auto"/>
              <w:right w:val="single" w:sz="4" w:space="0" w:color="auto"/>
            </w:tcBorders>
            <w:shd w:val="clear" w:color="auto" w:fill="FFFFFF"/>
            <w:noWrap/>
            <w:vAlign w:val="center"/>
          </w:tcPr>
          <w:p w14:paraId="4DDB8C72" w14:textId="77777777" w:rsidR="00D00BBE" w:rsidRPr="00F92C74" w:rsidRDefault="00D00BBE" w:rsidP="009F000F">
            <w:pPr>
              <w:ind w:left="-113" w:right="-113"/>
              <w:jc w:val="center"/>
              <w:rPr>
                <w:sz w:val="24"/>
                <w:szCs w:val="24"/>
              </w:rPr>
            </w:pPr>
          </w:p>
        </w:tc>
      </w:tr>
      <w:tr w:rsidR="00D00BBE" w:rsidRPr="00F92C74" w14:paraId="1C52B330" w14:textId="77777777" w:rsidTr="009F000F">
        <w:trPr>
          <w:trHeight w:val="385"/>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10980086" w14:textId="77777777" w:rsidR="00D00BBE" w:rsidRPr="00F92C74" w:rsidRDefault="00D00BBE" w:rsidP="009F000F">
            <w:pPr>
              <w:ind w:left="-113" w:right="-113"/>
              <w:jc w:val="center"/>
              <w:rPr>
                <w:sz w:val="24"/>
                <w:szCs w:val="24"/>
              </w:rPr>
            </w:pPr>
            <w:r>
              <w:rPr>
                <w:sz w:val="24"/>
                <w:szCs w:val="24"/>
              </w:rPr>
              <w:t>8</w:t>
            </w:r>
            <w:r w:rsidRPr="00F92C74">
              <w:rPr>
                <w:sz w:val="24"/>
                <w:szCs w:val="24"/>
              </w:rPr>
              <w:t>.5</w:t>
            </w:r>
          </w:p>
        </w:tc>
        <w:tc>
          <w:tcPr>
            <w:tcW w:w="2693" w:type="dxa"/>
            <w:tcBorders>
              <w:top w:val="nil"/>
              <w:left w:val="nil"/>
              <w:bottom w:val="single" w:sz="4" w:space="0" w:color="auto"/>
              <w:right w:val="single" w:sz="4" w:space="0" w:color="auto"/>
            </w:tcBorders>
            <w:shd w:val="clear" w:color="auto" w:fill="FFFFFF"/>
            <w:noWrap/>
            <w:vAlign w:val="center"/>
          </w:tcPr>
          <w:p w14:paraId="3258CD67" w14:textId="77777777" w:rsidR="00D00BBE" w:rsidRPr="00F92C74" w:rsidRDefault="00D00BBE" w:rsidP="009F000F">
            <w:pPr>
              <w:rPr>
                <w:sz w:val="24"/>
                <w:szCs w:val="24"/>
              </w:rPr>
            </w:pPr>
            <w:r w:rsidRPr="00F92C74">
              <w:rPr>
                <w:sz w:val="24"/>
                <w:szCs w:val="24"/>
              </w:rPr>
              <w:t>Xã Thành Minh</w:t>
            </w:r>
          </w:p>
        </w:tc>
        <w:tc>
          <w:tcPr>
            <w:tcW w:w="1134" w:type="dxa"/>
            <w:tcBorders>
              <w:top w:val="nil"/>
              <w:left w:val="nil"/>
              <w:bottom w:val="single" w:sz="4" w:space="0" w:color="auto"/>
              <w:right w:val="single" w:sz="4" w:space="0" w:color="auto"/>
            </w:tcBorders>
            <w:shd w:val="clear" w:color="auto" w:fill="FFFFFF"/>
            <w:noWrap/>
            <w:vAlign w:val="center"/>
          </w:tcPr>
          <w:p w14:paraId="13CCAF27"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2E6830A1" w14:textId="77777777" w:rsidR="00D00BBE" w:rsidRPr="00F92C74" w:rsidRDefault="00D00BBE" w:rsidP="009F000F">
            <w:pPr>
              <w:jc w:val="right"/>
              <w:rPr>
                <w:sz w:val="24"/>
                <w:szCs w:val="24"/>
              </w:rPr>
            </w:pPr>
            <w:r w:rsidRPr="00F92C74">
              <w:rPr>
                <w:sz w:val="24"/>
                <w:szCs w:val="24"/>
              </w:rPr>
              <w:t>154,60</w:t>
            </w:r>
          </w:p>
        </w:tc>
        <w:tc>
          <w:tcPr>
            <w:tcW w:w="4111" w:type="dxa"/>
            <w:vMerge/>
            <w:tcBorders>
              <w:left w:val="nil"/>
              <w:bottom w:val="single" w:sz="4" w:space="0" w:color="auto"/>
              <w:right w:val="single" w:sz="4" w:space="0" w:color="auto"/>
            </w:tcBorders>
            <w:shd w:val="clear" w:color="auto" w:fill="FFFFFF"/>
            <w:noWrap/>
            <w:vAlign w:val="center"/>
            <w:hideMark/>
          </w:tcPr>
          <w:p w14:paraId="6E1E5293" w14:textId="77777777" w:rsidR="00D00BBE" w:rsidRPr="00F92C74" w:rsidRDefault="00D00BBE" w:rsidP="009F000F">
            <w:pPr>
              <w:ind w:left="-113" w:right="-113"/>
              <w:jc w:val="center"/>
              <w:rPr>
                <w:b/>
                <w:bCs/>
                <w:sz w:val="24"/>
                <w:szCs w:val="24"/>
              </w:rPr>
            </w:pPr>
          </w:p>
        </w:tc>
      </w:tr>
      <w:tr w:rsidR="00D00BBE" w:rsidRPr="00F92C74" w14:paraId="393BF494"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2BB0ED90" w14:textId="77777777" w:rsidR="00D00BBE" w:rsidRPr="00F92C74" w:rsidRDefault="00D00BBE" w:rsidP="009F000F">
            <w:pPr>
              <w:ind w:left="-113" w:right="-113"/>
              <w:jc w:val="center"/>
              <w:rPr>
                <w:sz w:val="24"/>
                <w:szCs w:val="24"/>
              </w:rPr>
            </w:pPr>
            <w:r>
              <w:rPr>
                <w:sz w:val="24"/>
                <w:szCs w:val="24"/>
              </w:rPr>
              <w:t>8</w:t>
            </w:r>
            <w:r w:rsidRPr="00F92C74">
              <w:rPr>
                <w:sz w:val="24"/>
                <w:szCs w:val="24"/>
              </w:rPr>
              <w:t>.6</w:t>
            </w:r>
          </w:p>
        </w:tc>
        <w:tc>
          <w:tcPr>
            <w:tcW w:w="2693" w:type="dxa"/>
            <w:tcBorders>
              <w:top w:val="nil"/>
              <w:left w:val="nil"/>
              <w:bottom w:val="single" w:sz="4" w:space="0" w:color="auto"/>
              <w:right w:val="single" w:sz="4" w:space="0" w:color="auto"/>
            </w:tcBorders>
            <w:shd w:val="clear" w:color="auto" w:fill="FFFFFF"/>
            <w:noWrap/>
            <w:vAlign w:val="center"/>
          </w:tcPr>
          <w:p w14:paraId="3D967ED6" w14:textId="77777777" w:rsidR="00D00BBE" w:rsidRPr="00F92C74" w:rsidRDefault="00D00BBE" w:rsidP="009F000F">
            <w:pPr>
              <w:rPr>
                <w:sz w:val="24"/>
                <w:szCs w:val="24"/>
              </w:rPr>
            </w:pPr>
            <w:r w:rsidRPr="00F92C74">
              <w:rPr>
                <w:sz w:val="24"/>
                <w:szCs w:val="24"/>
              </w:rPr>
              <w:t>Xã Thành Công</w:t>
            </w:r>
          </w:p>
        </w:tc>
        <w:tc>
          <w:tcPr>
            <w:tcW w:w="1134" w:type="dxa"/>
            <w:tcBorders>
              <w:top w:val="nil"/>
              <w:left w:val="nil"/>
              <w:bottom w:val="single" w:sz="4" w:space="0" w:color="auto"/>
              <w:right w:val="single" w:sz="4" w:space="0" w:color="auto"/>
            </w:tcBorders>
            <w:shd w:val="clear" w:color="auto" w:fill="FFFFFF"/>
            <w:noWrap/>
            <w:vAlign w:val="center"/>
          </w:tcPr>
          <w:p w14:paraId="518CA332"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1B5D8BA2" w14:textId="77777777" w:rsidR="00D00BBE" w:rsidRPr="00F92C74" w:rsidRDefault="00D00BBE" w:rsidP="009F000F">
            <w:pPr>
              <w:jc w:val="right"/>
              <w:rPr>
                <w:sz w:val="24"/>
                <w:szCs w:val="24"/>
              </w:rPr>
            </w:pPr>
            <w:r w:rsidRPr="00F92C74">
              <w:rPr>
                <w:sz w:val="24"/>
                <w:szCs w:val="24"/>
              </w:rPr>
              <w:t>25,10</w:t>
            </w:r>
          </w:p>
        </w:tc>
        <w:tc>
          <w:tcPr>
            <w:tcW w:w="4111" w:type="dxa"/>
            <w:vMerge/>
            <w:tcBorders>
              <w:left w:val="nil"/>
              <w:bottom w:val="single" w:sz="4" w:space="0" w:color="auto"/>
              <w:right w:val="single" w:sz="4" w:space="0" w:color="auto"/>
            </w:tcBorders>
            <w:shd w:val="clear" w:color="auto" w:fill="FFFFFF"/>
            <w:noWrap/>
            <w:vAlign w:val="center"/>
            <w:hideMark/>
          </w:tcPr>
          <w:p w14:paraId="6EC290DA" w14:textId="77777777" w:rsidR="00D00BBE" w:rsidRPr="00F92C74" w:rsidRDefault="00D00BBE" w:rsidP="009F000F">
            <w:pPr>
              <w:ind w:left="-113" w:right="-113"/>
              <w:jc w:val="center"/>
              <w:rPr>
                <w:sz w:val="24"/>
                <w:szCs w:val="24"/>
              </w:rPr>
            </w:pPr>
          </w:p>
        </w:tc>
      </w:tr>
      <w:tr w:rsidR="00D00BBE" w:rsidRPr="00F92C74" w14:paraId="228F2727"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4C22B57F" w14:textId="77777777" w:rsidR="00D00BBE" w:rsidRPr="00F92C74" w:rsidRDefault="00D00BBE" w:rsidP="009F000F">
            <w:pPr>
              <w:ind w:left="-113" w:right="-113"/>
              <w:jc w:val="center"/>
              <w:rPr>
                <w:sz w:val="24"/>
                <w:szCs w:val="24"/>
              </w:rPr>
            </w:pPr>
            <w:r>
              <w:rPr>
                <w:sz w:val="24"/>
                <w:szCs w:val="24"/>
              </w:rPr>
              <w:t>8</w:t>
            </w:r>
            <w:r w:rsidRPr="00F92C74">
              <w:rPr>
                <w:sz w:val="24"/>
                <w:szCs w:val="24"/>
              </w:rPr>
              <w:t>.7</w:t>
            </w:r>
          </w:p>
        </w:tc>
        <w:tc>
          <w:tcPr>
            <w:tcW w:w="2693" w:type="dxa"/>
            <w:tcBorders>
              <w:top w:val="nil"/>
              <w:left w:val="nil"/>
              <w:bottom w:val="single" w:sz="4" w:space="0" w:color="auto"/>
              <w:right w:val="single" w:sz="4" w:space="0" w:color="auto"/>
            </w:tcBorders>
            <w:shd w:val="clear" w:color="auto" w:fill="FFFFFF"/>
            <w:noWrap/>
            <w:vAlign w:val="center"/>
          </w:tcPr>
          <w:p w14:paraId="6A9999E8" w14:textId="77777777" w:rsidR="00D00BBE" w:rsidRPr="00F92C74" w:rsidRDefault="00D00BBE" w:rsidP="009F000F">
            <w:pPr>
              <w:rPr>
                <w:sz w:val="24"/>
                <w:szCs w:val="24"/>
              </w:rPr>
            </w:pPr>
            <w:r w:rsidRPr="00F92C74">
              <w:rPr>
                <w:sz w:val="24"/>
                <w:szCs w:val="24"/>
              </w:rPr>
              <w:t>Xã Thành Tân</w:t>
            </w:r>
          </w:p>
        </w:tc>
        <w:tc>
          <w:tcPr>
            <w:tcW w:w="1134" w:type="dxa"/>
            <w:tcBorders>
              <w:top w:val="nil"/>
              <w:left w:val="nil"/>
              <w:bottom w:val="single" w:sz="4" w:space="0" w:color="auto"/>
              <w:right w:val="single" w:sz="4" w:space="0" w:color="auto"/>
            </w:tcBorders>
            <w:shd w:val="clear" w:color="auto" w:fill="FFFFFF"/>
            <w:noWrap/>
            <w:vAlign w:val="center"/>
          </w:tcPr>
          <w:p w14:paraId="21B25225"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51060864" w14:textId="77777777" w:rsidR="00D00BBE" w:rsidRPr="00F92C74" w:rsidRDefault="00D00BBE" w:rsidP="009F000F">
            <w:pPr>
              <w:jc w:val="right"/>
              <w:rPr>
                <w:sz w:val="24"/>
                <w:szCs w:val="24"/>
              </w:rPr>
            </w:pPr>
            <w:r w:rsidRPr="00F92C74">
              <w:rPr>
                <w:sz w:val="24"/>
                <w:szCs w:val="24"/>
              </w:rPr>
              <w:t>85,00</w:t>
            </w:r>
          </w:p>
        </w:tc>
        <w:tc>
          <w:tcPr>
            <w:tcW w:w="4111" w:type="dxa"/>
            <w:vMerge/>
            <w:tcBorders>
              <w:left w:val="nil"/>
              <w:bottom w:val="single" w:sz="4" w:space="0" w:color="auto"/>
              <w:right w:val="single" w:sz="4" w:space="0" w:color="auto"/>
            </w:tcBorders>
            <w:shd w:val="clear" w:color="auto" w:fill="FFFFFF"/>
            <w:noWrap/>
            <w:vAlign w:val="center"/>
            <w:hideMark/>
          </w:tcPr>
          <w:p w14:paraId="6F7CD1F2" w14:textId="77777777" w:rsidR="00D00BBE" w:rsidRPr="00F92C74" w:rsidRDefault="00D00BBE" w:rsidP="009F000F">
            <w:pPr>
              <w:ind w:left="-113" w:right="-113"/>
              <w:jc w:val="center"/>
              <w:rPr>
                <w:sz w:val="24"/>
                <w:szCs w:val="24"/>
              </w:rPr>
            </w:pPr>
          </w:p>
        </w:tc>
      </w:tr>
      <w:tr w:rsidR="00D00BBE" w:rsidRPr="00F92C74" w14:paraId="6F51E571"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68DDCEEB" w14:textId="77777777" w:rsidR="00D00BBE" w:rsidRPr="00F92C74" w:rsidRDefault="00D00BBE" w:rsidP="009F000F">
            <w:pPr>
              <w:ind w:left="-113" w:right="-113"/>
              <w:jc w:val="center"/>
              <w:rPr>
                <w:sz w:val="24"/>
                <w:szCs w:val="24"/>
              </w:rPr>
            </w:pPr>
            <w:r>
              <w:rPr>
                <w:sz w:val="24"/>
                <w:szCs w:val="24"/>
              </w:rPr>
              <w:t>8</w:t>
            </w:r>
            <w:r w:rsidRPr="00F92C74">
              <w:rPr>
                <w:sz w:val="24"/>
                <w:szCs w:val="24"/>
              </w:rPr>
              <w:t>.8</w:t>
            </w:r>
          </w:p>
        </w:tc>
        <w:tc>
          <w:tcPr>
            <w:tcW w:w="2693" w:type="dxa"/>
            <w:tcBorders>
              <w:top w:val="nil"/>
              <w:left w:val="nil"/>
              <w:bottom w:val="single" w:sz="4" w:space="0" w:color="auto"/>
              <w:right w:val="single" w:sz="4" w:space="0" w:color="auto"/>
            </w:tcBorders>
            <w:shd w:val="clear" w:color="auto" w:fill="FFFFFF"/>
            <w:noWrap/>
            <w:vAlign w:val="center"/>
          </w:tcPr>
          <w:p w14:paraId="2057FFB7" w14:textId="77777777" w:rsidR="00D00BBE" w:rsidRPr="00F92C74" w:rsidRDefault="00D00BBE" w:rsidP="009F000F">
            <w:pPr>
              <w:rPr>
                <w:sz w:val="24"/>
                <w:szCs w:val="24"/>
              </w:rPr>
            </w:pPr>
            <w:r w:rsidRPr="00F92C74">
              <w:rPr>
                <w:sz w:val="24"/>
                <w:szCs w:val="24"/>
              </w:rPr>
              <w:t>Xã Thành Tâm</w:t>
            </w:r>
          </w:p>
        </w:tc>
        <w:tc>
          <w:tcPr>
            <w:tcW w:w="1134" w:type="dxa"/>
            <w:tcBorders>
              <w:top w:val="nil"/>
              <w:left w:val="nil"/>
              <w:bottom w:val="single" w:sz="4" w:space="0" w:color="auto"/>
              <w:right w:val="single" w:sz="4" w:space="0" w:color="auto"/>
            </w:tcBorders>
            <w:shd w:val="clear" w:color="auto" w:fill="FFFFFF"/>
            <w:noWrap/>
            <w:vAlign w:val="center"/>
          </w:tcPr>
          <w:p w14:paraId="6AF9C9FF"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0BC73686" w14:textId="77777777" w:rsidR="00D00BBE" w:rsidRPr="00F92C74" w:rsidRDefault="00D00BBE" w:rsidP="009F000F">
            <w:pPr>
              <w:jc w:val="right"/>
              <w:rPr>
                <w:sz w:val="24"/>
                <w:szCs w:val="24"/>
              </w:rPr>
            </w:pPr>
            <w:r w:rsidRPr="00F92C74">
              <w:rPr>
                <w:sz w:val="24"/>
                <w:szCs w:val="24"/>
              </w:rPr>
              <w:t>144,60</w:t>
            </w:r>
          </w:p>
        </w:tc>
        <w:tc>
          <w:tcPr>
            <w:tcW w:w="4111" w:type="dxa"/>
            <w:vMerge/>
            <w:tcBorders>
              <w:left w:val="nil"/>
              <w:bottom w:val="single" w:sz="4" w:space="0" w:color="auto"/>
              <w:right w:val="single" w:sz="4" w:space="0" w:color="auto"/>
            </w:tcBorders>
            <w:shd w:val="clear" w:color="auto" w:fill="FFFFFF"/>
            <w:noWrap/>
            <w:vAlign w:val="center"/>
            <w:hideMark/>
          </w:tcPr>
          <w:p w14:paraId="748361F5" w14:textId="77777777" w:rsidR="00D00BBE" w:rsidRPr="00F92C74" w:rsidRDefault="00D00BBE" w:rsidP="009F000F">
            <w:pPr>
              <w:ind w:left="-113" w:right="-113"/>
              <w:jc w:val="center"/>
              <w:rPr>
                <w:sz w:val="24"/>
                <w:szCs w:val="24"/>
              </w:rPr>
            </w:pPr>
          </w:p>
        </w:tc>
      </w:tr>
      <w:tr w:rsidR="00D00BBE" w:rsidRPr="00F92C74" w14:paraId="1D3D702D"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33DC208E" w14:textId="77777777" w:rsidR="00D00BBE" w:rsidRPr="00F92C74" w:rsidRDefault="00D00BBE" w:rsidP="009F000F">
            <w:pPr>
              <w:ind w:left="-113" w:right="-113"/>
              <w:jc w:val="center"/>
              <w:rPr>
                <w:sz w:val="24"/>
                <w:szCs w:val="24"/>
              </w:rPr>
            </w:pPr>
            <w:r>
              <w:rPr>
                <w:sz w:val="24"/>
                <w:szCs w:val="24"/>
              </w:rPr>
              <w:t>8</w:t>
            </w:r>
            <w:r w:rsidRPr="00F92C74">
              <w:rPr>
                <w:sz w:val="24"/>
                <w:szCs w:val="24"/>
              </w:rPr>
              <w:t>.9</w:t>
            </w:r>
          </w:p>
        </w:tc>
        <w:tc>
          <w:tcPr>
            <w:tcW w:w="2693" w:type="dxa"/>
            <w:tcBorders>
              <w:top w:val="nil"/>
              <w:left w:val="nil"/>
              <w:bottom w:val="single" w:sz="4" w:space="0" w:color="auto"/>
              <w:right w:val="single" w:sz="4" w:space="0" w:color="auto"/>
            </w:tcBorders>
            <w:shd w:val="clear" w:color="auto" w:fill="FFFFFF"/>
            <w:noWrap/>
            <w:vAlign w:val="center"/>
          </w:tcPr>
          <w:p w14:paraId="1ED9AED8" w14:textId="77777777" w:rsidR="00D00BBE" w:rsidRPr="00F92C74" w:rsidRDefault="00D00BBE" w:rsidP="009F000F">
            <w:pPr>
              <w:rPr>
                <w:sz w:val="24"/>
                <w:szCs w:val="24"/>
              </w:rPr>
            </w:pPr>
            <w:r w:rsidRPr="00F92C74">
              <w:rPr>
                <w:sz w:val="24"/>
                <w:szCs w:val="24"/>
              </w:rPr>
              <w:t>Xã Thành Long</w:t>
            </w:r>
          </w:p>
        </w:tc>
        <w:tc>
          <w:tcPr>
            <w:tcW w:w="1134" w:type="dxa"/>
            <w:tcBorders>
              <w:top w:val="nil"/>
              <w:left w:val="nil"/>
              <w:bottom w:val="single" w:sz="4" w:space="0" w:color="auto"/>
              <w:right w:val="single" w:sz="4" w:space="0" w:color="auto"/>
            </w:tcBorders>
            <w:shd w:val="clear" w:color="auto" w:fill="FFFFFF"/>
            <w:noWrap/>
            <w:vAlign w:val="center"/>
          </w:tcPr>
          <w:p w14:paraId="20156458"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6FB74F92" w14:textId="77777777" w:rsidR="00D00BBE" w:rsidRPr="00F92C74" w:rsidRDefault="00D00BBE" w:rsidP="009F000F">
            <w:pPr>
              <w:jc w:val="right"/>
              <w:rPr>
                <w:sz w:val="24"/>
                <w:szCs w:val="24"/>
              </w:rPr>
            </w:pPr>
            <w:r w:rsidRPr="00F92C74">
              <w:rPr>
                <w:sz w:val="24"/>
                <w:szCs w:val="24"/>
              </w:rPr>
              <w:t>4,70</w:t>
            </w:r>
          </w:p>
        </w:tc>
        <w:tc>
          <w:tcPr>
            <w:tcW w:w="4111" w:type="dxa"/>
            <w:vMerge/>
            <w:tcBorders>
              <w:left w:val="nil"/>
              <w:bottom w:val="single" w:sz="4" w:space="0" w:color="auto"/>
              <w:right w:val="single" w:sz="4" w:space="0" w:color="auto"/>
            </w:tcBorders>
            <w:shd w:val="clear" w:color="auto" w:fill="FFFFFF"/>
            <w:noWrap/>
            <w:vAlign w:val="center"/>
            <w:hideMark/>
          </w:tcPr>
          <w:p w14:paraId="66747871" w14:textId="77777777" w:rsidR="00D00BBE" w:rsidRPr="00F92C74" w:rsidRDefault="00D00BBE" w:rsidP="009F000F">
            <w:pPr>
              <w:ind w:left="-113" w:right="-113"/>
              <w:jc w:val="center"/>
              <w:rPr>
                <w:sz w:val="24"/>
                <w:szCs w:val="24"/>
              </w:rPr>
            </w:pPr>
          </w:p>
        </w:tc>
      </w:tr>
      <w:tr w:rsidR="00D00BBE" w:rsidRPr="00F92C74" w14:paraId="0087DE06"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5905421E" w14:textId="77777777" w:rsidR="00D00BBE" w:rsidRPr="00F92C74" w:rsidRDefault="00D00BBE" w:rsidP="009F000F">
            <w:pPr>
              <w:ind w:left="-113" w:right="-113"/>
              <w:jc w:val="center"/>
              <w:rPr>
                <w:sz w:val="24"/>
                <w:szCs w:val="24"/>
              </w:rPr>
            </w:pPr>
            <w:r>
              <w:rPr>
                <w:sz w:val="24"/>
                <w:szCs w:val="24"/>
              </w:rPr>
              <w:t>8</w:t>
            </w:r>
            <w:r w:rsidRPr="00F92C74">
              <w:rPr>
                <w:sz w:val="24"/>
                <w:szCs w:val="24"/>
              </w:rPr>
              <w:t>.10</w:t>
            </w:r>
          </w:p>
        </w:tc>
        <w:tc>
          <w:tcPr>
            <w:tcW w:w="2693" w:type="dxa"/>
            <w:tcBorders>
              <w:top w:val="nil"/>
              <w:left w:val="nil"/>
              <w:bottom w:val="single" w:sz="4" w:space="0" w:color="auto"/>
              <w:right w:val="single" w:sz="4" w:space="0" w:color="auto"/>
            </w:tcBorders>
            <w:shd w:val="clear" w:color="auto" w:fill="FFFFFF"/>
            <w:noWrap/>
            <w:vAlign w:val="center"/>
          </w:tcPr>
          <w:p w14:paraId="39C65596" w14:textId="77777777" w:rsidR="00D00BBE" w:rsidRPr="00F92C74" w:rsidRDefault="00D00BBE" w:rsidP="009F000F">
            <w:pPr>
              <w:rPr>
                <w:sz w:val="24"/>
                <w:szCs w:val="24"/>
              </w:rPr>
            </w:pPr>
            <w:r w:rsidRPr="00F92C74">
              <w:rPr>
                <w:sz w:val="24"/>
                <w:szCs w:val="24"/>
              </w:rPr>
              <w:t>Xã Thành Tiến</w:t>
            </w:r>
          </w:p>
        </w:tc>
        <w:tc>
          <w:tcPr>
            <w:tcW w:w="1134" w:type="dxa"/>
            <w:tcBorders>
              <w:top w:val="nil"/>
              <w:left w:val="nil"/>
              <w:bottom w:val="single" w:sz="4" w:space="0" w:color="auto"/>
              <w:right w:val="single" w:sz="4" w:space="0" w:color="auto"/>
            </w:tcBorders>
            <w:shd w:val="clear" w:color="auto" w:fill="FFFFFF"/>
            <w:noWrap/>
            <w:vAlign w:val="center"/>
          </w:tcPr>
          <w:p w14:paraId="08CE296C"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6817C41D" w14:textId="77777777" w:rsidR="00D00BBE" w:rsidRPr="00F92C74" w:rsidRDefault="00D00BBE" w:rsidP="009F000F">
            <w:pPr>
              <w:jc w:val="right"/>
              <w:rPr>
                <w:sz w:val="24"/>
                <w:szCs w:val="24"/>
              </w:rPr>
            </w:pPr>
            <w:r w:rsidRPr="00F92C74">
              <w:rPr>
                <w:sz w:val="24"/>
                <w:szCs w:val="24"/>
              </w:rPr>
              <w:t>9,60</w:t>
            </w:r>
          </w:p>
        </w:tc>
        <w:tc>
          <w:tcPr>
            <w:tcW w:w="4111" w:type="dxa"/>
            <w:vMerge/>
            <w:tcBorders>
              <w:left w:val="nil"/>
              <w:bottom w:val="single" w:sz="4" w:space="0" w:color="auto"/>
              <w:right w:val="single" w:sz="4" w:space="0" w:color="auto"/>
            </w:tcBorders>
            <w:shd w:val="clear" w:color="auto" w:fill="FFFFFF"/>
            <w:noWrap/>
            <w:vAlign w:val="center"/>
            <w:hideMark/>
          </w:tcPr>
          <w:p w14:paraId="72CB68FE" w14:textId="77777777" w:rsidR="00D00BBE" w:rsidRPr="00F92C74" w:rsidRDefault="00D00BBE" w:rsidP="009F000F">
            <w:pPr>
              <w:ind w:left="-113" w:right="-113"/>
              <w:jc w:val="center"/>
              <w:rPr>
                <w:sz w:val="24"/>
                <w:szCs w:val="24"/>
              </w:rPr>
            </w:pPr>
          </w:p>
        </w:tc>
      </w:tr>
      <w:tr w:rsidR="00D00BBE" w:rsidRPr="00F92C74" w14:paraId="20AA6530"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775D487E" w14:textId="77777777" w:rsidR="00D00BBE" w:rsidRPr="00F92C74" w:rsidRDefault="00D00BBE" w:rsidP="009F000F">
            <w:pPr>
              <w:ind w:left="-113" w:right="-113"/>
              <w:jc w:val="center"/>
              <w:rPr>
                <w:b/>
                <w:bCs/>
                <w:sz w:val="24"/>
                <w:szCs w:val="24"/>
              </w:rPr>
            </w:pPr>
            <w:r>
              <w:rPr>
                <w:b/>
                <w:bCs/>
                <w:sz w:val="24"/>
                <w:szCs w:val="24"/>
              </w:rPr>
              <w:t>9</w:t>
            </w:r>
          </w:p>
        </w:tc>
        <w:tc>
          <w:tcPr>
            <w:tcW w:w="2693" w:type="dxa"/>
            <w:tcBorders>
              <w:top w:val="nil"/>
              <w:left w:val="nil"/>
              <w:bottom w:val="single" w:sz="4" w:space="0" w:color="auto"/>
              <w:right w:val="single" w:sz="4" w:space="0" w:color="auto"/>
            </w:tcBorders>
            <w:shd w:val="clear" w:color="auto" w:fill="FFFFFF"/>
            <w:noWrap/>
            <w:vAlign w:val="center"/>
          </w:tcPr>
          <w:p w14:paraId="50B31271" w14:textId="77777777" w:rsidR="00D00BBE" w:rsidRPr="00F92C74" w:rsidRDefault="00D00BBE" w:rsidP="009F000F">
            <w:pPr>
              <w:rPr>
                <w:b/>
                <w:bCs/>
                <w:sz w:val="24"/>
                <w:szCs w:val="24"/>
              </w:rPr>
            </w:pPr>
            <w:r w:rsidRPr="00F92C74">
              <w:rPr>
                <w:b/>
                <w:bCs/>
                <w:sz w:val="24"/>
                <w:szCs w:val="24"/>
              </w:rPr>
              <w:t>Huyện Như Thanh</w:t>
            </w:r>
          </w:p>
        </w:tc>
        <w:tc>
          <w:tcPr>
            <w:tcW w:w="1134" w:type="dxa"/>
            <w:tcBorders>
              <w:top w:val="nil"/>
              <w:left w:val="nil"/>
              <w:bottom w:val="single" w:sz="4" w:space="0" w:color="auto"/>
              <w:right w:val="single" w:sz="4" w:space="0" w:color="auto"/>
            </w:tcBorders>
            <w:shd w:val="clear" w:color="auto" w:fill="FFFFFF"/>
            <w:noWrap/>
            <w:vAlign w:val="center"/>
          </w:tcPr>
          <w:p w14:paraId="00D76A6C" w14:textId="77777777" w:rsidR="00D00BBE" w:rsidRPr="00F92C74" w:rsidRDefault="00D00BBE" w:rsidP="009F000F">
            <w:pPr>
              <w:jc w:val="center"/>
              <w:rPr>
                <w:b/>
                <w:bCs/>
                <w:sz w:val="26"/>
                <w:szCs w:val="26"/>
              </w:rPr>
            </w:pPr>
            <w:r w:rsidRPr="00F92C74">
              <w:rPr>
                <w:b/>
                <w:bCs/>
                <w:sz w:val="26"/>
                <w:szCs w:val="26"/>
              </w:rPr>
              <w:t>6</w:t>
            </w:r>
          </w:p>
        </w:tc>
        <w:tc>
          <w:tcPr>
            <w:tcW w:w="1418" w:type="dxa"/>
            <w:tcBorders>
              <w:top w:val="nil"/>
              <w:left w:val="nil"/>
              <w:bottom w:val="single" w:sz="4" w:space="0" w:color="auto"/>
              <w:right w:val="single" w:sz="4" w:space="0" w:color="auto"/>
            </w:tcBorders>
            <w:shd w:val="clear" w:color="auto" w:fill="FFFFFF"/>
            <w:vAlign w:val="center"/>
          </w:tcPr>
          <w:p w14:paraId="631A5DE4" w14:textId="77777777" w:rsidR="00D00BBE" w:rsidRPr="00F92C74" w:rsidRDefault="00D00BBE" w:rsidP="009F000F">
            <w:pPr>
              <w:jc w:val="right"/>
              <w:rPr>
                <w:b/>
                <w:bCs/>
                <w:sz w:val="24"/>
                <w:szCs w:val="24"/>
              </w:rPr>
            </w:pPr>
            <w:r w:rsidRPr="00F92C74">
              <w:rPr>
                <w:b/>
                <w:bCs/>
                <w:sz w:val="24"/>
                <w:szCs w:val="24"/>
              </w:rPr>
              <w:t>1.585,33</w:t>
            </w:r>
          </w:p>
        </w:tc>
        <w:tc>
          <w:tcPr>
            <w:tcW w:w="4111" w:type="dxa"/>
            <w:tcBorders>
              <w:top w:val="single" w:sz="4" w:space="0" w:color="auto"/>
              <w:left w:val="nil"/>
              <w:right w:val="single" w:sz="4" w:space="0" w:color="auto"/>
            </w:tcBorders>
            <w:shd w:val="clear" w:color="auto" w:fill="FFFFFF"/>
            <w:noWrap/>
            <w:vAlign w:val="center"/>
            <w:hideMark/>
          </w:tcPr>
          <w:p w14:paraId="0590D790" w14:textId="77777777" w:rsidR="00D00BBE" w:rsidRPr="00F92C74" w:rsidRDefault="00D00BBE" w:rsidP="009F000F">
            <w:pPr>
              <w:ind w:left="-113" w:right="-113"/>
              <w:jc w:val="center"/>
              <w:rPr>
                <w:sz w:val="24"/>
                <w:szCs w:val="24"/>
              </w:rPr>
            </w:pPr>
          </w:p>
        </w:tc>
      </w:tr>
      <w:tr w:rsidR="00D00BBE" w:rsidRPr="00F92C74" w14:paraId="7A44D2E9"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43F8ACEB" w14:textId="77777777" w:rsidR="00D00BBE" w:rsidRPr="00F92C74" w:rsidRDefault="00D00BBE" w:rsidP="009F000F">
            <w:pPr>
              <w:ind w:left="-113" w:right="-113"/>
              <w:jc w:val="center"/>
              <w:rPr>
                <w:sz w:val="24"/>
                <w:szCs w:val="24"/>
              </w:rPr>
            </w:pPr>
            <w:r>
              <w:rPr>
                <w:sz w:val="24"/>
                <w:szCs w:val="24"/>
              </w:rPr>
              <w:t>9</w:t>
            </w:r>
            <w:r w:rsidRPr="00F92C74">
              <w:rPr>
                <w:sz w:val="24"/>
                <w:szCs w:val="24"/>
              </w:rPr>
              <w:t>.1</w:t>
            </w:r>
          </w:p>
        </w:tc>
        <w:tc>
          <w:tcPr>
            <w:tcW w:w="2693" w:type="dxa"/>
            <w:tcBorders>
              <w:top w:val="nil"/>
              <w:left w:val="nil"/>
              <w:bottom w:val="single" w:sz="4" w:space="0" w:color="auto"/>
              <w:right w:val="single" w:sz="4" w:space="0" w:color="auto"/>
            </w:tcBorders>
            <w:shd w:val="clear" w:color="auto" w:fill="FFFFFF"/>
            <w:noWrap/>
            <w:vAlign w:val="center"/>
          </w:tcPr>
          <w:p w14:paraId="360E7BFA" w14:textId="77777777" w:rsidR="00D00BBE" w:rsidRPr="00F92C74" w:rsidRDefault="00D00BBE" w:rsidP="009F000F">
            <w:pPr>
              <w:rPr>
                <w:sz w:val="24"/>
                <w:szCs w:val="24"/>
              </w:rPr>
            </w:pPr>
            <w:r w:rsidRPr="00F92C74">
              <w:rPr>
                <w:sz w:val="24"/>
                <w:szCs w:val="24"/>
              </w:rPr>
              <w:t>TT Bến Sung</w:t>
            </w:r>
          </w:p>
        </w:tc>
        <w:tc>
          <w:tcPr>
            <w:tcW w:w="1134" w:type="dxa"/>
            <w:tcBorders>
              <w:top w:val="nil"/>
              <w:left w:val="nil"/>
              <w:bottom w:val="single" w:sz="4" w:space="0" w:color="auto"/>
              <w:right w:val="single" w:sz="4" w:space="0" w:color="auto"/>
            </w:tcBorders>
            <w:shd w:val="clear" w:color="auto" w:fill="FFFFFF"/>
            <w:noWrap/>
            <w:vAlign w:val="center"/>
          </w:tcPr>
          <w:p w14:paraId="64B70008"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5B89276B" w14:textId="77777777" w:rsidR="00D00BBE" w:rsidRPr="00F92C74" w:rsidRDefault="00D00BBE" w:rsidP="009F000F">
            <w:pPr>
              <w:jc w:val="right"/>
              <w:rPr>
                <w:sz w:val="24"/>
                <w:szCs w:val="24"/>
              </w:rPr>
            </w:pPr>
            <w:r w:rsidRPr="00F92C74">
              <w:rPr>
                <w:sz w:val="24"/>
                <w:szCs w:val="24"/>
              </w:rPr>
              <w:t>137,88</w:t>
            </w:r>
          </w:p>
        </w:tc>
        <w:tc>
          <w:tcPr>
            <w:tcW w:w="4111" w:type="dxa"/>
            <w:vMerge w:val="restart"/>
            <w:tcBorders>
              <w:left w:val="nil"/>
              <w:bottom w:val="single" w:sz="4" w:space="0" w:color="auto"/>
              <w:right w:val="single" w:sz="4" w:space="0" w:color="auto"/>
            </w:tcBorders>
            <w:shd w:val="clear" w:color="auto" w:fill="FFFFFF"/>
            <w:noWrap/>
            <w:vAlign w:val="center"/>
            <w:hideMark/>
          </w:tcPr>
          <w:p w14:paraId="37BA1F05" w14:textId="77777777" w:rsidR="00D00BBE" w:rsidRPr="00F92C74" w:rsidRDefault="00D00BBE" w:rsidP="009F000F">
            <w:pPr>
              <w:ind w:left="-113" w:right="-113"/>
              <w:jc w:val="center"/>
              <w:rPr>
                <w:sz w:val="24"/>
                <w:szCs w:val="24"/>
              </w:rPr>
            </w:pPr>
            <w:r w:rsidRPr="00F92C74">
              <w:rPr>
                <w:sz w:val="24"/>
                <w:szCs w:val="24"/>
              </w:rPr>
              <w:t xml:space="preserve">Chi tiết chủ rừng, diện tích rừng tự nhiên đến từng đối tượng thụ hưởng theo Quyết </w:t>
            </w:r>
            <w:r w:rsidRPr="005A101E">
              <w:rPr>
                <w:sz w:val="24"/>
                <w:szCs w:val="24"/>
              </w:rPr>
              <w:t xml:space="preserve">định </w:t>
            </w:r>
            <w:r w:rsidRPr="005A101E">
              <w:rPr>
                <w:spacing w:val="-4"/>
                <w:sz w:val="24"/>
                <w:szCs w:val="24"/>
              </w:rPr>
              <w:t>số 2513/QĐ-UBND ngày 28/6/2024</w:t>
            </w:r>
            <w:r w:rsidRPr="00F92C74">
              <w:rPr>
                <w:sz w:val="24"/>
                <w:szCs w:val="24"/>
              </w:rPr>
              <w:t xml:space="preserve"> của UBND huyện Như Thanh. </w:t>
            </w:r>
          </w:p>
        </w:tc>
      </w:tr>
      <w:tr w:rsidR="00D00BBE" w:rsidRPr="00F92C74" w14:paraId="12938093"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3D5C3B84" w14:textId="77777777" w:rsidR="00D00BBE" w:rsidRPr="00F92C74" w:rsidRDefault="00D00BBE" w:rsidP="009F000F">
            <w:pPr>
              <w:ind w:left="-113" w:right="-113"/>
              <w:jc w:val="center"/>
              <w:rPr>
                <w:sz w:val="24"/>
                <w:szCs w:val="24"/>
              </w:rPr>
            </w:pPr>
            <w:r>
              <w:rPr>
                <w:sz w:val="24"/>
                <w:szCs w:val="24"/>
              </w:rPr>
              <w:t>9</w:t>
            </w:r>
            <w:r w:rsidRPr="00F92C74">
              <w:rPr>
                <w:sz w:val="24"/>
                <w:szCs w:val="24"/>
              </w:rPr>
              <w:t>.2</w:t>
            </w:r>
          </w:p>
        </w:tc>
        <w:tc>
          <w:tcPr>
            <w:tcW w:w="2693" w:type="dxa"/>
            <w:tcBorders>
              <w:top w:val="nil"/>
              <w:left w:val="nil"/>
              <w:bottom w:val="single" w:sz="4" w:space="0" w:color="auto"/>
              <w:right w:val="single" w:sz="4" w:space="0" w:color="auto"/>
            </w:tcBorders>
            <w:shd w:val="clear" w:color="auto" w:fill="FFFFFF"/>
            <w:noWrap/>
            <w:vAlign w:val="center"/>
          </w:tcPr>
          <w:p w14:paraId="16640EFF" w14:textId="77777777" w:rsidR="00D00BBE" w:rsidRPr="00F92C74" w:rsidRDefault="00D00BBE" w:rsidP="009F000F">
            <w:pPr>
              <w:rPr>
                <w:sz w:val="24"/>
                <w:szCs w:val="24"/>
              </w:rPr>
            </w:pPr>
            <w:r w:rsidRPr="00F92C74">
              <w:rPr>
                <w:sz w:val="24"/>
                <w:szCs w:val="24"/>
              </w:rPr>
              <w:t>Xã Hải Long</w:t>
            </w:r>
          </w:p>
        </w:tc>
        <w:tc>
          <w:tcPr>
            <w:tcW w:w="1134" w:type="dxa"/>
            <w:tcBorders>
              <w:top w:val="nil"/>
              <w:left w:val="nil"/>
              <w:bottom w:val="single" w:sz="4" w:space="0" w:color="auto"/>
              <w:right w:val="single" w:sz="4" w:space="0" w:color="auto"/>
            </w:tcBorders>
            <w:shd w:val="clear" w:color="auto" w:fill="FFFFFF"/>
            <w:noWrap/>
            <w:vAlign w:val="center"/>
          </w:tcPr>
          <w:p w14:paraId="17A01086"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72A6ADE2" w14:textId="77777777" w:rsidR="00D00BBE" w:rsidRPr="00F92C74" w:rsidRDefault="00D00BBE" w:rsidP="009F000F">
            <w:pPr>
              <w:jc w:val="right"/>
              <w:rPr>
                <w:sz w:val="24"/>
                <w:szCs w:val="24"/>
              </w:rPr>
            </w:pPr>
            <w:r w:rsidRPr="00F92C74">
              <w:rPr>
                <w:sz w:val="24"/>
                <w:szCs w:val="24"/>
              </w:rPr>
              <w:t>158,12</w:t>
            </w:r>
          </w:p>
        </w:tc>
        <w:tc>
          <w:tcPr>
            <w:tcW w:w="4111" w:type="dxa"/>
            <w:vMerge/>
            <w:tcBorders>
              <w:left w:val="nil"/>
              <w:bottom w:val="single" w:sz="4" w:space="0" w:color="auto"/>
              <w:right w:val="single" w:sz="4" w:space="0" w:color="auto"/>
            </w:tcBorders>
            <w:shd w:val="clear" w:color="auto" w:fill="FFFFFF"/>
            <w:noWrap/>
            <w:vAlign w:val="center"/>
            <w:hideMark/>
          </w:tcPr>
          <w:p w14:paraId="7F69A2B2" w14:textId="77777777" w:rsidR="00D00BBE" w:rsidRPr="00F92C74" w:rsidRDefault="00D00BBE" w:rsidP="009F000F">
            <w:pPr>
              <w:ind w:left="-113" w:right="-113"/>
              <w:jc w:val="center"/>
              <w:rPr>
                <w:sz w:val="24"/>
                <w:szCs w:val="24"/>
              </w:rPr>
            </w:pPr>
          </w:p>
        </w:tc>
      </w:tr>
      <w:tr w:rsidR="00D00BBE" w:rsidRPr="00F92C74" w14:paraId="38BCC9DC"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3FB84F42" w14:textId="77777777" w:rsidR="00D00BBE" w:rsidRPr="00F92C74" w:rsidRDefault="00D00BBE" w:rsidP="009F000F">
            <w:pPr>
              <w:ind w:left="-113" w:right="-113"/>
              <w:jc w:val="center"/>
              <w:rPr>
                <w:sz w:val="24"/>
                <w:szCs w:val="24"/>
              </w:rPr>
            </w:pPr>
            <w:r>
              <w:rPr>
                <w:sz w:val="24"/>
                <w:szCs w:val="24"/>
              </w:rPr>
              <w:t>9</w:t>
            </w:r>
            <w:r w:rsidRPr="00F92C74">
              <w:rPr>
                <w:sz w:val="24"/>
                <w:szCs w:val="24"/>
              </w:rPr>
              <w:t>.3</w:t>
            </w:r>
          </w:p>
        </w:tc>
        <w:tc>
          <w:tcPr>
            <w:tcW w:w="2693" w:type="dxa"/>
            <w:tcBorders>
              <w:top w:val="nil"/>
              <w:left w:val="nil"/>
              <w:bottom w:val="single" w:sz="4" w:space="0" w:color="auto"/>
              <w:right w:val="single" w:sz="4" w:space="0" w:color="auto"/>
            </w:tcBorders>
            <w:shd w:val="clear" w:color="auto" w:fill="FFFFFF"/>
            <w:noWrap/>
            <w:vAlign w:val="center"/>
          </w:tcPr>
          <w:p w14:paraId="1CC5783C" w14:textId="77777777" w:rsidR="00D00BBE" w:rsidRPr="00F92C74" w:rsidRDefault="00D00BBE" w:rsidP="009F000F">
            <w:pPr>
              <w:rPr>
                <w:sz w:val="24"/>
                <w:szCs w:val="24"/>
              </w:rPr>
            </w:pPr>
            <w:r w:rsidRPr="00F92C74">
              <w:rPr>
                <w:sz w:val="24"/>
                <w:szCs w:val="24"/>
              </w:rPr>
              <w:t>Xã Mậu Lâm</w:t>
            </w:r>
          </w:p>
        </w:tc>
        <w:tc>
          <w:tcPr>
            <w:tcW w:w="1134" w:type="dxa"/>
            <w:tcBorders>
              <w:top w:val="nil"/>
              <w:left w:val="nil"/>
              <w:bottom w:val="single" w:sz="4" w:space="0" w:color="auto"/>
              <w:right w:val="single" w:sz="4" w:space="0" w:color="auto"/>
            </w:tcBorders>
            <w:shd w:val="clear" w:color="auto" w:fill="FFFFFF"/>
            <w:noWrap/>
            <w:vAlign w:val="center"/>
          </w:tcPr>
          <w:p w14:paraId="5EA266CB"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174E6126" w14:textId="77777777" w:rsidR="00D00BBE" w:rsidRPr="00F92C74" w:rsidRDefault="00D00BBE" w:rsidP="009F000F">
            <w:pPr>
              <w:jc w:val="right"/>
              <w:rPr>
                <w:sz w:val="24"/>
                <w:szCs w:val="24"/>
              </w:rPr>
            </w:pPr>
            <w:r w:rsidRPr="00F92C74">
              <w:rPr>
                <w:sz w:val="24"/>
                <w:szCs w:val="24"/>
              </w:rPr>
              <w:t>152,34</w:t>
            </w:r>
          </w:p>
        </w:tc>
        <w:tc>
          <w:tcPr>
            <w:tcW w:w="4111" w:type="dxa"/>
            <w:vMerge/>
            <w:tcBorders>
              <w:left w:val="nil"/>
              <w:bottom w:val="single" w:sz="4" w:space="0" w:color="auto"/>
              <w:right w:val="single" w:sz="4" w:space="0" w:color="auto"/>
            </w:tcBorders>
            <w:shd w:val="clear" w:color="auto" w:fill="FFFFFF"/>
            <w:noWrap/>
            <w:vAlign w:val="center"/>
            <w:hideMark/>
          </w:tcPr>
          <w:p w14:paraId="34F1BBC2" w14:textId="77777777" w:rsidR="00D00BBE" w:rsidRPr="00F92C74" w:rsidRDefault="00D00BBE" w:rsidP="009F000F">
            <w:pPr>
              <w:ind w:left="-113" w:right="-113"/>
              <w:jc w:val="center"/>
              <w:rPr>
                <w:sz w:val="24"/>
                <w:szCs w:val="24"/>
              </w:rPr>
            </w:pPr>
          </w:p>
        </w:tc>
      </w:tr>
      <w:tr w:rsidR="00D00BBE" w:rsidRPr="00F92C74" w14:paraId="1FA85F2B"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3D98C23B" w14:textId="77777777" w:rsidR="00D00BBE" w:rsidRPr="00F92C74" w:rsidRDefault="00D00BBE" w:rsidP="009F000F">
            <w:pPr>
              <w:ind w:left="-113" w:right="-113"/>
              <w:jc w:val="center"/>
              <w:rPr>
                <w:sz w:val="24"/>
                <w:szCs w:val="24"/>
              </w:rPr>
            </w:pPr>
            <w:r>
              <w:rPr>
                <w:sz w:val="24"/>
                <w:szCs w:val="24"/>
              </w:rPr>
              <w:t>9</w:t>
            </w:r>
            <w:r w:rsidRPr="00F92C74">
              <w:rPr>
                <w:sz w:val="24"/>
                <w:szCs w:val="24"/>
              </w:rPr>
              <w:t>.4</w:t>
            </w:r>
          </w:p>
        </w:tc>
        <w:tc>
          <w:tcPr>
            <w:tcW w:w="2693" w:type="dxa"/>
            <w:tcBorders>
              <w:top w:val="nil"/>
              <w:left w:val="nil"/>
              <w:bottom w:val="single" w:sz="4" w:space="0" w:color="auto"/>
              <w:right w:val="single" w:sz="4" w:space="0" w:color="auto"/>
            </w:tcBorders>
            <w:shd w:val="clear" w:color="auto" w:fill="FFFFFF"/>
            <w:noWrap/>
            <w:vAlign w:val="center"/>
          </w:tcPr>
          <w:p w14:paraId="28602BF3" w14:textId="77777777" w:rsidR="00D00BBE" w:rsidRPr="00F92C74" w:rsidRDefault="00D00BBE" w:rsidP="009F000F">
            <w:pPr>
              <w:rPr>
                <w:sz w:val="24"/>
                <w:szCs w:val="24"/>
              </w:rPr>
            </w:pPr>
            <w:r w:rsidRPr="00F92C74">
              <w:rPr>
                <w:sz w:val="24"/>
                <w:szCs w:val="24"/>
              </w:rPr>
              <w:t>Xã Thanh Kỳ</w:t>
            </w:r>
          </w:p>
        </w:tc>
        <w:tc>
          <w:tcPr>
            <w:tcW w:w="1134" w:type="dxa"/>
            <w:tcBorders>
              <w:top w:val="nil"/>
              <w:left w:val="nil"/>
              <w:bottom w:val="single" w:sz="4" w:space="0" w:color="auto"/>
              <w:right w:val="single" w:sz="4" w:space="0" w:color="auto"/>
            </w:tcBorders>
            <w:shd w:val="clear" w:color="auto" w:fill="FFFFFF"/>
            <w:noWrap/>
            <w:vAlign w:val="center"/>
          </w:tcPr>
          <w:p w14:paraId="0C82CCF1"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10FCEDDB" w14:textId="77777777" w:rsidR="00D00BBE" w:rsidRPr="00F92C74" w:rsidRDefault="00D00BBE" w:rsidP="009F000F">
            <w:pPr>
              <w:jc w:val="right"/>
              <w:rPr>
                <w:sz w:val="24"/>
                <w:szCs w:val="24"/>
              </w:rPr>
            </w:pPr>
            <w:r w:rsidRPr="00F92C74">
              <w:rPr>
                <w:sz w:val="24"/>
                <w:szCs w:val="24"/>
              </w:rPr>
              <w:t>345,50</w:t>
            </w:r>
          </w:p>
        </w:tc>
        <w:tc>
          <w:tcPr>
            <w:tcW w:w="4111" w:type="dxa"/>
            <w:vMerge/>
            <w:tcBorders>
              <w:left w:val="nil"/>
              <w:bottom w:val="single" w:sz="4" w:space="0" w:color="auto"/>
              <w:right w:val="single" w:sz="4" w:space="0" w:color="auto"/>
            </w:tcBorders>
            <w:shd w:val="clear" w:color="auto" w:fill="FFFFFF"/>
            <w:noWrap/>
            <w:vAlign w:val="center"/>
            <w:hideMark/>
          </w:tcPr>
          <w:p w14:paraId="523D95CB" w14:textId="77777777" w:rsidR="00D00BBE" w:rsidRPr="00F92C74" w:rsidRDefault="00D00BBE" w:rsidP="009F000F">
            <w:pPr>
              <w:ind w:left="-113" w:right="-113"/>
              <w:jc w:val="center"/>
              <w:rPr>
                <w:sz w:val="24"/>
                <w:szCs w:val="24"/>
              </w:rPr>
            </w:pPr>
          </w:p>
        </w:tc>
      </w:tr>
      <w:tr w:rsidR="00D00BBE" w:rsidRPr="00F92C74" w14:paraId="51869D9A" w14:textId="77777777" w:rsidTr="009F000F">
        <w:trPr>
          <w:trHeight w:val="323"/>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1957C6F8" w14:textId="77777777" w:rsidR="00D00BBE" w:rsidRPr="00F92C74" w:rsidRDefault="00D00BBE" w:rsidP="009F000F">
            <w:pPr>
              <w:ind w:left="-113" w:right="-113"/>
              <w:jc w:val="center"/>
              <w:rPr>
                <w:sz w:val="24"/>
                <w:szCs w:val="24"/>
              </w:rPr>
            </w:pPr>
            <w:r>
              <w:rPr>
                <w:sz w:val="24"/>
                <w:szCs w:val="24"/>
              </w:rPr>
              <w:t>9</w:t>
            </w:r>
            <w:r w:rsidRPr="00F92C74">
              <w:rPr>
                <w:sz w:val="24"/>
                <w:szCs w:val="24"/>
              </w:rPr>
              <w:t>.5</w:t>
            </w:r>
          </w:p>
        </w:tc>
        <w:tc>
          <w:tcPr>
            <w:tcW w:w="2693" w:type="dxa"/>
            <w:tcBorders>
              <w:top w:val="nil"/>
              <w:left w:val="nil"/>
              <w:bottom w:val="single" w:sz="4" w:space="0" w:color="auto"/>
              <w:right w:val="single" w:sz="4" w:space="0" w:color="auto"/>
            </w:tcBorders>
            <w:shd w:val="clear" w:color="auto" w:fill="FFFFFF"/>
            <w:noWrap/>
            <w:vAlign w:val="center"/>
          </w:tcPr>
          <w:p w14:paraId="5778E378" w14:textId="77777777" w:rsidR="00D00BBE" w:rsidRPr="00F92C74" w:rsidRDefault="00D00BBE" w:rsidP="009F000F">
            <w:pPr>
              <w:rPr>
                <w:sz w:val="24"/>
                <w:szCs w:val="24"/>
              </w:rPr>
            </w:pPr>
            <w:r w:rsidRPr="00F92C74">
              <w:rPr>
                <w:sz w:val="24"/>
                <w:szCs w:val="24"/>
              </w:rPr>
              <w:t>Xã Xuân Khang</w:t>
            </w:r>
          </w:p>
        </w:tc>
        <w:tc>
          <w:tcPr>
            <w:tcW w:w="1134" w:type="dxa"/>
            <w:tcBorders>
              <w:top w:val="nil"/>
              <w:left w:val="nil"/>
              <w:bottom w:val="single" w:sz="4" w:space="0" w:color="auto"/>
              <w:right w:val="single" w:sz="4" w:space="0" w:color="auto"/>
            </w:tcBorders>
            <w:shd w:val="clear" w:color="auto" w:fill="FFFFFF"/>
            <w:noWrap/>
            <w:vAlign w:val="center"/>
          </w:tcPr>
          <w:p w14:paraId="53BB6874"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57A31FA1" w14:textId="77777777" w:rsidR="00D00BBE" w:rsidRPr="00F92C74" w:rsidRDefault="00D00BBE" w:rsidP="009F000F">
            <w:pPr>
              <w:jc w:val="right"/>
              <w:rPr>
                <w:sz w:val="24"/>
                <w:szCs w:val="24"/>
              </w:rPr>
            </w:pPr>
            <w:r w:rsidRPr="00F92C74">
              <w:rPr>
                <w:sz w:val="24"/>
                <w:szCs w:val="24"/>
              </w:rPr>
              <w:t>267,07</w:t>
            </w:r>
          </w:p>
        </w:tc>
        <w:tc>
          <w:tcPr>
            <w:tcW w:w="4111" w:type="dxa"/>
            <w:vMerge/>
            <w:tcBorders>
              <w:left w:val="nil"/>
              <w:bottom w:val="single" w:sz="4" w:space="0" w:color="auto"/>
              <w:right w:val="single" w:sz="4" w:space="0" w:color="auto"/>
            </w:tcBorders>
            <w:shd w:val="clear" w:color="auto" w:fill="FFFFFF"/>
            <w:noWrap/>
            <w:vAlign w:val="center"/>
            <w:hideMark/>
          </w:tcPr>
          <w:p w14:paraId="28013623" w14:textId="77777777" w:rsidR="00D00BBE" w:rsidRPr="00F92C74" w:rsidRDefault="00D00BBE" w:rsidP="009F000F">
            <w:pPr>
              <w:ind w:left="-113" w:right="-113"/>
              <w:jc w:val="center"/>
              <w:rPr>
                <w:sz w:val="24"/>
                <w:szCs w:val="24"/>
              </w:rPr>
            </w:pPr>
          </w:p>
        </w:tc>
      </w:tr>
      <w:tr w:rsidR="00D00BBE" w:rsidRPr="00F92C74" w14:paraId="7C16542D"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34590253" w14:textId="77777777" w:rsidR="00D00BBE" w:rsidRPr="00F92C74" w:rsidRDefault="00D00BBE" w:rsidP="009F000F">
            <w:pPr>
              <w:ind w:left="-113" w:right="-113"/>
              <w:jc w:val="center"/>
              <w:rPr>
                <w:sz w:val="24"/>
                <w:szCs w:val="24"/>
              </w:rPr>
            </w:pPr>
            <w:r>
              <w:rPr>
                <w:sz w:val="24"/>
                <w:szCs w:val="24"/>
              </w:rPr>
              <w:t>9</w:t>
            </w:r>
            <w:r w:rsidRPr="00F92C74">
              <w:rPr>
                <w:sz w:val="24"/>
                <w:szCs w:val="24"/>
              </w:rPr>
              <w:t>.6</w:t>
            </w:r>
          </w:p>
        </w:tc>
        <w:tc>
          <w:tcPr>
            <w:tcW w:w="2693" w:type="dxa"/>
            <w:tcBorders>
              <w:top w:val="nil"/>
              <w:left w:val="nil"/>
              <w:bottom w:val="single" w:sz="4" w:space="0" w:color="auto"/>
              <w:right w:val="single" w:sz="4" w:space="0" w:color="auto"/>
            </w:tcBorders>
            <w:shd w:val="clear" w:color="auto" w:fill="FFFFFF"/>
            <w:noWrap/>
            <w:vAlign w:val="center"/>
          </w:tcPr>
          <w:p w14:paraId="55BAFAC6" w14:textId="77777777" w:rsidR="00D00BBE" w:rsidRPr="00F92C74" w:rsidRDefault="00D00BBE" w:rsidP="009F000F">
            <w:pPr>
              <w:rPr>
                <w:sz w:val="24"/>
                <w:szCs w:val="24"/>
              </w:rPr>
            </w:pPr>
            <w:r w:rsidRPr="00F92C74">
              <w:rPr>
                <w:sz w:val="24"/>
                <w:szCs w:val="24"/>
              </w:rPr>
              <w:t>Xã Xuân Thái</w:t>
            </w:r>
          </w:p>
        </w:tc>
        <w:tc>
          <w:tcPr>
            <w:tcW w:w="1134" w:type="dxa"/>
            <w:tcBorders>
              <w:top w:val="nil"/>
              <w:left w:val="nil"/>
              <w:bottom w:val="single" w:sz="4" w:space="0" w:color="auto"/>
              <w:right w:val="single" w:sz="4" w:space="0" w:color="auto"/>
            </w:tcBorders>
            <w:shd w:val="clear" w:color="auto" w:fill="FFFFFF"/>
            <w:noWrap/>
            <w:vAlign w:val="center"/>
          </w:tcPr>
          <w:p w14:paraId="013368DB"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2C4A54C1" w14:textId="77777777" w:rsidR="00D00BBE" w:rsidRPr="00F92C74" w:rsidRDefault="00D00BBE" w:rsidP="009F000F">
            <w:pPr>
              <w:jc w:val="right"/>
              <w:rPr>
                <w:sz w:val="24"/>
                <w:szCs w:val="24"/>
              </w:rPr>
            </w:pPr>
            <w:r w:rsidRPr="00F92C74">
              <w:rPr>
                <w:sz w:val="24"/>
                <w:szCs w:val="24"/>
              </w:rPr>
              <w:t>524,42</w:t>
            </w:r>
          </w:p>
        </w:tc>
        <w:tc>
          <w:tcPr>
            <w:tcW w:w="4111" w:type="dxa"/>
            <w:vMerge/>
            <w:tcBorders>
              <w:left w:val="nil"/>
              <w:bottom w:val="single" w:sz="4" w:space="0" w:color="auto"/>
              <w:right w:val="single" w:sz="4" w:space="0" w:color="auto"/>
            </w:tcBorders>
            <w:shd w:val="clear" w:color="auto" w:fill="FFFFFF"/>
            <w:noWrap/>
            <w:vAlign w:val="center"/>
            <w:hideMark/>
          </w:tcPr>
          <w:p w14:paraId="3AA2369F" w14:textId="77777777" w:rsidR="00D00BBE" w:rsidRPr="00F92C74" w:rsidRDefault="00D00BBE" w:rsidP="009F000F">
            <w:pPr>
              <w:ind w:left="-113" w:right="-113"/>
              <w:jc w:val="center"/>
              <w:rPr>
                <w:sz w:val="24"/>
                <w:szCs w:val="24"/>
              </w:rPr>
            </w:pPr>
          </w:p>
        </w:tc>
      </w:tr>
      <w:tr w:rsidR="00D00BBE" w:rsidRPr="00F92C74" w14:paraId="4DD8C359"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7FA845C5" w14:textId="77777777" w:rsidR="00D00BBE" w:rsidRPr="00F92C74" w:rsidRDefault="00D00BBE" w:rsidP="009F000F">
            <w:pPr>
              <w:ind w:left="-113" w:right="-113"/>
              <w:jc w:val="center"/>
              <w:rPr>
                <w:b/>
                <w:bCs/>
                <w:sz w:val="24"/>
                <w:szCs w:val="24"/>
              </w:rPr>
            </w:pPr>
            <w:r>
              <w:rPr>
                <w:b/>
                <w:bCs/>
                <w:sz w:val="24"/>
                <w:szCs w:val="24"/>
              </w:rPr>
              <w:t>10</w:t>
            </w:r>
          </w:p>
        </w:tc>
        <w:tc>
          <w:tcPr>
            <w:tcW w:w="2693" w:type="dxa"/>
            <w:tcBorders>
              <w:top w:val="nil"/>
              <w:left w:val="nil"/>
              <w:bottom w:val="single" w:sz="4" w:space="0" w:color="auto"/>
              <w:right w:val="single" w:sz="4" w:space="0" w:color="auto"/>
            </w:tcBorders>
            <w:shd w:val="clear" w:color="auto" w:fill="FFFFFF"/>
            <w:noWrap/>
            <w:vAlign w:val="center"/>
          </w:tcPr>
          <w:p w14:paraId="7589877B" w14:textId="77777777" w:rsidR="00D00BBE" w:rsidRPr="00F92C74" w:rsidRDefault="00D00BBE" w:rsidP="009F000F">
            <w:pPr>
              <w:rPr>
                <w:b/>
                <w:bCs/>
                <w:sz w:val="24"/>
                <w:szCs w:val="24"/>
              </w:rPr>
            </w:pPr>
            <w:r w:rsidRPr="00F92C74">
              <w:rPr>
                <w:b/>
                <w:bCs/>
                <w:sz w:val="24"/>
                <w:szCs w:val="24"/>
              </w:rPr>
              <w:t>Huyện Hà Trung</w:t>
            </w:r>
          </w:p>
        </w:tc>
        <w:tc>
          <w:tcPr>
            <w:tcW w:w="1134" w:type="dxa"/>
            <w:tcBorders>
              <w:top w:val="nil"/>
              <w:left w:val="nil"/>
              <w:bottom w:val="single" w:sz="4" w:space="0" w:color="auto"/>
              <w:right w:val="single" w:sz="4" w:space="0" w:color="auto"/>
            </w:tcBorders>
            <w:shd w:val="clear" w:color="auto" w:fill="FFFFFF"/>
            <w:noWrap/>
            <w:vAlign w:val="center"/>
          </w:tcPr>
          <w:p w14:paraId="381F6FB2" w14:textId="77777777" w:rsidR="00D00BBE" w:rsidRPr="00F92C74" w:rsidRDefault="00D00BBE" w:rsidP="009F000F">
            <w:pPr>
              <w:jc w:val="center"/>
              <w:rPr>
                <w:b/>
                <w:bCs/>
                <w:sz w:val="26"/>
                <w:szCs w:val="26"/>
              </w:rPr>
            </w:pPr>
            <w:r w:rsidRPr="00F92C74">
              <w:rPr>
                <w:b/>
                <w:bCs/>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290CDCCD" w14:textId="77777777" w:rsidR="00D00BBE" w:rsidRPr="00F92C74" w:rsidRDefault="00D00BBE" w:rsidP="009F000F">
            <w:pPr>
              <w:jc w:val="right"/>
              <w:rPr>
                <w:b/>
                <w:bCs/>
                <w:sz w:val="24"/>
                <w:szCs w:val="24"/>
              </w:rPr>
            </w:pPr>
            <w:r w:rsidRPr="00F92C74">
              <w:rPr>
                <w:b/>
                <w:bCs/>
                <w:sz w:val="24"/>
                <w:szCs w:val="24"/>
              </w:rPr>
              <w:t>34,23</w:t>
            </w:r>
          </w:p>
        </w:tc>
        <w:tc>
          <w:tcPr>
            <w:tcW w:w="4111" w:type="dxa"/>
            <w:vMerge w:val="restart"/>
            <w:tcBorders>
              <w:top w:val="single" w:sz="4" w:space="0" w:color="auto"/>
              <w:left w:val="nil"/>
              <w:bottom w:val="single" w:sz="4" w:space="0" w:color="auto"/>
              <w:right w:val="single" w:sz="4" w:space="0" w:color="auto"/>
            </w:tcBorders>
            <w:shd w:val="clear" w:color="auto" w:fill="FFFFFF"/>
            <w:noWrap/>
            <w:vAlign w:val="center"/>
            <w:hideMark/>
          </w:tcPr>
          <w:p w14:paraId="6D7F75D8" w14:textId="77777777" w:rsidR="00D00BBE" w:rsidRPr="00F92C74" w:rsidRDefault="00D00BBE" w:rsidP="009F000F">
            <w:pPr>
              <w:ind w:left="-113" w:right="-113"/>
              <w:jc w:val="center"/>
              <w:rPr>
                <w:b/>
                <w:bCs/>
                <w:sz w:val="24"/>
                <w:szCs w:val="24"/>
              </w:rPr>
            </w:pPr>
            <w:r w:rsidRPr="00F92C74">
              <w:rPr>
                <w:spacing w:val="-4"/>
                <w:sz w:val="24"/>
                <w:szCs w:val="24"/>
              </w:rPr>
              <w:t xml:space="preserve">Chi tiết chủ rừng, diện tích rừng tự nhiên đến từng đối tượng thụ hưởng theo Quyết </w:t>
            </w:r>
            <w:r w:rsidRPr="005A101E">
              <w:rPr>
                <w:spacing w:val="-4"/>
                <w:sz w:val="24"/>
                <w:szCs w:val="24"/>
              </w:rPr>
              <w:t>định số 2508/QĐ-UBND ngày 25/6/2024 của</w:t>
            </w:r>
            <w:r w:rsidRPr="00F92C74">
              <w:rPr>
                <w:spacing w:val="-4"/>
                <w:sz w:val="24"/>
                <w:szCs w:val="24"/>
              </w:rPr>
              <w:t xml:space="preserve"> UBND huyện Hà Trung</w:t>
            </w:r>
            <w:r>
              <w:rPr>
                <w:spacing w:val="-4"/>
                <w:sz w:val="24"/>
                <w:szCs w:val="24"/>
              </w:rPr>
              <w:t>.</w:t>
            </w:r>
            <w:r w:rsidRPr="00F92C74">
              <w:rPr>
                <w:b/>
                <w:bCs/>
                <w:spacing w:val="-4"/>
                <w:sz w:val="24"/>
                <w:szCs w:val="24"/>
              </w:rPr>
              <w:t>  </w:t>
            </w:r>
          </w:p>
        </w:tc>
      </w:tr>
      <w:tr w:rsidR="00D00BBE" w:rsidRPr="00F92C74" w14:paraId="3A219275" w14:textId="77777777" w:rsidTr="009F000F">
        <w:trPr>
          <w:trHeight w:val="70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0FCB0C1F" w14:textId="77777777" w:rsidR="00D00BBE" w:rsidRPr="00F92C74" w:rsidRDefault="00D00BBE" w:rsidP="009F000F">
            <w:pPr>
              <w:ind w:left="-113" w:right="-113"/>
              <w:jc w:val="center"/>
              <w:rPr>
                <w:sz w:val="24"/>
                <w:szCs w:val="24"/>
              </w:rPr>
            </w:pPr>
            <w:r>
              <w:rPr>
                <w:sz w:val="24"/>
                <w:szCs w:val="24"/>
              </w:rPr>
              <w:t>10</w:t>
            </w:r>
            <w:r w:rsidRPr="00F92C74">
              <w:rPr>
                <w:sz w:val="24"/>
                <w:szCs w:val="24"/>
              </w:rPr>
              <w:t>.1</w:t>
            </w:r>
          </w:p>
        </w:tc>
        <w:tc>
          <w:tcPr>
            <w:tcW w:w="2693" w:type="dxa"/>
            <w:tcBorders>
              <w:top w:val="nil"/>
              <w:left w:val="nil"/>
              <w:bottom w:val="single" w:sz="4" w:space="0" w:color="auto"/>
              <w:right w:val="single" w:sz="4" w:space="0" w:color="auto"/>
            </w:tcBorders>
            <w:shd w:val="clear" w:color="auto" w:fill="FFFFFF"/>
            <w:noWrap/>
            <w:vAlign w:val="center"/>
          </w:tcPr>
          <w:p w14:paraId="7B9CAC1E" w14:textId="77777777" w:rsidR="00D00BBE" w:rsidRPr="00F92C74" w:rsidRDefault="00D00BBE" w:rsidP="009F000F">
            <w:pPr>
              <w:rPr>
                <w:sz w:val="24"/>
                <w:szCs w:val="24"/>
              </w:rPr>
            </w:pPr>
            <w:r w:rsidRPr="00F92C74">
              <w:rPr>
                <w:sz w:val="24"/>
                <w:szCs w:val="24"/>
              </w:rPr>
              <w:t>Xã Hà Long</w:t>
            </w:r>
          </w:p>
        </w:tc>
        <w:tc>
          <w:tcPr>
            <w:tcW w:w="1134" w:type="dxa"/>
            <w:tcBorders>
              <w:top w:val="nil"/>
              <w:left w:val="nil"/>
              <w:bottom w:val="single" w:sz="4" w:space="0" w:color="auto"/>
              <w:right w:val="single" w:sz="4" w:space="0" w:color="auto"/>
            </w:tcBorders>
            <w:shd w:val="clear" w:color="auto" w:fill="FFFFFF"/>
            <w:noWrap/>
            <w:vAlign w:val="center"/>
          </w:tcPr>
          <w:p w14:paraId="4483F734"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15AF6CEC" w14:textId="77777777" w:rsidR="00D00BBE" w:rsidRPr="00F92C74" w:rsidRDefault="00D00BBE" w:rsidP="009F000F">
            <w:pPr>
              <w:jc w:val="right"/>
              <w:rPr>
                <w:sz w:val="24"/>
                <w:szCs w:val="24"/>
              </w:rPr>
            </w:pPr>
            <w:r w:rsidRPr="00F92C74">
              <w:rPr>
                <w:sz w:val="24"/>
                <w:szCs w:val="24"/>
              </w:rPr>
              <w:t>34,23</w:t>
            </w:r>
          </w:p>
        </w:tc>
        <w:tc>
          <w:tcPr>
            <w:tcW w:w="4111" w:type="dxa"/>
            <w:vMerge/>
            <w:tcBorders>
              <w:left w:val="nil"/>
              <w:bottom w:val="single" w:sz="4" w:space="0" w:color="auto"/>
              <w:right w:val="single" w:sz="4" w:space="0" w:color="auto"/>
            </w:tcBorders>
            <w:shd w:val="clear" w:color="auto" w:fill="FFFFFF"/>
            <w:noWrap/>
            <w:vAlign w:val="center"/>
            <w:hideMark/>
          </w:tcPr>
          <w:p w14:paraId="05F243D9" w14:textId="77777777" w:rsidR="00D00BBE" w:rsidRPr="00F92C74" w:rsidRDefault="00D00BBE" w:rsidP="009F000F">
            <w:pPr>
              <w:ind w:left="-113" w:right="-113"/>
              <w:jc w:val="center"/>
              <w:rPr>
                <w:sz w:val="24"/>
                <w:szCs w:val="24"/>
              </w:rPr>
            </w:pPr>
          </w:p>
        </w:tc>
      </w:tr>
      <w:tr w:rsidR="00D00BBE" w:rsidRPr="00F92C74" w14:paraId="36FCBD73" w14:textId="77777777" w:rsidTr="009F000F">
        <w:trPr>
          <w:trHeight w:val="192"/>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34FC55F1" w14:textId="77777777" w:rsidR="00D00BBE" w:rsidRPr="00F92C74" w:rsidRDefault="00D00BBE" w:rsidP="009F000F">
            <w:pPr>
              <w:ind w:left="-113" w:right="-113"/>
              <w:jc w:val="center"/>
              <w:rPr>
                <w:b/>
                <w:bCs/>
                <w:sz w:val="24"/>
                <w:szCs w:val="24"/>
              </w:rPr>
            </w:pPr>
            <w:r w:rsidRPr="00F92C74">
              <w:rPr>
                <w:b/>
                <w:bCs/>
                <w:sz w:val="24"/>
                <w:szCs w:val="24"/>
              </w:rPr>
              <w:t>1</w:t>
            </w:r>
            <w:r>
              <w:rPr>
                <w:b/>
                <w:bCs/>
                <w:sz w:val="24"/>
                <w:szCs w:val="24"/>
              </w:rPr>
              <w:t>1</w:t>
            </w:r>
          </w:p>
        </w:tc>
        <w:tc>
          <w:tcPr>
            <w:tcW w:w="2693" w:type="dxa"/>
            <w:tcBorders>
              <w:top w:val="nil"/>
              <w:left w:val="nil"/>
              <w:bottom w:val="single" w:sz="4" w:space="0" w:color="auto"/>
              <w:right w:val="single" w:sz="4" w:space="0" w:color="auto"/>
            </w:tcBorders>
            <w:shd w:val="clear" w:color="auto" w:fill="FFFFFF"/>
            <w:noWrap/>
            <w:vAlign w:val="center"/>
          </w:tcPr>
          <w:p w14:paraId="4F79C44F" w14:textId="77777777" w:rsidR="00D00BBE" w:rsidRPr="00F92C74" w:rsidRDefault="00D00BBE" w:rsidP="009F000F">
            <w:pPr>
              <w:rPr>
                <w:b/>
                <w:bCs/>
                <w:sz w:val="24"/>
                <w:szCs w:val="24"/>
              </w:rPr>
            </w:pPr>
            <w:r w:rsidRPr="00F92C74">
              <w:rPr>
                <w:b/>
                <w:bCs/>
                <w:sz w:val="24"/>
                <w:szCs w:val="24"/>
              </w:rPr>
              <w:t>Huyện Quan Hóa</w:t>
            </w:r>
          </w:p>
        </w:tc>
        <w:tc>
          <w:tcPr>
            <w:tcW w:w="1134" w:type="dxa"/>
            <w:tcBorders>
              <w:top w:val="nil"/>
              <w:left w:val="nil"/>
              <w:bottom w:val="single" w:sz="4" w:space="0" w:color="auto"/>
              <w:right w:val="single" w:sz="4" w:space="0" w:color="auto"/>
            </w:tcBorders>
            <w:shd w:val="clear" w:color="auto" w:fill="FFFFFF"/>
            <w:noWrap/>
            <w:vAlign w:val="center"/>
          </w:tcPr>
          <w:p w14:paraId="0D6CE8AA" w14:textId="77777777" w:rsidR="00D00BBE" w:rsidRPr="00F92C74" w:rsidRDefault="00D00BBE" w:rsidP="009F000F">
            <w:pPr>
              <w:jc w:val="center"/>
              <w:rPr>
                <w:b/>
                <w:bCs/>
                <w:sz w:val="26"/>
                <w:szCs w:val="26"/>
              </w:rPr>
            </w:pPr>
            <w:r w:rsidRPr="00F92C74">
              <w:rPr>
                <w:b/>
                <w:bCs/>
                <w:sz w:val="26"/>
                <w:szCs w:val="26"/>
              </w:rPr>
              <w:t>3</w:t>
            </w:r>
          </w:p>
        </w:tc>
        <w:tc>
          <w:tcPr>
            <w:tcW w:w="1418" w:type="dxa"/>
            <w:tcBorders>
              <w:top w:val="nil"/>
              <w:left w:val="nil"/>
              <w:bottom w:val="single" w:sz="4" w:space="0" w:color="auto"/>
              <w:right w:val="single" w:sz="4" w:space="0" w:color="auto"/>
            </w:tcBorders>
            <w:shd w:val="clear" w:color="auto" w:fill="FFFFFF"/>
            <w:vAlign w:val="center"/>
          </w:tcPr>
          <w:p w14:paraId="26266CB2" w14:textId="77777777" w:rsidR="00D00BBE" w:rsidRPr="00F92C74" w:rsidRDefault="00D00BBE" w:rsidP="002A420F">
            <w:pPr>
              <w:jc w:val="right"/>
              <w:rPr>
                <w:b/>
                <w:bCs/>
                <w:sz w:val="24"/>
                <w:szCs w:val="24"/>
              </w:rPr>
            </w:pPr>
            <w:r w:rsidRPr="002A420F">
              <w:rPr>
                <w:b/>
                <w:bCs/>
                <w:sz w:val="24"/>
                <w:szCs w:val="24"/>
              </w:rPr>
              <w:t>118,1</w:t>
            </w:r>
            <w:r w:rsidR="002A420F" w:rsidRPr="002A420F">
              <w:rPr>
                <w:b/>
                <w:bCs/>
                <w:sz w:val="24"/>
                <w:szCs w:val="24"/>
              </w:rPr>
              <w:t>8</w:t>
            </w:r>
          </w:p>
        </w:tc>
        <w:tc>
          <w:tcPr>
            <w:tcW w:w="4111" w:type="dxa"/>
            <w:vMerge w:val="restart"/>
            <w:tcBorders>
              <w:top w:val="single" w:sz="4" w:space="0" w:color="auto"/>
              <w:left w:val="nil"/>
              <w:right w:val="single" w:sz="4" w:space="0" w:color="auto"/>
            </w:tcBorders>
            <w:shd w:val="clear" w:color="auto" w:fill="FFFFFF"/>
            <w:noWrap/>
            <w:vAlign w:val="center"/>
            <w:hideMark/>
          </w:tcPr>
          <w:p w14:paraId="2B249F37" w14:textId="77777777" w:rsidR="00D00BBE" w:rsidRPr="00F92C74" w:rsidRDefault="00D00BBE" w:rsidP="009F000F">
            <w:pPr>
              <w:ind w:left="-113" w:right="-113"/>
              <w:jc w:val="center"/>
              <w:rPr>
                <w:sz w:val="24"/>
                <w:szCs w:val="24"/>
              </w:rPr>
            </w:pPr>
            <w:r w:rsidRPr="00F92C74">
              <w:rPr>
                <w:sz w:val="24"/>
                <w:szCs w:val="24"/>
              </w:rPr>
              <w:t xml:space="preserve">Chi tiết chủ rừng, diện tích rừng tự nhiên đến từng đối tượng thụ hưởng theo Quyết </w:t>
            </w:r>
            <w:r w:rsidRPr="000F65F1">
              <w:rPr>
                <w:sz w:val="24"/>
                <w:szCs w:val="24"/>
              </w:rPr>
              <w:t xml:space="preserve">định </w:t>
            </w:r>
            <w:r w:rsidRPr="000F65F1">
              <w:rPr>
                <w:spacing w:val="-4"/>
                <w:sz w:val="24"/>
                <w:szCs w:val="24"/>
              </w:rPr>
              <w:t>số 991/QĐ-UBND ngày 18/6/2024</w:t>
            </w:r>
            <w:r w:rsidRPr="00F92C74">
              <w:rPr>
                <w:sz w:val="24"/>
                <w:szCs w:val="24"/>
              </w:rPr>
              <w:t xml:space="preserve"> của UBND huyện Quan Hóa.  </w:t>
            </w:r>
          </w:p>
        </w:tc>
      </w:tr>
      <w:tr w:rsidR="00D00BBE" w:rsidRPr="00F92C74" w14:paraId="0BA2CA36"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18FCAEA9" w14:textId="77777777" w:rsidR="00D00BBE" w:rsidRPr="00F92C74" w:rsidRDefault="00D00BBE" w:rsidP="009F000F">
            <w:pPr>
              <w:ind w:left="-113" w:right="-113"/>
              <w:jc w:val="center"/>
              <w:rPr>
                <w:sz w:val="24"/>
                <w:szCs w:val="24"/>
              </w:rPr>
            </w:pPr>
            <w:r>
              <w:rPr>
                <w:sz w:val="24"/>
                <w:szCs w:val="24"/>
              </w:rPr>
              <w:t>11.1</w:t>
            </w:r>
          </w:p>
        </w:tc>
        <w:tc>
          <w:tcPr>
            <w:tcW w:w="2693" w:type="dxa"/>
            <w:tcBorders>
              <w:top w:val="nil"/>
              <w:left w:val="nil"/>
              <w:bottom w:val="single" w:sz="4" w:space="0" w:color="auto"/>
              <w:right w:val="single" w:sz="4" w:space="0" w:color="auto"/>
            </w:tcBorders>
            <w:shd w:val="clear" w:color="auto" w:fill="FFFFFF"/>
            <w:noWrap/>
            <w:vAlign w:val="center"/>
          </w:tcPr>
          <w:p w14:paraId="30C5409E" w14:textId="77777777" w:rsidR="00D00BBE" w:rsidRPr="00F92C74" w:rsidRDefault="00D00BBE" w:rsidP="009F000F">
            <w:pPr>
              <w:rPr>
                <w:sz w:val="24"/>
                <w:szCs w:val="24"/>
              </w:rPr>
            </w:pPr>
            <w:r>
              <w:rPr>
                <w:sz w:val="24"/>
                <w:szCs w:val="24"/>
              </w:rPr>
              <w:t>Xã Phú Sơn</w:t>
            </w:r>
          </w:p>
        </w:tc>
        <w:tc>
          <w:tcPr>
            <w:tcW w:w="1134" w:type="dxa"/>
            <w:tcBorders>
              <w:top w:val="nil"/>
              <w:left w:val="nil"/>
              <w:bottom w:val="single" w:sz="4" w:space="0" w:color="auto"/>
              <w:right w:val="single" w:sz="4" w:space="0" w:color="auto"/>
            </w:tcBorders>
            <w:shd w:val="clear" w:color="auto" w:fill="FFFFFF"/>
            <w:noWrap/>
            <w:vAlign w:val="center"/>
          </w:tcPr>
          <w:p w14:paraId="1A4CC238" w14:textId="77777777" w:rsidR="00D00BBE" w:rsidRPr="00F92C74" w:rsidRDefault="00D00BBE" w:rsidP="009F000F">
            <w:pPr>
              <w:jc w:val="center"/>
              <w:rPr>
                <w:sz w:val="26"/>
                <w:szCs w:val="26"/>
              </w:rPr>
            </w:pPr>
          </w:p>
        </w:tc>
        <w:tc>
          <w:tcPr>
            <w:tcW w:w="1418" w:type="dxa"/>
            <w:tcBorders>
              <w:top w:val="nil"/>
              <w:left w:val="nil"/>
              <w:bottom w:val="single" w:sz="4" w:space="0" w:color="auto"/>
              <w:right w:val="single" w:sz="4" w:space="0" w:color="auto"/>
            </w:tcBorders>
            <w:shd w:val="clear" w:color="auto" w:fill="FFFFFF"/>
            <w:vAlign w:val="center"/>
          </w:tcPr>
          <w:p w14:paraId="0DC3A980" w14:textId="77777777" w:rsidR="00D00BBE" w:rsidRPr="00F92C74" w:rsidRDefault="00D00BBE" w:rsidP="009F000F">
            <w:pPr>
              <w:jc w:val="right"/>
              <w:rPr>
                <w:sz w:val="24"/>
                <w:szCs w:val="24"/>
              </w:rPr>
            </w:pPr>
            <w:r>
              <w:rPr>
                <w:sz w:val="24"/>
                <w:szCs w:val="24"/>
              </w:rPr>
              <w:t>46,48</w:t>
            </w:r>
          </w:p>
        </w:tc>
        <w:tc>
          <w:tcPr>
            <w:tcW w:w="4111" w:type="dxa"/>
            <w:vMerge/>
            <w:tcBorders>
              <w:left w:val="nil"/>
              <w:right w:val="single" w:sz="4" w:space="0" w:color="auto"/>
            </w:tcBorders>
            <w:shd w:val="clear" w:color="auto" w:fill="FFFFFF"/>
            <w:noWrap/>
            <w:vAlign w:val="center"/>
            <w:hideMark/>
          </w:tcPr>
          <w:p w14:paraId="264A4E19" w14:textId="77777777" w:rsidR="00D00BBE" w:rsidRPr="00F92C74" w:rsidRDefault="00D00BBE" w:rsidP="009F000F">
            <w:pPr>
              <w:ind w:left="-113" w:right="-113"/>
              <w:jc w:val="center"/>
              <w:rPr>
                <w:sz w:val="24"/>
                <w:szCs w:val="24"/>
              </w:rPr>
            </w:pPr>
          </w:p>
        </w:tc>
      </w:tr>
      <w:tr w:rsidR="00D00BBE" w:rsidRPr="00F92C74" w14:paraId="4F0CA1E3"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7F3424C6" w14:textId="77777777" w:rsidR="00D00BBE" w:rsidRPr="00F92C74" w:rsidRDefault="00D00BBE" w:rsidP="009F000F">
            <w:pPr>
              <w:ind w:left="-113" w:right="-113"/>
              <w:jc w:val="center"/>
              <w:rPr>
                <w:sz w:val="24"/>
                <w:szCs w:val="24"/>
              </w:rPr>
            </w:pPr>
            <w:r w:rsidRPr="00F92C74">
              <w:rPr>
                <w:sz w:val="24"/>
                <w:szCs w:val="24"/>
              </w:rPr>
              <w:t>1</w:t>
            </w:r>
            <w:r>
              <w:rPr>
                <w:sz w:val="24"/>
                <w:szCs w:val="24"/>
              </w:rPr>
              <w:t>1</w:t>
            </w:r>
            <w:r w:rsidRPr="00F92C74">
              <w:rPr>
                <w:sz w:val="24"/>
                <w:szCs w:val="24"/>
              </w:rPr>
              <w:t>.</w:t>
            </w:r>
            <w:r>
              <w:rPr>
                <w:sz w:val="24"/>
                <w:szCs w:val="24"/>
              </w:rPr>
              <w:t>2</w:t>
            </w:r>
          </w:p>
        </w:tc>
        <w:tc>
          <w:tcPr>
            <w:tcW w:w="2693" w:type="dxa"/>
            <w:tcBorders>
              <w:top w:val="nil"/>
              <w:left w:val="nil"/>
              <w:bottom w:val="single" w:sz="4" w:space="0" w:color="auto"/>
              <w:right w:val="single" w:sz="4" w:space="0" w:color="auto"/>
            </w:tcBorders>
            <w:shd w:val="clear" w:color="auto" w:fill="FFFFFF"/>
            <w:noWrap/>
            <w:vAlign w:val="center"/>
          </w:tcPr>
          <w:p w14:paraId="0E73B1C0" w14:textId="77777777" w:rsidR="00D00BBE" w:rsidRPr="00F92C74" w:rsidRDefault="00D00BBE" w:rsidP="009F000F">
            <w:pPr>
              <w:rPr>
                <w:sz w:val="24"/>
                <w:szCs w:val="24"/>
              </w:rPr>
            </w:pPr>
            <w:r w:rsidRPr="00F92C74">
              <w:rPr>
                <w:sz w:val="24"/>
                <w:szCs w:val="24"/>
              </w:rPr>
              <w:t>Thị trấn Hồi Xuân</w:t>
            </w:r>
          </w:p>
        </w:tc>
        <w:tc>
          <w:tcPr>
            <w:tcW w:w="1134" w:type="dxa"/>
            <w:tcBorders>
              <w:top w:val="nil"/>
              <w:left w:val="nil"/>
              <w:bottom w:val="single" w:sz="4" w:space="0" w:color="auto"/>
              <w:right w:val="single" w:sz="4" w:space="0" w:color="auto"/>
            </w:tcBorders>
            <w:shd w:val="clear" w:color="auto" w:fill="FFFFFF"/>
            <w:noWrap/>
            <w:vAlign w:val="center"/>
          </w:tcPr>
          <w:p w14:paraId="0776C2EF"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7220F66E" w14:textId="77777777" w:rsidR="00D00BBE" w:rsidRPr="00F92C74" w:rsidRDefault="00D00BBE" w:rsidP="009F000F">
            <w:pPr>
              <w:jc w:val="right"/>
              <w:rPr>
                <w:sz w:val="24"/>
                <w:szCs w:val="24"/>
              </w:rPr>
            </w:pPr>
            <w:r w:rsidRPr="00F92C74">
              <w:rPr>
                <w:sz w:val="24"/>
                <w:szCs w:val="24"/>
              </w:rPr>
              <w:t>52,91</w:t>
            </w:r>
          </w:p>
        </w:tc>
        <w:tc>
          <w:tcPr>
            <w:tcW w:w="4111" w:type="dxa"/>
            <w:vMerge/>
            <w:tcBorders>
              <w:left w:val="nil"/>
              <w:right w:val="single" w:sz="4" w:space="0" w:color="auto"/>
            </w:tcBorders>
            <w:shd w:val="clear" w:color="auto" w:fill="FFFFFF"/>
            <w:noWrap/>
            <w:vAlign w:val="center"/>
            <w:hideMark/>
          </w:tcPr>
          <w:p w14:paraId="759ACF39" w14:textId="77777777" w:rsidR="00D00BBE" w:rsidRPr="00F92C74" w:rsidRDefault="00D00BBE" w:rsidP="009F000F">
            <w:pPr>
              <w:ind w:left="-113" w:right="-113"/>
              <w:jc w:val="center"/>
              <w:rPr>
                <w:sz w:val="24"/>
                <w:szCs w:val="24"/>
              </w:rPr>
            </w:pPr>
          </w:p>
        </w:tc>
      </w:tr>
      <w:tr w:rsidR="00D00BBE" w:rsidRPr="00F92C74" w14:paraId="7AC7D707" w14:textId="77777777" w:rsidTr="009F000F">
        <w:trPr>
          <w:trHeight w:val="376"/>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32AB55C3" w14:textId="77777777" w:rsidR="00D00BBE" w:rsidRPr="00F92C74" w:rsidRDefault="00D00BBE" w:rsidP="009F000F">
            <w:pPr>
              <w:ind w:left="-113" w:right="-113"/>
              <w:jc w:val="center"/>
              <w:rPr>
                <w:sz w:val="24"/>
                <w:szCs w:val="24"/>
              </w:rPr>
            </w:pPr>
            <w:r w:rsidRPr="00F92C74">
              <w:rPr>
                <w:sz w:val="24"/>
                <w:szCs w:val="24"/>
              </w:rPr>
              <w:t>1</w:t>
            </w:r>
            <w:r>
              <w:rPr>
                <w:sz w:val="24"/>
                <w:szCs w:val="24"/>
              </w:rPr>
              <w:t>1</w:t>
            </w:r>
            <w:r w:rsidRPr="00F92C74">
              <w:rPr>
                <w:sz w:val="24"/>
                <w:szCs w:val="24"/>
              </w:rPr>
              <w:t>.</w:t>
            </w:r>
            <w:r>
              <w:rPr>
                <w:sz w:val="24"/>
                <w:szCs w:val="24"/>
              </w:rPr>
              <w:t>3</w:t>
            </w:r>
          </w:p>
        </w:tc>
        <w:tc>
          <w:tcPr>
            <w:tcW w:w="2693" w:type="dxa"/>
            <w:tcBorders>
              <w:top w:val="nil"/>
              <w:left w:val="nil"/>
              <w:bottom w:val="single" w:sz="4" w:space="0" w:color="auto"/>
              <w:right w:val="single" w:sz="4" w:space="0" w:color="auto"/>
            </w:tcBorders>
            <w:shd w:val="clear" w:color="auto" w:fill="FFFFFF"/>
            <w:noWrap/>
            <w:vAlign w:val="center"/>
          </w:tcPr>
          <w:p w14:paraId="7205DA93" w14:textId="77777777" w:rsidR="00D00BBE" w:rsidRPr="00F92C74" w:rsidRDefault="00D00BBE" w:rsidP="007B27BC">
            <w:pPr>
              <w:rPr>
                <w:sz w:val="24"/>
                <w:szCs w:val="24"/>
              </w:rPr>
            </w:pPr>
            <w:r w:rsidRPr="00F92C74">
              <w:rPr>
                <w:sz w:val="24"/>
                <w:szCs w:val="24"/>
              </w:rPr>
              <w:t xml:space="preserve">Xã </w:t>
            </w:r>
            <w:r w:rsidR="007B27BC">
              <w:rPr>
                <w:sz w:val="24"/>
                <w:szCs w:val="24"/>
              </w:rPr>
              <w:t>Nam Tiến</w:t>
            </w:r>
          </w:p>
        </w:tc>
        <w:tc>
          <w:tcPr>
            <w:tcW w:w="1134" w:type="dxa"/>
            <w:tcBorders>
              <w:top w:val="nil"/>
              <w:left w:val="nil"/>
              <w:bottom w:val="single" w:sz="4" w:space="0" w:color="auto"/>
              <w:right w:val="single" w:sz="4" w:space="0" w:color="auto"/>
            </w:tcBorders>
            <w:shd w:val="clear" w:color="auto" w:fill="FFFFFF"/>
            <w:noWrap/>
            <w:vAlign w:val="center"/>
          </w:tcPr>
          <w:p w14:paraId="659F3734"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2815C532" w14:textId="77777777" w:rsidR="00D00BBE" w:rsidRPr="00F92C74" w:rsidRDefault="007B27BC" w:rsidP="009F000F">
            <w:pPr>
              <w:jc w:val="right"/>
              <w:rPr>
                <w:sz w:val="24"/>
                <w:szCs w:val="24"/>
              </w:rPr>
            </w:pPr>
            <w:r>
              <w:rPr>
                <w:sz w:val="24"/>
                <w:szCs w:val="24"/>
              </w:rPr>
              <w:t>10,55</w:t>
            </w:r>
          </w:p>
        </w:tc>
        <w:tc>
          <w:tcPr>
            <w:tcW w:w="4111" w:type="dxa"/>
            <w:vMerge/>
            <w:tcBorders>
              <w:left w:val="nil"/>
              <w:right w:val="single" w:sz="4" w:space="0" w:color="auto"/>
            </w:tcBorders>
            <w:shd w:val="clear" w:color="auto" w:fill="FFFFFF"/>
            <w:noWrap/>
            <w:vAlign w:val="center"/>
          </w:tcPr>
          <w:p w14:paraId="663AD9F1" w14:textId="77777777" w:rsidR="00D00BBE" w:rsidRPr="00F92C74" w:rsidRDefault="00D00BBE" w:rsidP="009F000F">
            <w:pPr>
              <w:ind w:left="-113" w:right="-113"/>
              <w:jc w:val="center"/>
              <w:rPr>
                <w:b/>
                <w:bCs/>
                <w:sz w:val="24"/>
                <w:szCs w:val="24"/>
              </w:rPr>
            </w:pPr>
          </w:p>
        </w:tc>
      </w:tr>
      <w:tr w:rsidR="00D00BBE" w:rsidRPr="00F92C74" w14:paraId="24DDD3F2" w14:textId="77777777" w:rsidTr="009F000F">
        <w:trPr>
          <w:trHeight w:val="130"/>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5F9117A2" w14:textId="77777777" w:rsidR="00D00BBE" w:rsidRPr="00F92C74" w:rsidRDefault="00D00BBE" w:rsidP="009F000F">
            <w:pPr>
              <w:ind w:left="-113" w:right="-113"/>
              <w:jc w:val="center"/>
              <w:rPr>
                <w:sz w:val="24"/>
                <w:szCs w:val="24"/>
              </w:rPr>
            </w:pPr>
            <w:r w:rsidRPr="00F92C74">
              <w:rPr>
                <w:sz w:val="24"/>
                <w:szCs w:val="24"/>
              </w:rPr>
              <w:t>1</w:t>
            </w:r>
            <w:r>
              <w:rPr>
                <w:sz w:val="24"/>
                <w:szCs w:val="24"/>
              </w:rPr>
              <w:t>1</w:t>
            </w:r>
            <w:r w:rsidRPr="00F92C74">
              <w:rPr>
                <w:sz w:val="24"/>
                <w:szCs w:val="24"/>
              </w:rPr>
              <w:t>.</w:t>
            </w:r>
            <w:r>
              <w:rPr>
                <w:sz w:val="24"/>
                <w:szCs w:val="24"/>
              </w:rPr>
              <w:t>4</w:t>
            </w:r>
          </w:p>
        </w:tc>
        <w:tc>
          <w:tcPr>
            <w:tcW w:w="2693" w:type="dxa"/>
            <w:tcBorders>
              <w:top w:val="nil"/>
              <w:left w:val="nil"/>
              <w:bottom w:val="single" w:sz="4" w:space="0" w:color="auto"/>
              <w:right w:val="single" w:sz="4" w:space="0" w:color="auto"/>
            </w:tcBorders>
            <w:shd w:val="clear" w:color="auto" w:fill="FFFFFF"/>
            <w:noWrap/>
            <w:vAlign w:val="center"/>
          </w:tcPr>
          <w:p w14:paraId="5C4497DD" w14:textId="77777777" w:rsidR="00D00BBE" w:rsidRPr="00F92C74" w:rsidRDefault="00D00BBE" w:rsidP="007B27BC">
            <w:pPr>
              <w:rPr>
                <w:sz w:val="24"/>
                <w:szCs w:val="24"/>
              </w:rPr>
            </w:pPr>
            <w:r w:rsidRPr="00F92C74">
              <w:rPr>
                <w:sz w:val="24"/>
                <w:szCs w:val="24"/>
              </w:rPr>
              <w:t xml:space="preserve">Xã </w:t>
            </w:r>
            <w:r w:rsidR="007B27BC">
              <w:rPr>
                <w:sz w:val="24"/>
                <w:szCs w:val="24"/>
              </w:rPr>
              <w:t>Phú Xuân</w:t>
            </w:r>
          </w:p>
        </w:tc>
        <w:tc>
          <w:tcPr>
            <w:tcW w:w="1134" w:type="dxa"/>
            <w:tcBorders>
              <w:top w:val="nil"/>
              <w:left w:val="nil"/>
              <w:bottom w:val="single" w:sz="4" w:space="0" w:color="auto"/>
              <w:right w:val="single" w:sz="4" w:space="0" w:color="auto"/>
            </w:tcBorders>
            <w:shd w:val="clear" w:color="auto" w:fill="FFFFFF"/>
            <w:noWrap/>
            <w:vAlign w:val="center"/>
          </w:tcPr>
          <w:p w14:paraId="4E82D658"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noWrap/>
            <w:vAlign w:val="center"/>
          </w:tcPr>
          <w:p w14:paraId="0C65DEBD" w14:textId="77777777" w:rsidR="00D00BBE" w:rsidRPr="00F92C74" w:rsidRDefault="007B27BC" w:rsidP="00EC075A">
            <w:pPr>
              <w:jc w:val="right"/>
              <w:rPr>
                <w:sz w:val="24"/>
                <w:szCs w:val="24"/>
              </w:rPr>
            </w:pPr>
            <w:r>
              <w:rPr>
                <w:sz w:val="24"/>
                <w:szCs w:val="24"/>
              </w:rPr>
              <w:t>8,24</w:t>
            </w:r>
          </w:p>
        </w:tc>
        <w:tc>
          <w:tcPr>
            <w:tcW w:w="4111" w:type="dxa"/>
            <w:vMerge/>
            <w:tcBorders>
              <w:left w:val="nil"/>
              <w:bottom w:val="single" w:sz="4" w:space="0" w:color="auto"/>
              <w:right w:val="single" w:sz="4" w:space="0" w:color="auto"/>
            </w:tcBorders>
            <w:shd w:val="clear" w:color="auto" w:fill="FFFFFF"/>
            <w:noWrap/>
            <w:vAlign w:val="center"/>
            <w:hideMark/>
          </w:tcPr>
          <w:p w14:paraId="3B1EBA4C" w14:textId="77777777" w:rsidR="00D00BBE" w:rsidRPr="00F92C74" w:rsidRDefault="00D00BBE" w:rsidP="009F000F">
            <w:pPr>
              <w:ind w:left="-113" w:right="-113"/>
              <w:jc w:val="center"/>
              <w:rPr>
                <w:b/>
                <w:bCs/>
                <w:spacing w:val="-4"/>
                <w:sz w:val="24"/>
                <w:szCs w:val="24"/>
              </w:rPr>
            </w:pPr>
          </w:p>
        </w:tc>
      </w:tr>
      <w:tr w:rsidR="00D00BBE" w:rsidRPr="00F92C74" w14:paraId="44F21405" w14:textId="77777777" w:rsidTr="009F000F">
        <w:trPr>
          <w:trHeight w:val="477"/>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6D18B8B0" w14:textId="77777777" w:rsidR="00D00BBE" w:rsidRPr="00F92C74" w:rsidRDefault="00D00BBE" w:rsidP="009F000F">
            <w:pPr>
              <w:ind w:left="-113" w:right="-113"/>
              <w:jc w:val="center"/>
              <w:rPr>
                <w:b/>
                <w:bCs/>
                <w:sz w:val="24"/>
                <w:szCs w:val="24"/>
              </w:rPr>
            </w:pPr>
            <w:r>
              <w:rPr>
                <w:b/>
                <w:bCs/>
                <w:sz w:val="24"/>
                <w:szCs w:val="24"/>
              </w:rPr>
              <w:lastRenderedPageBreak/>
              <w:t>12</w:t>
            </w:r>
          </w:p>
        </w:tc>
        <w:tc>
          <w:tcPr>
            <w:tcW w:w="2693" w:type="dxa"/>
            <w:tcBorders>
              <w:top w:val="nil"/>
              <w:left w:val="nil"/>
              <w:bottom w:val="single" w:sz="4" w:space="0" w:color="auto"/>
              <w:right w:val="single" w:sz="4" w:space="0" w:color="auto"/>
            </w:tcBorders>
            <w:shd w:val="clear" w:color="auto" w:fill="FFFFFF"/>
            <w:noWrap/>
            <w:vAlign w:val="center"/>
          </w:tcPr>
          <w:p w14:paraId="6872269B" w14:textId="77777777" w:rsidR="00D00BBE" w:rsidRPr="00F92C74" w:rsidRDefault="00D00BBE" w:rsidP="009F000F">
            <w:pPr>
              <w:rPr>
                <w:b/>
                <w:bCs/>
                <w:sz w:val="24"/>
                <w:szCs w:val="24"/>
              </w:rPr>
            </w:pPr>
            <w:r w:rsidRPr="00F92C74">
              <w:rPr>
                <w:b/>
                <w:bCs/>
                <w:sz w:val="24"/>
                <w:szCs w:val="24"/>
              </w:rPr>
              <w:t>Huyện Thọ Xuân</w:t>
            </w:r>
          </w:p>
        </w:tc>
        <w:tc>
          <w:tcPr>
            <w:tcW w:w="1134" w:type="dxa"/>
            <w:tcBorders>
              <w:top w:val="nil"/>
              <w:left w:val="nil"/>
              <w:bottom w:val="single" w:sz="4" w:space="0" w:color="auto"/>
              <w:right w:val="single" w:sz="4" w:space="0" w:color="auto"/>
            </w:tcBorders>
            <w:shd w:val="clear" w:color="auto" w:fill="FFFFFF"/>
            <w:noWrap/>
            <w:vAlign w:val="center"/>
          </w:tcPr>
          <w:p w14:paraId="7E3FED15" w14:textId="77777777" w:rsidR="00D00BBE" w:rsidRPr="00F92C74" w:rsidRDefault="00D00BBE" w:rsidP="009F000F">
            <w:pPr>
              <w:jc w:val="center"/>
              <w:rPr>
                <w:b/>
                <w:bCs/>
                <w:sz w:val="26"/>
                <w:szCs w:val="26"/>
              </w:rPr>
            </w:pPr>
            <w:r w:rsidRPr="00F92C74">
              <w:rPr>
                <w:b/>
                <w:bCs/>
                <w:sz w:val="26"/>
                <w:szCs w:val="26"/>
              </w:rPr>
              <w:t>2</w:t>
            </w:r>
          </w:p>
        </w:tc>
        <w:tc>
          <w:tcPr>
            <w:tcW w:w="1418" w:type="dxa"/>
            <w:tcBorders>
              <w:top w:val="nil"/>
              <w:left w:val="nil"/>
              <w:bottom w:val="single" w:sz="4" w:space="0" w:color="auto"/>
              <w:right w:val="single" w:sz="4" w:space="0" w:color="auto"/>
            </w:tcBorders>
            <w:shd w:val="clear" w:color="auto" w:fill="FFFFFF"/>
            <w:vAlign w:val="center"/>
          </w:tcPr>
          <w:p w14:paraId="75774A98" w14:textId="77777777" w:rsidR="00D00BBE" w:rsidRPr="00F92C74" w:rsidRDefault="00D00BBE" w:rsidP="009F000F">
            <w:pPr>
              <w:jc w:val="right"/>
              <w:rPr>
                <w:b/>
                <w:bCs/>
                <w:sz w:val="24"/>
                <w:szCs w:val="24"/>
              </w:rPr>
            </w:pPr>
            <w:r w:rsidRPr="00F92C74">
              <w:rPr>
                <w:b/>
                <w:bCs/>
                <w:sz w:val="24"/>
                <w:szCs w:val="24"/>
              </w:rPr>
              <w:t>15,83</w:t>
            </w:r>
          </w:p>
        </w:tc>
        <w:tc>
          <w:tcPr>
            <w:tcW w:w="4111" w:type="dxa"/>
            <w:vMerge w:val="restart"/>
            <w:tcBorders>
              <w:top w:val="nil"/>
              <w:left w:val="nil"/>
              <w:right w:val="single" w:sz="4" w:space="0" w:color="auto"/>
            </w:tcBorders>
            <w:shd w:val="clear" w:color="auto" w:fill="FFFFFF"/>
            <w:noWrap/>
            <w:vAlign w:val="center"/>
            <w:hideMark/>
          </w:tcPr>
          <w:p w14:paraId="7C758EBE" w14:textId="77777777" w:rsidR="00D00BBE" w:rsidRPr="00F92C74" w:rsidRDefault="00D00BBE" w:rsidP="009F000F">
            <w:pPr>
              <w:ind w:left="-113" w:right="-113"/>
              <w:jc w:val="center"/>
              <w:rPr>
                <w:b/>
                <w:bCs/>
                <w:sz w:val="24"/>
                <w:szCs w:val="24"/>
              </w:rPr>
            </w:pPr>
            <w:r w:rsidRPr="00F92C74">
              <w:rPr>
                <w:sz w:val="24"/>
                <w:szCs w:val="24"/>
              </w:rPr>
              <w:t xml:space="preserve">Chi tiết chủ rừng, diện tích rừng tự nhiên đến từng đối tượng thụ hưởng theo Quyết </w:t>
            </w:r>
            <w:r w:rsidRPr="000F65F1">
              <w:rPr>
                <w:sz w:val="24"/>
                <w:szCs w:val="24"/>
              </w:rPr>
              <w:t xml:space="preserve">định </w:t>
            </w:r>
            <w:r w:rsidRPr="000F65F1">
              <w:rPr>
                <w:spacing w:val="-4"/>
                <w:sz w:val="24"/>
                <w:szCs w:val="24"/>
              </w:rPr>
              <w:t>số 3474/QĐ-UBND ngày 28/6/2024</w:t>
            </w:r>
            <w:r w:rsidRPr="000F65F1">
              <w:rPr>
                <w:sz w:val="24"/>
                <w:szCs w:val="24"/>
              </w:rPr>
              <w:t xml:space="preserve"> của UBND</w:t>
            </w:r>
            <w:r>
              <w:rPr>
                <w:sz w:val="24"/>
                <w:szCs w:val="24"/>
              </w:rPr>
              <w:t xml:space="preserve"> huyện Thọ Xuân.</w:t>
            </w:r>
          </w:p>
        </w:tc>
      </w:tr>
      <w:tr w:rsidR="00D00BBE" w:rsidRPr="00F92C74" w14:paraId="428DF1C7"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15F6ED8B" w14:textId="77777777" w:rsidR="00D00BBE" w:rsidRPr="00F92C74" w:rsidRDefault="00D00BBE" w:rsidP="009F000F">
            <w:pPr>
              <w:ind w:left="-113" w:right="-113"/>
              <w:jc w:val="center"/>
              <w:rPr>
                <w:sz w:val="24"/>
                <w:szCs w:val="24"/>
              </w:rPr>
            </w:pPr>
            <w:r>
              <w:rPr>
                <w:sz w:val="24"/>
                <w:szCs w:val="24"/>
              </w:rPr>
              <w:t>12</w:t>
            </w:r>
            <w:r w:rsidRPr="00F92C74">
              <w:rPr>
                <w:sz w:val="24"/>
                <w:szCs w:val="24"/>
              </w:rPr>
              <w:t>.1</w:t>
            </w:r>
          </w:p>
        </w:tc>
        <w:tc>
          <w:tcPr>
            <w:tcW w:w="2693" w:type="dxa"/>
            <w:tcBorders>
              <w:top w:val="nil"/>
              <w:left w:val="nil"/>
              <w:bottom w:val="single" w:sz="4" w:space="0" w:color="auto"/>
              <w:right w:val="single" w:sz="4" w:space="0" w:color="auto"/>
            </w:tcBorders>
            <w:shd w:val="clear" w:color="auto" w:fill="FFFFFF"/>
            <w:vAlign w:val="center"/>
          </w:tcPr>
          <w:p w14:paraId="3D03AC49" w14:textId="77777777" w:rsidR="00D00BBE" w:rsidRPr="00F92C74" w:rsidRDefault="00D00BBE" w:rsidP="009F000F">
            <w:pPr>
              <w:rPr>
                <w:sz w:val="24"/>
                <w:szCs w:val="24"/>
              </w:rPr>
            </w:pPr>
            <w:r w:rsidRPr="00F92C74">
              <w:rPr>
                <w:sz w:val="24"/>
                <w:szCs w:val="24"/>
              </w:rPr>
              <w:t>Xã Thọ Lâm</w:t>
            </w:r>
          </w:p>
        </w:tc>
        <w:tc>
          <w:tcPr>
            <w:tcW w:w="1134" w:type="dxa"/>
            <w:tcBorders>
              <w:top w:val="nil"/>
              <w:left w:val="nil"/>
              <w:bottom w:val="single" w:sz="4" w:space="0" w:color="auto"/>
              <w:right w:val="single" w:sz="4" w:space="0" w:color="auto"/>
            </w:tcBorders>
            <w:shd w:val="clear" w:color="auto" w:fill="FFFFFF"/>
            <w:noWrap/>
            <w:vAlign w:val="center"/>
          </w:tcPr>
          <w:p w14:paraId="50F54E9A"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6DD53ADE" w14:textId="77777777" w:rsidR="00D00BBE" w:rsidRPr="00F92C74" w:rsidRDefault="00D00BBE" w:rsidP="009F000F">
            <w:pPr>
              <w:jc w:val="right"/>
              <w:rPr>
                <w:sz w:val="24"/>
                <w:szCs w:val="24"/>
              </w:rPr>
            </w:pPr>
            <w:r w:rsidRPr="00F92C74">
              <w:rPr>
                <w:sz w:val="24"/>
                <w:szCs w:val="24"/>
              </w:rPr>
              <w:t>14,45</w:t>
            </w:r>
          </w:p>
        </w:tc>
        <w:tc>
          <w:tcPr>
            <w:tcW w:w="4111" w:type="dxa"/>
            <w:vMerge/>
            <w:tcBorders>
              <w:left w:val="nil"/>
              <w:right w:val="single" w:sz="4" w:space="0" w:color="auto"/>
            </w:tcBorders>
            <w:shd w:val="clear" w:color="auto" w:fill="FFFFFF"/>
            <w:noWrap/>
            <w:vAlign w:val="center"/>
            <w:hideMark/>
          </w:tcPr>
          <w:p w14:paraId="28403715" w14:textId="77777777" w:rsidR="00D00BBE" w:rsidRPr="00F92C74" w:rsidRDefault="00D00BBE" w:rsidP="009F000F">
            <w:pPr>
              <w:ind w:left="-113" w:right="-113"/>
              <w:jc w:val="center"/>
              <w:rPr>
                <w:sz w:val="24"/>
                <w:szCs w:val="24"/>
              </w:rPr>
            </w:pPr>
          </w:p>
        </w:tc>
      </w:tr>
      <w:tr w:rsidR="00D00BBE" w:rsidRPr="00F92C74" w14:paraId="0222EC0D"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5A812E44" w14:textId="77777777" w:rsidR="00D00BBE" w:rsidRPr="00F92C74" w:rsidRDefault="00D00BBE" w:rsidP="009F000F">
            <w:pPr>
              <w:ind w:left="-113" w:right="-113"/>
              <w:jc w:val="center"/>
              <w:rPr>
                <w:sz w:val="24"/>
                <w:szCs w:val="24"/>
              </w:rPr>
            </w:pPr>
            <w:r>
              <w:rPr>
                <w:sz w:val="24"/>
                <w:szCs w:val="24"/>
              </w:rPr>
              <w:t>12</w:t>
            </w:r>
            <w:r w:rsidRPr="00F92C74">
              <w:rPr>
                <w:sz w:val="24"/>
                <w:szCs w:val="24"/>
              </w:rPr>
              <w:t>.2</w:t>
            </w:r>
          </w:p>
        </w:tc>
        <w:tc>
          <w:tcPr>
            <w:tcW w:w="2693" w:type="dxa"/>
            <w:tcBorders>
              <w:top w:val="nil"/>
              <w:left w:val="nil"/>
              <w:bottom w:val="single" w:sz="4" w:space="0" w:color="auto"/>
              <w:right w:val="single" w:sz="4" w:space="0" w:color="auto"/>
            </w:tcBorders>
            <w:shd w:val="clear" w:color="auto" w:fill="FFFFFF"/>
            <w:vAlign w:val="center"/>
          </w:tcPr>
          <w:p w14:paraId="28D8D1C7" w14:textId="77777777" w:rsidR="00D00BBE" w:rsidRPr="00F92C74" w:rsidRDefault="00D00BBE" w:rsidP="009F000F">
            <w:pPr>
              <w:rPr>
                <w:sz w:val="24"/>
                <w:szCs w:val="24"/>
              </w:rPr>
            </w:pPr>
            <w:r w:rsidRPr="00F92C74">
              <w:rPr>
                <w:sz w:val="24"/>
                <w:szCs w:val="24"/>
              </w:rPr>
              <w:t>Xã Thọ Xương</w:t>
            </w:r>
          </w:p>
        </w:tc>
        <w:tc>
          <w:tcPr>
            <w:tcW w:w="1134" w:type="dxa"/>
            <w:tcBorders>
              <w:top w:val="nil"/>
              <w:left w:val="nil"/>
              <w:bottom w:val="single" w:sz="4" w:space="0" w:color="auto"/>
              <w:right w:val="single" w:sz="4" w:space="0" w:color="auto"/>
            </w:tcBorders>
            <w:shd w:val="clear" w:color="auto" w:fill="FFFFFF"/>
            <w:noWrap/>
            <w:vAlign w:val="center"/>
          </w:tcPr>
          <w:p w14:paraId="20F4886D"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60227BDD" w14:textId="77777777" w:rsidR="00D00BBE" w:rsidRPr="00F92C74" w:rsidRDefault="00D00BBE" w:rsidP="009F000F">
            <w:pPr>
              <w:jc w:val="right"/>
              <w:rPr>
                <w:sz w:val="24"/>
                <w:szCs w:val="24"/>
              </w:rPr>
            </w:pPr>
            <w:r w:rsidRPr="00F92C74">
              <w:rPr>
                <w:sz w:val="24"/>
                <w:szCs w:val="24"/>
              </w:rPr>
              <w:t>1,38</w:t>
            </w:r>
          </w:p>
        </w:tc>
        <w:tc>
          <w:tcPr>
            <w:tcW w:w="4111" w:type="dxa"/>
            <w:vMerge/>
            <w:tcBorders>
              <w:left w:val="nil"/>
              <w:bottom w:val="single" w:sz="4" w:space="0" w:color="auto"/>
              <w:right w:val="single" w:sz="4" w:space="0" w:color="auto"/>
            </w:tcBorders>
            <w:shd w:val="clear" w:color="auto" w:fill="FFFFFF"/>
            <w:noWrap/>
            <w:vAlign w:val="center"/>
            <w:hideMark/>
          </w:tcPr>
          <w:p w14:paraId="25F6A4F4" w14:textId="77777777" w:rsidR="00D00BBE" w:rsidRPr="00F92C74" w:rsidRDefault="00D00BBE" w:rsidP="009F000F">
            <w:pPr>
              <w:ind w:left="-113" w:right="-113"/>
              <w:jc w:val="center"/>
              <w:rPr>
                <w:sz w:val="24"/>
                <w:szCs w:val="24"/>
              </w:rPr>
            </w:pPr>
          </w:p>
        </w:tc>
      </w:tr>
      <w:tr w:rsidR="00D00BBE" w:rsidRPr="00F92C74" w14:paraId="387C5A83" w14:textId="77777777" w:rsidTr="009F000F">
        <w:trPr>
          <w:trHeight w:val="284"/>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10C6662C" w14:textId="77777777" w:rsidR="00D00BBE" w:rsidRPr="00F92C74" w:rsidRDefault="00D00BBE" w:rsidP="009F000F">
            <w:pPr>
              <w:ind w:left="-113" w:right="-113"/>
              <w:jc w:val="center"/>
              <w:rPr>
                <w:b/>
                <w:bCs/>
                <w:sz w:val="24"/>
                <w:szCs w:val="24"/>
              </w:rPr>
            </w:pPr>
            <w:r>
              <w:rPr>
                <w:b/>
                <w:bCs/>
                <w:sz w:val="24"/>
                <w:szCs w:val="24"/>
              </w:rPr>
              <w:t>13</w:t>
            </w:r>
          </w:p>
        </w:tc>
        <w:tc>
          <w:tcPr>
            <w:tcW w:w="2693" w:type="dxa"/>
            <w:tcBorders>
              <w:top w:val="nil"/>
              <w:left w:val="nil"/>
              <w:bottom w:val="single" w:sz="4" w:space="0" w:color="auto"/>
              <w:right w:val="single" w:sz="4" w:space="0" w:color="auto"/>
            </w:tcBorders>
            <w:shd w:val="clear" w:color="auto" w:fill="FFFFFF"/>
            <w:vAlign w:val="center"/>
          </w:tcPr>
          <w:p w14:paraId="264A6959" w14:textId="77777777" w:rsidR="00D00BBE" w:rsidRPr="00F92C74" w:rsidRDefault="00D00BBE" w:rsidP="009F000F">
            <w:pPr>
              <w:rPr>
                <w:b/>
                <w:bCs/>
                <w:sz w:val="24"/>
                <w:szCs w:val="24"/>
              </w:rPr>
            </w:pPr>
            <w:r w:rsidRPr="00F92C74">
              <w:rPr>
                <w:b/>
                <w:bCs/>
                <w:sz w:val="24"/>
                <w:szCs w:val="24"/>
              </w:rPr>
              <w:t>Huyện Yên Định</w:t>
            </w:r>
          </w:p>
        </w:tc>
        <w:tc>
          <w:tcPr>
            <w:tcW w:w="1134" w:type="dxa"/>
            <w:tcBorders>
              <w:top w:val="nil"/>
              <w:left w:val="nil"/>
              <w:bottom w:val="single" w:sz="4" w:space="0" w:color="auto"/>
              <w:right w:val="single" w:sz="4" w:space="0" w:color="auto"/>
            </w:tcBorders>
            <w:shd w:val="clear" w:color="auto" w:fill="FFFFFF"/>
            <w:noWrap/>
            <w:vAlign w:val="center"/>
          </w:tcPr>
          <w:p w14:paraId="0FB85121" w14:textId="77777777" w:rsidR="00D00BBE" w:rsidRPr="00F92C74" w:rsidRDefault="00D00BBE" w:rsidP="009F000F">
            <w:pPr>
              <w:jc w:val="center"/>
              <w:rPr>
                <w:b/>
                <w:bCs/>
                <w:sz w:val="26"/>
                <w:szCs w:val="26"/>
              </w:rPr>
            </w:pPr>
            <w:r w:rsidRPr="00F92C74">
              <w:rPr>
                <w:b/>
                <w:bCs/>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2D0D11A4" w14:textId="77777777" w:rsidR="00D00BBE" w:rsidRPr="00F92C74" w:rsidRDefault="00D00BBE" w:rsidP="009F000F">
            <w:pPr>
              <w:jc w:val="right"/>
              <w:rPr>
                <w:b/>
                <w:bCs/>
                <w:sz w:val="24"/>
                <w:szCs w:val="24"/>
              </w:rPr>
            </w:pPr>
            <w:r w:rsidRPr="00F92C74">
              <w:rPr>
                <w:b/>
                <w:bCs/>
                <w:sz w:val="24"/>
                <w:szCs w:val="24"/>
              </w:rPr>
              <w:t>42,27</w:t>
            </w:r>
          </w:p>
        </w:tc>
        <w:tc>
          <w:tcPr>
            <w:tcW w:w="4111" w:type="dxa"/>
            <w:vMerge w:val="restart"/>
            <w:tcBorders>
              <w:top w:val="single" w:sz="4" w:space="0" w:color="auto"/>
              <w:left w:val="nil"/>
              <w:bottom w:val="single" w:sz="4" w:space="0" w:color="auto"/>
              <w:right w:val="single" w:sz="4" w:space="0" w:color="auto"/>
            </w:tcBorders>
            <w:shd w:val="clear" w:color="auto" w:fill="FFFFFF"/>
            <w:noWrap/>
            <w:vAlign w:val="center"/>
            <w:hideMark/>
          </w:tcPr>
          <w:p w14:paraId="696A9253" w14:textId="77777777" w:rsidR="00D00BBE" w:rsidRPr="00F92C74" w:rsidRDefault="00D00BBE" w:rsidP="009F000F">
            <w:pPr>
              <w:ind w:left="-113" w:right="-113"/>
              <w:jc w:val="center"/>
              <w:rPr>
                <w:sz w:val="24"/>
                <w:szCs w:val="24"/>
              </w:rPr>
            </w:pPr>
            <w:r w:rsidRPr="00F92C74">
              <w:rPr>
                <w:sz w:val="24"/>
                <w:szCs w:val="24"/>
              </w:rPr>
              <w:t xml:space="preserve">Chi tiết chủ rừng, diện tích rừng tự nhiên đến từng đối tượng thụ hưởng theo Quyết </w:t>
            </w:r>
            <w:r w:rsidRPr="000F65F1">
              <w:rPr>
                <w:sz w:val="24"/>
                <w:szCs w:val="24"/>
              </w:rPr>
              <w:t xml:space="preserve">định </w:t>
            </w:r>
            <w:r w:rsidRPr="000F65F1">
              <w:rPr>
                <w:spacing w:val="-4"/>
                <w:sz w:val="24"/>
                <w:szCs w:val="24"/>
              </w:rPr>
              <w:t>số 2389/QĐ-UBND ngày 26/6/2024</w:t>
            </w:r>
            <w:r w:rsidRPr="000F65F1">
              <w:rPr>
                <w:sz w:val="24"/>
                <w:szCs w:val="24"/>
              </w:rPr>
              <w:t xml:space="preserve"> UBND</w:t>
            </w:r>
            <w:r w:rsidRPr="00F92C74">
              <w:rPr>
                <w:sz w:val="24"/>
                <w:szCs w:val="24"/>
              </w:rPr>
              <w:t xml:space="preserve"> huyện Yên Định</w:t>
            </w:r>
            <w:r>
              <w:rPr>
                <w:b/>
                <w:bCs/>
                <w:sz w:val="24"/>
                <w:szCs w:val="24"/>
              </w:rPr>
              <w:t>.</w:t>
            </w:r>
          </w:p>
        </w:tc>
      </w:tr>
      <w:tr w:rsidR="00D00BBE" w:rsidRPr="00F92C74" w14:paraId="1338E97E" w14:textId="77777777" w:rsidTr="009F000F">
        <w:trPr>
          <w:trHeight w:val="220"/>
        </w:trPr>
        <w:tc>
          <w:tcPr>
            <w:tcW w:w="709" w:type="dxa"/>
            <w:tcBorders>
              <w:top w:val="nil"/>
              <w:left w:val="single" w:sz="4" w:space="0" w:color="auto"/>
              <w:bottom w:val="single" w:sz="4" w:space="0" w:color="auto"/>
              <w:right w:val="single" w:sz="4" w:space="0" w:color="auto"/>
            </w:tcBorders>
            <w:shd w:val="clear" w:color="auto" w:fill="FFFFFF"/>
            <w:noWrap/>
            <w:vAlign w:val="center"/>
          </w:tcPr>
          <w:p w14:paraId="15A91DB2" w14:textId="77777777" w:rsidR="00D00BBE" w:rsidRPr="00F92C74" w:rsidRDefault="00D00BBE" w:rsidP="009F000F">
            <w:pPr>
              <w:ind w:left="-113" w:right="-113"/>
              <w:jc w:val="center"/>
              <w:rPr>
                <w:sz w:val="24"/>
                <w:szCs w:val="24"/>
              </w:rPr>
            </w:pPr>
            <w:r>
              <w:rPr>
                <w:sz w:val="24"/>
                <w:szCs w:val="24"/>
              </w:rPr>
              <w:t>13</w:t>
            </w:r>
            <w:r w:rsidRPr="00F92C74">
              <w:rPr>
                <w:sz w:val="24"/>
                <w:szCs w:val="24"/>
              </w:rPr>
              <w:t>.1</w:t>
            </w:r>
          </w:p>
        </w:tc>
        <w:tc>
          <w:tcPr>
            <w:tcW w:w="2693" w:type="dxa"/>
            <w:tcBorders>
              <w:top w:val="nil"/>
              <w:left w:val="nil"/>
              <w:bottom w:val="single" w:sz="4" w:space="0" w:color="auto"/>
              <w:right w:val="single" w:sz="4" w:space="0" w:color="auto"/>
            </w:tcBorders>
            <w:shd w:val="clear" w:color="auto" w:fill="FFFFFF"/>
            <w:noWrap/>
            <w:vAlign w:val="center"/>
          </w:tcPr>
          <w:p w14:paraId="13E501CB" w14:textId="77777777" w:rsidR="00D00BBE" w:rsidRPr="00F92C74" w:rsidRDefault="00D00BBE" w:rsidP="009F000F">
            <w:pPr>
              <w:rPr>
                <w:sz w:val="24"/>
                <w:szCs w:val="24"/>
              </w:rPr>
            </w:pPr>
            <w:r w:rsidRPr="00F92C74">
              <w:rPr>
                <w:sz w:val="24"/>
                <w:szCs w:val="24"/>
              </w:rPr>
              <w:t>Thị trấn Yên Lâm</w:t>
            </w:r>
          </w:p>
        </w:tc>
        <w:tc>
          <w:tcPr>
            <w:tcW w:w="1134" w:type="dxa"/>
            <w:tcBorders>
              <w:top w:val="nil"/>
              <w:left w:val="nil"/>
              <w:bottom w:val="single" w:sz="4" w:space="0" w:color="auto"/>
              <w:right w:val="single" w:sz="4" w:space="0" w:color="auto"/>
            </w:tcBorders>
            <w:shd w:val="clear" w:color="auto" w:fill="FFFFFF"/>
            <w:noWrap/>
            <w:vAlign w:val="center"/>
          </w:tcPr>
          <w:p w14:paraId="53829133" w14:textId="77777777" w:rsidR="00D00BBE" w:rsidRPr="00F92C74" w:rsidRDefault="00D00BBE" w:rsidP="009F000F">
            <w:pPr>
              <w:jc w:val="center"/>
              <w:rPr>
                <w:sz w:val="26"/>
                <w:szCs w:val="26"/>
              </w:rPr>
            </w:pPr>
            <w:r w:rsidRPr="00F92C74">
              <w:rPr>
                <w:sz w:val="26"/>
                <w:szCs w:val="26"/>
              </w:rPr>
              <w:t>1</w:t>
            </w:r>
          </w:p>
        </w:tc>
        <w:tc>
          <w:tcPr>
            <w:tcW w:w="1418" w:type="dxa"/>
            <w:tcBorders>
              <w:top w:val="nil"/>
              <w:left w:val="nil"/>
              <w:bottom w:val="single" w:sz="4" w:space="0" w:color="auto"/>
              <w:right w:val="single" w:sz="4" w:space="0" w:color="auto"/>
            </w:tcBorders>
            <w:shd w:val="clear" w:color="auto" w:fill="FFFFFF"/>
            <w:vAlign w:val="center"/>
          </w:tcPr>
          <w:p w14:paraId="5309442B" w14:textId="77777777" w:rsidR="00D00BBE" w:rsidRPr="00F92C74" w:rsidRDefault="00D00BBE" w:rsidP="009F000F">
            <w:pPr>
              <w:jc w:val="right"/>
              <w:rPr>
                <w:sz w:val="24"/>
                <w:szCs w:val="24"/>
              </w:rPr>
            </w:pPr>
            <w:r w:rsidRPr="00F92C74">
              <w:rPr>
                <w:sz w:val="24"/>
                <w:szCs w:val="24"/>
              </w:rPr>
              <w:t>42,27</w:t>
            </w:r>
          </w:p>
        </w:tc>
        <w:tc>
          <w:tcPr>
            <w:tcW w:w="4111" w:type="dxa"/>
            <w:vMerge/>
            <w:tcBorders>
              <w:top w:val="single" w:sz="4" w:space="0" w:color="auto"/>
              <w:left w:val="nil"/>
              <w:bottom w:val="single" w:sz="4" w:space="0" w:color="auto"/>
              <w:right w:val="single" w:sz="4" w:space="0" w:color="auto"/>
            </w:tcBorders>
            <w:shd w:val="clear" w:color="auto" w:fill="FFFFFF"/>
            <w:noWrap/>
            <w:vAlign w:val="center"/>
          </w:tcPr>
          <w:p w14:paraId="2588FC04" w14:textId="77777777" w:rsidR="00D00BBE" w:rsidRPr="00F92C74" w:rsidRDefault="00D00BBE" w:rsidP="009F000F">
            <w:pPr>
              <w:ind w:left="-113" w:right="-113"/>
              <w:jc w:val="center"/>
              <w:rPr>
                <w:b/>
                <w:bCs/>
                <w:sz w:val="24"/>
                <w:szCs w:val="24"/>
              </w:rPr>
            </w:pPr>
          </w:p>
        </w:tc>
      </w:tr>
    </w:tbl>
    <w:p w14:paraId="0962378E" w14:textId="77777777" w:rsidR="001F0EC7" w:rsidRDefault="001F0EC7">
      <w:pPr>
        <w:sectPr w:rsidR="001F0EC7" w:rsidSect="003E1F83">
          <w:pgSz w:w="11907" w:h="16840" w:code="9"/>
          <w:pgMar w:top="1134" w:right="1134" w:bottom="851" w:left="1701" w:header="720" w:footer="510" w:gutter="0"/>
          <w:cols w:space="720"/>
          <w:titlePg/>
          <w:docGrid w:linePitch="381"/>
        </w:sectPr>
      </w:pPr>
    </w:p>
    <w:p w14:paraId="17F9FF95" w14:textId="77777777" w:rsidR="001F0EC7" w:rsidRPr="00F92C74" w:rsidRDefault="001F0EC7" w:rsidP="001F0EC7">
      <w:pPr>
        <w:ind w:left="-426" w:right="-567"/>
        <w:rPr>
          <w:b/>
          <w:bCs/>
          <w:i/>
        </w:rPr>
      </w:pPr>
      <w:r w:rsidRPr="00F92C74">
        <w:rPr>
          <w:b/>
          <w:bCs/>
          <w:i/>
        </w:rPr>
        <w:lastRenderedPageBreak/>
        <w:t>Phụ lục số 03:</w:t>
      </w:r>
    </w:p>
    <w:p w14:paraId="6CCEA50F" w14:textId="77777777" w:rsidR="001F0EC7" w:rsidRPr="00F92C74" w:rsidRDefault="001F0EC7" w:rsidP="001F0EC7">
      <w:pPr>
        <w:ind w:left="-426" w:right="-567"/>
        <w:jc w:val="center"/>
        <w:rPr>
          <w:b/>
          <w:bCs/>
          <w:spacing w:val="-6"/>
          <w:sz w:val="24"/>
          <w:szCs w:val="24"/>
        </w:rPr>
      </w:pPr>
      <w:r w:rsidRPr="00F92C74">
        <w:rPr>
          <w:b/>
          <w:bCs/>
        </w:rPr>
        <w:t xml:space="preserve"> </w:t>
      </w:r>
      <w:r w:rsidRPr="00F92C74">
        <w:rPr>
          <w:b/>
          <w:bCs/>
          <w:spacing w:val="-6"/>
          <w:szCs w:val="24"/>
          <w:lang w:val="en-GB"/>
        </w:rPr>
        <w:t>TỔNG HỢP</w:t>
      </w:r>
      <w:r w:rsidRPr="00F92C74">
        <w:rPr>
          <w:b/>
          <w:bCs/>
          <w:spacing w:val="-6"/>
          <w:szCs w:val="24"/>
        </w:rPr>
        <w:t xml:space="preserve"> </w:t>
      </w:r>
    </w:p>
    <w:p w14:paraId="4E9F178D" w14:textId="77777777" w:rsidR="001F0EC7" w:rsidRPr="00F92C74" w:rsidRDefault="001F0EC7" w:rsidP="001F0EC7">
      <w:pPr>
        <w:ind w:left="-426" w:right="-567"/>
        <w:jc w:val="center"/>
        <w:rPr>
          <w:rFonts w:ascii="Times New Roman Bold" w:hAnsi="Times New Roman Bold"/>
          <w:b/>
          <w:bCs/>
          <w:szCs w:val="24"/>
        </w:rPr>
      </w:pPr>
      <w:r w:rsidRPr="00F92C74">
        <w:rPr>
          <w:rFonts w:ascii="Times New Roman Bold" w:hAnsi="Times New Roman Bold"/>
          <w:b/>
          <w:bCs/>
          <w:szCs w:val="24"/>
        </w:rPr>
        <w:t>Diện tích rừng t</w:t>
      </w:r>
      <w:r>
        <w:rPr>
          <w:rFonts w:ascii="Times New Roman Bold" w:hAnsi="Times New Roman Bold"/>
          <w:b/>
          <w:bCs/>
          <w:szCs w:val="24"/>
        </w:rPr>
        <w:t>ự</w:t>
      </w:r>
      <w:r w:rsidRPr="00F92C74">
        <w:rPr>
          <w:rFonts w:ascii="Times New Roman Bold" w:hAnsi="Times New Roman Bold"/>
          <w:b/>
          <w:bCs/>
          <w:szCs w:val="24"/>
        </w:rPr>
        <w:t xml:space="preserve"> nhiên, danh sách chủ rừng là hộ gia đình, cá nhân, cộng đồng dân cư thuộc đối tượng thụ hưởng từ nguồn thu của thỏa thuận chi trả giảm phát thải khí nhà kính vùng Bắc Trung Bộ trên địa bàn tỉnh Thanh Hóa</w:t>
      </w:r>
    </w:p>
    <w:p w14:paraId="485753AA" w14:textId="77777777" w:rsidR="001F0EC7" w:rsidRPr="00F92C74" w:rsidRDefault="001F0EC7" w:rsidP="001F0EC7">
      <w:pPr>
        <w:spacing w:before="60" w:after="120"/>
        <w:ind w:left="-426" w:right="-567"/>
        <w:jc w:val="center"/>
        <w:rPr>
          <w:i/>
          <w:iCs/>
          <w:sz w:val="26"/>
          <w:szCs w:val="26"/>
          <w:lang w:val="vi-VN"/>
        </w:rPr>
      </w:pPr>
      <w:r w:rsidRPr="00F92C74">
        <w:rPr>
          <w:i/>
          <w:iCs/>
          <w:sz w:val="26"/>
          <w:szCs w:val="26"/>
          <w:lang w:val="vi-VN"/>
        </w:rPr>
        <w:t xml:space="preserve"> (Kèm theo </w:t>
      </w:r>
      <w:r>
        <w:rPr>
          <w:i/>
          <w:iCs/>
          <w:sz w:val="26"/>
          <w:szCs w:val="26"/>
        </w:rPr>
        <w:t>Quyết định</w:t>
      </w:r>
      <w:r w:rsidRPr="00F92C74">
        <w:rPr>
          <w:i/>
          <w:iCs/>
          <w:sz w:val="26"/>
          <w:szCs w:val="26"/>
          <w:lang w:val="vi-VN"/>
        </w:rPr>
        <w:t xml:space="preserve"> số:                 /</w:t>
      </w:r>
      <w:r>
        <w:rPr>
          <w:i/>
          <w:iCs/>
          <w:sz w:val="26"/>
          <w:szCs w:val="26"/>
        </w:rPr>
        <w:t>QĐ-UBND</w:t>
      </w:r>
      <w:r w:rsidRPr="00F92C74">
        <w:rPr>
          <w:i/>
          <w:iCs/>
          <w:sz w:val="26"/>
          <w:szCs w:val="26"/>
          <w:lang w:val="vi-VN"/>
        </w:rPr>
        <w:t xml:space="preserve"> ngày         </w:t>
      </w:r>
      <w:r w:rsidRPr="00F92C74">
        <w:rPr>
          <w:i/>
          <w:iCs/>
          <w:sz w:val="26"/>
          <w:szCs w:val="26"/>
        </w:rPr>
        <w:t xml:space="preserve"> </w:t>
      </w:r>
      <w:r w:rsidRPr="00F92C74">
        <w:rPr>
          <w:i/>
          <w:iCs/>
          <w:sz w:val="26"/>
          <w:szCs w:val="26"/>
          <w:lang w:val="vi-VN"/>
        </w:rPr>
        <w:t xml:space="preserve"> </w:t>
      </w:r>
      <w:r w:rsidRPr="00F92C74">
        <w:rPr>
          <w:i/>
          <w:iCs/>
          <w:sz w:val="26"/>
          <w:szCs w:val="26"/>
        </w:rPr>
        <w:t xml:space="preserve"> </w:t>
      </w:r>
      <w:r w:rsidRPr="00F92C74">
        <w:rPr>
          <w:i/>
          <w:iCs/>
          <w:sz w:val="26"/>
          <w:szCs w:val="26"/>
          <w:lang w:val="vi-VN"/>
        </w:rPr>
        <w:t xml:space="preserve"> tháng              năm 202</w:t>
      </w:r>
      <w:r>
        <w:rPr>
          <w:i/>
          <w:iCs/>
          <w:sz w:val="26"/>
          <w:szCs w:val="26"/>
        </w:rPr>
        <w:t>4</w:t>
      </w:r>
      <w:r w:rsidR="00E66FC7">
        <w:rPr>
          <w:i/>
          <w:iCs/>
          <w:sz w:val="26"/>
          <w:szCs w:val="26"/>
          <w:lang w:val="vi-VN"/>
        </w:rPr>
        <w:t xml:space="preserve"> </w:t>
      </w:r>
      <w:r w:rsidR="00E66FC7">
        <w:rPr>
          <w:i/>
          <w:iCs/>
          <w:sz w:val="26"/>
          <w:szCs w:val="26"/>
        </w:rPr>
        <w:t xml:space="preserve">của </w:t>
      </w:r>
      <w:r>
        <w:rPr>
          <w:i/>
          <w:iCs/>
          <w:sz w:val="26"/>
          <w:szCs w:val="26"/>
        </w:rPr>
        <w:t>UBND tỉnh</w:t>
      </w:r>
      <w:r w:rsidRPr="00F92C74">
        <w:rPr>
          <w:i/>
          <w:iCs/>
          <w:sz w:val="26"/>
          <w:szCs w:val="26"/>
          <w:lang w:val="vi-VN"/>
        </w:rPr>
        <w:t xml:space="preserve"> Thanh Hóa)</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80"/>
        <w:gridCol w:w="2439"/>
        <w:gridCol w:w="1276"/>
        <w:gridCol w:w="1672"/>
        <w:gridCol w:w="4281"/>
      </w:tblGrid>
      <w:tr w:rsidR="001F0EC7" w:rsidRPr="00F92C74" w14:paraId="45FF6ADE" w14:textId="77777777" w:rsidTr="009F000F">
        <w:trPr>
          <w:trHeight w:val="322"/>
          <w:tblHeader/>
          <w:jc w:val="center"/>
        </w:trPr>
        <w:tc>
          <w:tcPr>
            <w:tcW w:w="680" w:type="dxa"/>
            <w:vMerge w:val="restart"/>
            <w:shd w:val="clear" w:color="auto" w:fill="FFFFFF"/>
            <w:vAlign w:val="center"/>
            <w:hideMark/>
          </w:tcPr>
          <w:p w14:paraId="5931799F" w14:textId="77777777" w:rsidR="001F0EC7" w:rsidRPr="00F92C74" w:rsidRDefault="001F0EC7" w:rsidP="009F000F">
            <w:pPr>
              <w:ind w:left="-113" w:right="-113"/>
              <w:jc w:val="center"/>
              <w:rPr>
                <w:b/>
                <w:bCs/>
                <w:sz w:val="24"/>
                <w:szCs w:val="24"/>
              </w:rPr>
            </w:pPr>
            <w:r w:rsidRPr="00F92C74">
              <w:rPr>
                <w:b/>
                <w:bCs/>
                <w:sz w:val="24"/>
                <w:szCs w:val="24"/>
              </w:rPr>
              <w:t>TT</w:t>
            </w:r>
          </w:p>
        </w:tc>
        <w:tc>
          <w:tcPr>
            <w:tcW w:w="2439" w:type="dxa"/>
            <w:vMerge w:val="restart"/>
            <w:shd w:val="clear" w:color="auto" w:fill="FFFFFF"/>
            <w:vAlign w:val="center"/>
            <w:hideMark/>
          </w:tcPr>
          <w:p w14:paraId="5A13B2EF" w14:textId="77777777" w:rsidR="001F0EC7" w:rsidRPr="00F92C74" w:rsidRDefault="001F0EC7" w:rsidP="009F000F">
            <w:pPr>
              <w:ind w:left="-113" w:right="-113"/>
              <w:jc w:val="center"/>
              <w:rPr>
                <w:b/>
                <w:bCs/>
                <w:sz w:val="24"/>
                <w:szCs w:val="24"/>
              </w:rPr>
            </w:pPr>
            <w:r w:rsidRPr="00F92C74">
              <w:rPr>
                <w:b/>
                <w:bCs/>
                <w:sz w:val="24"/>
                <w:szCs w:val="24"/>
              </w:rPr>
              <w:t>Đối tượng hưởng lợi</w:t>
            </w:r>
          </w:p>
        </w:tc>
        <w:tc>
          <w:tcPr>
            <w:tcW w:w="1276" w:type="dxa"/>
            <w:vMerge w:val="restart"/>
            <w:shd w:val="clear" w:color="auto" w:fill="FFFFFF"/>
            <w:vAlign w:val="center"/>
            <w:hideMark/>
          </w:tcPr>
          <w:p w14:paraId="40C4636D" w14:textId="77777777" w:rsidR="001F0EC7" w:rsidRPr="00F92C74" w:rsidRDefault="001F0EC7" w:rsidP="009F000F">
            <w:pPr>
              <w:ind w:left="-57" w:right="-57"/>
              <w:jc w:val="center"/>
              <w:rPr>
                <w:b/>
                <w:bCs/>
                <w:sz w:val="24"/>
                <w:szCs w:val="24"/>
              </w:rPr>
            </w:pPr>
            <w:r w:rsidRPr="00F92C74">
              <w:rPr>
                <w:b/>
                <w:bCs/>
                <w:sz w:val="24"/>
                <w:szCs w:val="24"/>
              </w:rPr>
              <w:t>Số lượng chủ rừng</w:t>
            </w:r>
          </w:p>
        </w:tc>
        <w:tc>
          <w:tcPr>
            <w:tcW w:w="1672" w:type="dxa"/>
            <w:vMerge w:val="restart"/>
            <w:shd w:val="clear" w:color="auto" w:fill="FFFFFF"/>
            <w:vAlign w:val="center"/>
            <w:hideMark/>
          </w:tcPr>
          <w:p w14:paraId="492715F4" w14:textId="77777777" w:rsidR="001F0EC7" w:rsidRPr="00F92C74" w:rsidRDefault="001F0EC7" w:rsidP="009F000F">
            <w:pPr>
              <w:ind w:left="-113" w:right="-113"/>
              <w:jc w:val="center"/>
              <w:rPr>
                <w:i/>
                <w:iCs/>
                <w:sz w:val="24"/>
                <w:szCs w:val="24"/>
              </w:rPr>
            </w:pPr>
            <w:r w:rsidRPr="00F92C74">
              <w:rPr>
                <w:b/>
                <w:bCs/>
                <w:sz w:val="24"/>
                <w:szCs w:val="24"/>
              </w:rPr>
              <w:t>Diện tích rừng tự nhiên</w:t>
            </w:r>
            <w:r w:rsidRPr="00F92C74">
              <w:rPr>
                <w:i/>
                <w:iCs/>
                <w:sz w:val="24"/>
                <w:szCs w:val="24"/>
              </w:rPr>
              <w:t xml:space="preserve"> </w:t>
            </w:r>
            <w:r w:rsidRPr="00F92C74">
              <w:rPr>
                <w:iCs/>
                <w:sz w:val="24"/>
                <w:szCs w:val="24"/>
              </w:rPr>
              <w:t>(ha)</w:t>
            </w:r>
          </w:p>
        </w:tc>
        <w:tc>
          <w:tcPr>
            <w:tcW w:w="4281" w:type="dxa"/>
            <w:vMerge w:val="restart"/>
            <w:shd w:val="clear" w:color="auto" w:fill="FFFFFF"/>
            <w:noWrap/>
            <w:vAlign w:val="center"/>
            <w:hideMark/>
          </w:tcPr>
          <w:p w14:paraId="7B8204CF" w14:textId="77777777" w:rsidR="001F0EC7" w:rsidRPr="00F92C74" w:rsidRDefault="001F0EC7" w:rsidP="009F000F">
            <w:pPr>
              <w:ind w:left="-113" w:right="-113"/>
              <w:jc w:val="center"/>
              <w:rPr>
                <w:b/>
                <w:bCs/>
                <w:sz w:val="24"/>
                <w:szCs w:val="24"/>
              </w:rPr>
            </w:pPr>
            <w:r w:rsidRPr="00F92C74">
              <w:rPr>
                <w:b/>
                <w:bCs/>
                <w:sz w:val="24"/>
                <w:szCs w:val="24"/>
              </w:rPr>
              <w:t>Ghi chú</w:t>
            </w:r>
          </w:p>
        </w:tc>
      </w:tr>
      <w:tr w:rsidR="001F0EC7" w:rsidRPr="00F92C74" w14:paraId="2BDFA223" w14:textId="77777777" w:rsidTr="009F000F">
        <w:trPr>
          <w:trHeight w:val="678"/>
          <w:tblHeader/>
          <w:jc w:val="center"/>
        </w:trPr>
        <w:tc>
          <w:tcPr>
            <w:tcW w:w="680" w:type="dxa"/>
            <w:vMerge/>
            <w:shd w:val="clear" w:color="auto" w:fill="FFFFFF"/>
            <w:vAlign w:val="center"/>
            <w:hideMark/>
          </w:tcPr>
          <w:p w14:paraId="72B38F40" w14:textId="77777777" w:rsidR="001F0EC7" w:rsidRPr="00F92C74" w:rsidRDefault="001F0EC7" w:rsidP="009F000F">
            <w:pPr>
              <w:ind w:left="-113" w:right="-113"/>
              <w:rPr>
                <w:b/>
                <w:bCs/>
                <w:sz w:val="24"/>
                <w:szCs w:val="24"/>
              </w:rPr>
            </w:pPr>
          </w:p>
        </w:tc>
        <w:tc>
          <w:tcPr>
            <w:tcW w:w="2439" w:type="dxa"/>
            <w:vMerge/>
            <w:shd w:val="clear" w:color="auto" w:fill="FFFFFF"/>
            <w:vAlign w:val="center"/>
            <w:hideMark/>
          </w:tcPr>
          <w:p w14:paraId="6D8B8AD3" w14:textId="77777777" w:rsidR="001F0EC7" w:rsidRPr="00F92C74" w:rsidRDefault="001F0EC7" w:rsidP="009F000F">
            <w:pPr>
              <w:rPr>
                <w:b/>
                <w:bCs/>
                <w:sz w:val="24"/>
                <w:szCs w:val="24"/>
              </w:rPr>
            </w:pPr>
          </w:p>
        </w:tc>
        <w:tc>
          <w:tcPr>
            <w:tcW w:w="1276" w:type="dxa"/>
            <w:vMerge/>
            <w:shd w:val="clear" w:color="auto" w:fill="FFFFFF"/>
            <w:vAlign w:val="center"/>
            <w:hideMark/>
          </w:tcPr>
          <w:p w14:paraId="1D59B52B" w14:textId="77777777" w:rsidR="001F0EC7" w:rsidRPr="00F92C74" w:rsidRDefault="001F0EC7" w:rsidP="009F000F">
            <w:pPr>
              <w:rPr>
                <w:b/>
                <w:bCs/>
                <w:sz w:val="24"/>
                <w:szCs w:val="24"/>
              </w:rPr>
            </w:pPr>
          </w:p>
        </w:tc>
        <w:tc>
          <w:tcPr>
            <w:tcW w:w="1672" w:type="dxa"/>
            <w:vMerge/>
            <w:shd w:val="clear" w:color="auto" w:fill="FFFFFF"/>
            <w:vAlign w:val="center"/>
            <w:hideMark/>
          </w:tcPr>
          <w:p w14:paraId="1587F77C" w14:textId="77777777" w:rsidR="001F0EC7" w:rsidRPr="00F92C74" w:rsidRDefault="001F0EC7" w:rsidP="009F000F">
            <w:pPr>
              <w:rPr>
                <w:i/>
                <w:iCs/>
                <w:sz w:val="24"/>
                <w:szCs w:val="24"/>
              </w:rPr>
            </w:pPr>
          </w:p>
        </w:tc>
        <w:tc>
          <w:tcPr>
            <w:tcW w:w="4281" w:type="dxa"/>
            <w:vMerge/>
            <w:shd w:val="clear" w:color="auto" w:fill="FFFFFF"/>
            <w:vAlign w:val="center"/>
            <w:hideMark/>
          </w:tcPr>
          <w:p w14:paraId="1C2E00C1" w14:textId="77777777" w:rsidR="001F0EC7" w:rsidRPr="00F92C74" w:rsidRDefault="001F0EC7" w:rsidP="009F000F">
            <w:pPr>
              <w:jc w:val="center"/>
              <w:rPr>
                <w:b/>
                <w:bCs/>
                <w:sz w:val="24"/>
                <w:szCs w:val="24"/>
              </w:rPr>
            </w:pPr>
          </w:p>
        </w:tc>
      </w:tr>
      <w:tr w:rsidR="001F0EC7" w:rsidRPr="00F92C74" w14:paraId="21CC7AB2" w14:textId="77777777" w:rsidTr="009F000F">
        <w:trPr>
          <w:trHeight w:val="136"/>
          <w:jc w:val="center"/>
        </w:trPr>
        <w:tc>
          <w:tcPr>
            <w:tcW w:w="3119" w:type="dxa"/>
            <w:gridSpan w:val="2"/>
            <w:shd w:val="clear" w:color="auto" w:fill="FFFFFF"/>
            <w:noWrap/>
            <w:vAlign w:val="center"/>
            <w:hideMark/>
          </w:tcPr>
          <w:p w14:paraId="3D5BF121" w14:textId="77777777" w:rsidR="001F0EC7" w:rsidRPr="00F92C74" w:rsidRDefault="001F0EC7" w:rsidP="009F000F">
            <w:pPr>
              <w:jc w:val="center"/>
              <w:rPr>
                <w:b/>
                <w:bCs/>
                <w:sz w:val="24"/>
                <w:szCs w:val="24"/>
              </w:rPr>
            </w:pPr>
            <w:r w:rsidRPr="00F92C74">
              <w:rPr>
                <w:b/>
                <w:bCs/>
                <w:sz w:val="24"/>
                <w:szCs w:val="24"/>
              </w:rPr>
              <w:t>Tổng cộng</w:t>
            </w:r>
          </w:p>
        </w:tc>
        <w:tc>
          <w:tcPr>
            <w:tcW w:w="1276" w:type="dxa"/>
            <w:shd w:val="clear" w:color="auto" w:fill="FFFFFF"/>
            <w:vAlign w:val="center"/>
          </w:tcPr>
          <w:p w14:paraId="0B3E65B8" w14:textId="77777777" w:rsidR="001F0EC7" w:rsidRPr="00A25387" w:rsidRDefault="001F0EC7" w:rsidP="009F000F">
            <w:pPr>
              <w:jc w:val="center"/>
              <w:rPr>
                <w:b/>
                <w:bCs/>
                <w:color w:val="000000"/>
                <w:sz w:val="24"/>
                <w:szCs w:val="24"/>
              </w:rPr>
            </w:pPr>
            <w:r w:rsidRPr="00A25387">
              <w:rPr>
                <w:b/>
                <w:bCs/>
                <w:color w:val="000000"/>
                <w:sz w:val="24"/>
                <w:szCs w:val="24"/>
              </w:rPr>
              <w:t>25.032</w:t>
            </w:r>
          </w:p>
        </w:tc>
        <w:tc>
          <w:tcPr>
            <w:tcW w:w="1672" w:type="dxa"/>
            <w:shd w:val="clear" w:color="auto" w:fill="FFFFFF"/>
            <w:noWrap/>
            <w:vAlign w:val="center"/>
          </w:tcPr>
          <w:p w14:paraId="73D0F871" w14:textId="77777777" w:rsidR="001F0EC7" w:rsidRPr="00A25387" w:rsidRDefault="001F0EC7" w:rsidP="00DD563F">
            <w:pPr>
              <w:jc w:val="right"/>
              <w:rPr>
                <w:b/>
                <w:bCs/>
                <w:color w:val="000000"/>
                <w:sz w:val="24"/>
                <w:szCs w:val="24"/>
              </w:rPr>
            </w:pPr>
            <w:r w:rsidRPr="00DD563F">
              <w:rPr>
                <w:b/>
                <w:bCs/>
                <w:color w:val="000000"/>
                <w:sz w:val="24"/>
                <w:szCs w:val="24"/>
              </w:rPr>
              <w:t>184.745,</w:t>
            </w:r>
            <w:r w:rsidR="00DD563F">
              <w:rPr>
                <w:b/>
                <w:bCs/>
                <w:color w:val="000000"/>
                <w:sz w:val="24"/>
                <w:szCs w:val="24"/>
              </w:rPr>
              <w:t>39</w:t>
            </w:r>
          </w:p>
        </w:tc>
        <w:tc>
          <w:tcPr>
            <w:tcW w:w="4281" w:type="dxa"/>
            <w:shd w:val="clear" w:color="auto" w:fill="FFFFFF"/>
            <w:vAlign w:val="center"/>
            <w:hideMark/>
          </w:tcPr>
          <w:p w14:paraId="32D7F486" w14:textId="77777777" w:rsidR="001F0EC7" w:rsidRPr="00F92C74" w:rsidRDefault="001F0EC7" w:rsidP="009F000F">
            <w:pPr>
              <w:jc w:val="center"/>
              <w:rPr>
                <w:b/>
                <w:bCs/>
                <w:sz w:val="24"/>
                <w:szCs w:val="24"/>
              </w:rPr>
            </w:pPr>
          </w:p>
        </w:tc>
      </w:tr>
      <w:tr w:rsidR="001F0EC7" w:rsidRPr="00F92C74" w14:paraId="672BB61D" w14:textId="77777777" w:rsidTr="009F000F">
        <w:trPr>
          <w:trHeight w:val="142"/>
          <w:jc w:val="center"/>
        </w:trPr>
        <w:tc>
          <w:tcPr>
            <w:tcW w:w="680" w:type="dxa"/>
            <w:shd w:val="clear" w:color="auto" w:fill="FFFFFF"/>
            <w:vAlign w:val="center"/>
            <w:hideMark/>
          </w:tcPr>
          <w:p w14:paraId="3C8BB31D" w14:textId="77777777" w:rsidR="001F0EC7" w:rsidRPr="007E6A2C" w:rsidRDefault="001F0EC7" w:rsidP="009F000F">
            <w:pPr>
              <w:jc w:val="center"/>
              <w:rPr>
                <w:b/>
                <w:bCs/>
                <w:sz w:val="24"/>
                <w:szCs w:val="24"/>
              </w:rPr>
            </w:pPr>
            <w:r w:rsidRPr="007E6A2C">
              <w:rPr>
                <w:b/>
                <w:bCs/>
                <w:sz w:val="24"/>
                <w:szCs w:val="24"/>
              </w:rPr>
              <w:t>I</w:t>
            </w:r>
          </w:p>
        </w:tc>
        <w:tc>
          <w:tcPr>
            <w:tcW w:w="2439" w:type="dxa"/>
            <w:shd w:val="clear" w:color="auto" w:fill="FFFFFF"/>
            <w:vAlign w:val="center"/>
            <w:hideMark/>
          </w:tcPr>
          <w:p w14:paraId="56633F11" w14:textId="77777777" w:rsidR="001F0EC7" w:rsidRPr="007E6A2C" w:rsidRDefault="001F0EC7" w:rsidP="009F000F">
            <w:pPr>
              <w:rPr>
                <w:b/>
                <w:bCs/>
                <w:sz w:val="24"/>
                <w:szCs w:val="24"/>
              </w:rPr>
            </w:pPr>
            <w:r>
              <w:rPr>
                <w:b/>
                <w:bCs/>
                <w:sz w:val="24"/>
                <w:szCs w:val="24"/>
              </w:rPr>
              <w:t xml:space="preserve">Huyện </w:t>
            </w:r>
            <w:r w:rsidRPr="007E6A2C">
              <w:rPr>
                <w:b/>
                <w:bCs/>
                <w:sz w:val="24"/>
                <w:szCs w:val="24"/>
              </w:rPr>
              <w:t>Thường Xuân</w:t>
            </w:r>
          </w:p>
        </w:tc>
        <w:tc>
          <w:tcPr>
            <w:tcW w:w="1276" w:type="dxa"/>
            <w:shd w:val="clear" w:color="auto" w:fill="FFFFFF"/>
            <w:vAlign w:val="center"/>
          </w:tcPr>
          <w:p w14:paraId="38775FB8" w14:textId="77777777" w:rsidR="001F0EC7" w:rsidRPr="007E6A2C" w:rsidRDefault="001F0EC7" w:rsidP="009F000F">
            <w:pPr>
              <w:jc w:val="center"/>
              <w:rPr>
                <w:b/>
                <w:bCs/>
                <w:color w:val="000000"/>
                <w:sz w:val="24"/>
                <w:szCs w:val="24"/>
              </w:rPr>
            </w:pPr>
            <w:r w:rsidRPr="007E6A2C">
              <w:rPr>
                <w:b/>
                <w:bCs/>
                <w:color w:val="000000"/>
                <w:sz w:val="24"/>
                <w:szCs w:val="24"/>
              </w:rPr>
              <w:t>3.392</w:t>
            </w:r>
          </w:p>
        </w:tc>
        <w:tc>
          <w:tcPr>
            <w:tcW w:w="1672" w:type="dxa"/>
            <w:shd w:val="clear" w:color="auto" w:fill="FFFFFF"/>
            <w:vAlign w:val="center"/>
          </w:tcPr>
          <w:p w14:paraId="569FE8F0" w14:textId="77777777" w:rsidR="001F0EC7" w:rsidRPr="007E6A2C" w:rsidRDefault="001F0EC7" w:rsidP="009F000F">
            <w:pPr>
              <w:jc w:val="right"/>
              <w:rPr>
                <w:b/>
                <w:bCs/>
                <w:color w:val="000000"/>
                <w:sz w:val="24"/>
                <w:szCs w:val="24"/>
              </w:rPr>
            </w:pPr>
            <w:r w:rsidRPr="007E6A2C">
              <w:rPr>
                <w:b/>
                <w:bCs/>
                <w:color w:val="000000"/>
                <w:sz w:val="24"/>
                <w:szCs w:val="24"/>
              </w:rPr>
              <w:t>26.811,93</w:t>
            </w:r>
          </w:p>
        </w:tc>
        <w:tc>
          <w:tcPr>
            <w:tcW w:w="4281" w:type="dxa"/>
            <w:vMerge w:val="restart"/>
            <w:shd w:val="clear" w:color="auto" w:fill="FFFFFF"/>
            <w:vAlign w:val="center"/>
            <w:hideMark/>
          </w:tcPr>
          <w:p w14:paraId="4FB829E2"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đến từng đối tượng thụ hưởng theo Quyết định số </w:t>
            </w:r>
            <w:r>
              <w:rPr>
                <w:sz w:val="24"/>
                <w:szCs w:val="24"/>
              </w:rPr>
              <w:t>1276</w:t>
            </w:r>
            <w:r w:rsidRPr="00F92C74">
              <w:rPr>
                <w:sz w:val="24"/>
                <w:szCs w:val="24"/>
              </w:rPr>
              <w:t>/QĐ-UBND ngày 2</w:t>
            </w:r>
            <w:r>
              <w:rPr>
                <w:sz w:val="24"/>
                <w:szCs w:val="24"/>
              </w:rPr>
              <w:t>7</w:t>
            </w:r>
            <w:r w:rsidRPr="00F92C74">
              <w:rPr>
                <w:sz w:val="24"/>
                <w:szCs w:val="24"/>
              </w:rPr>
              <w:t>/</w:t>
            </w:r>
            <w:r>
              <w:rPr>
                <w:sz w:val="24"/>
                <w:szCs w:val="24"/>
              </w:rPr>
              <w:t>6</w:t>
            </w:r>
            <w:r w:rsidRPr="00F92C74">
              <w:rPr>
                <w:sz w:val="24"/>
                <w:szCs w:val="24"/>
              </w:rPr>
              <w:t>/202</w:t>
            </w:r>
            <w:r>
              <w:rPr>
                <w:sz w:val="24"/>
                <w:szCs w:val="24"/>
              </w:rPr>
              <w:t>4</w:t>
            </w:r>
            <w:r w:rsidRPr="00F92C74">
              <w:rPr>
                <w:sz w:val="24"/>
                <w:szCs w:val="24"/>
              </w:rPr>
              <w:t xml:space="preserve"> của UBND huyện Thường Xuân</w:t>
            </w:r>
            <w:r>
              <w:rPr>
                <w:sz w:val="24"/>
                <w:szCs w:val="24"/>
              </w:rPr>
              <w:t>.</w:t>
            </w:r>
          </w:p>
        </w:tc>
      </w:tr>
      <w:tr w:rsidR="001F0EC7" w:rsidRPr="00F92C74" w14:paraId="4F0A5FAD" w14:textId="77777777" w:rsidTr="009F000F">
        <w:trPr>
          <w:trHeight w:val="255"/>
          <w:jc w:val="center"/>
        </w:trPr>
        <w:tc>
          <w:tcPr>
            <w:tcW w:w="680" w:type="dxa"/>
            <w:shd w:val="clear" w:color="auto" w:fill="FFFFFF"/>
            <w:vAlign w:val="center"/>
            <w:hideMark/>
          </w:tcPr>
          <w:p w14:paraId="12F66FC6" w14:textId="77777777" w:rsidR="001F0EC7" w:rsidRPr="007E6A2C" w:rsidRDefault="001F0EC7" w:rsidP="009F000F">
            <w:pPr>
              <w:jc w:val="center"/>
              <w:rPr>
                <w:sz w:val="24"/>
                <w:szCs w:val="24"/>
              </w:rPr>
            </w:pPr>
            <w:r w:rsidRPr="007E6A2C">
              <w:rPr>
                <w:sz w:val="24"/>
                <w:szCs w:val="24"/>
              </w:rPr>
              <w:t>1</w:t>
            </w:r>
          </w:p>
        </w:tc>
        <w:tc>
          <w:tcPr>
            <w:tcW w:w="2439" w:type="dxa"/>
            <w:shd w:val="clear" w:color="auto" w:fill="FFFFFF"/>
            <w:vAlign w:val="center"/>
          </w:tcPr>
          <w:p w14:paraId="132AAE5D" w14:textId="77777777" w:rsidR="001F0EC7" w:rsidRPr="007E6A2C" w:rsidRDefault="001F0EC7" w:rsidP="009F000F">
            <w:pPr>
              <w:rPr>
                <w:sz w:val="24"/>
                <w:szCs w:val="24"/>
              </w:rPr>
            </w:pPr>
            <w:r>
              <w:rPr>
                <w:sz w:val="24"/>
                <w:szCs w:val="24"/>
              </w:rPr>
              <w:t xml:space="preserve">Xã </w:t>
            </w:r>
            <w:r w:rsidRPr="007E6A2C">
              <w:rPr>
                <w:sz w:val="24"/>
                <w:szCs w:val="24"/>
              </w:rPr>
              <w:t>Xuân Cao</w:t>
            </w:r>
          </w:p>
        </w:tc>
        <w:tc>
          <w:tcPr>
            <w:tcW w:w="1276" w:type="dxa"/>
            <w:shd w:val="clear" w:color="auto" w:fill="FFFFFF"/>
            <w:noWrap/>
            <w:vAlign w:val="bottom"/>
          </w:tcPr>
          <w:p w14:paraId="676FD86F" w14:textId="77777777" w:rsidR="001F0EC7" w:rsidRPr="007E6A2C" w:rsidRDefault="001F0EC7" w:rsidP="009F000F">
            <w:pPr>
              <w:jc w:val="center"/>
              <w:rPr>
                <w:sz w:val="24"/>
                <w:szCs w:val="24"/>
              </w:rPr>
            </w:pPr>
            <w:r w:rsidRPr="007E6A2C">
              <w:rPr>
                <w:sz w:val="24"/>
                <w:szCs w:val="24"/>
              </w:rPr>
              <w:t>45</w:t>
            </w:r>
          </w:p>
        </w:tc>
        <w:tc>
          <w:tcPr>
            <w:tcW w:w="1672" w:type="dxa"/>
            <w:shd w:val="clear" w:color="auto" w:fill="FFFFFF"/>
            <w:noWrap/>
            <w:vAlign w:val="center"/>
          </w:tcPr>
          <w:p w14:paraId="48CF126F" w14:textId="77777777" w:rsidR="001F0EC7" w:rsidRPr="007E6A2C" w:rsidRDefault="001F0EC7" w:rsidP="009F000F">
            <w:pPr>
              <w:jc w:val="right"/>
              <w:rPr>
                <w:color w:val="000000"/>
                <w:sz w:val="24"/>
                <w:szCs w:val="24"/>
              </w:rPr>
            </w:pPr>
            <w:r w:rsidRPr="007E6A2C">
              <w:rPr>
                <w:color w:val="000000"/>
                <w:sz w:val="24"/>
                <w:szCs w:val="24"/>
              </w:rPr>
              <w:t>476,50</w:t>
            </w:r>
          </w:p>
        </w:tc>
        <w:tc>
          <w:tcPr>
            <w:tcW w:w="4281" w:type="dxa"/>
            <w:vMerge/>
            <w:shd w:val="clear" w:color="auto" w:fill="FFFFFF"/>
            <w:vAlign w:val="center"/>
            <w:hideMark/>
          </w:tcPr>
          <w:p w14:paraId="4B030CAF" w14:textId="77777777" w:rsidR="001F0EC7" w:rsidRPr="00F92C74" w:rsidRDefault="001F0EC7" w:rsidP="009F000F">
            <w:pPr>
              <w:jc w:val="center"/>
              <w:rPr>
                <w:b/>
                <w:bCs/>
                <w:sz w:val="24"/>
                <w:szCs w:val="24"/>
              </w:rPr>
            </w:pPr>
          </w:p>
        </w:tc>
      </w:tr>
      <w:tr w:rsidR="001F0EC7" w:rsidRPr="00F92C74" w14:paraId="416A6929" w14:textId="77777777" w:rsidTr="009F000F">
        <w:trPr>
          <w:trHeight w:val="255"/>
          <w:jc w:val="center"/>
        </w:trPr>
        <w:tc>
          <w:tcPr>
            <w:tcW w:w="680" w:type="dxa"/>
            <w:shd w:val="clear" w:color="auto" w:fill="FFFFFF"/>
            <w:vAlign w:val="center"/>
            <w:hideMark/>
          </w:tcPr>
          <w:p w14:paraId="5C056256" w14:textId="77777777" w:rsidR="001F0EC7" w:rsidRPr="007E6A2C" w:rsidRDefault="001F0EC7" w:rsidP="009F000F">
            <w:pPr>
              <w:jc w:val="center"/>
              <w:rPr>
                <w:sz w:val="24"/>
                <w:szCs w:val="24"/>
              </w:rPr>
            </w:pPr>
            <w:r w:rsidRPr="007E6A2C">
              <w:rPr>
                <w:sz w:val="24"/>
                <w:szCs w:val="24"/>
              </w:rPr>
              <w:t>2</w:t>
            </w:r>
          </w:p>
        </w:tc>
        <w:tc>
          <w:tcPr>
            <w:tcW w:w="2439" w:type="dxa"/>
            <w:shd w:val="clear" w:color="auto" w:fill="FFFFFF"/>
            <w:vAlign w:val="center"/>
          </w:tcPr>
          <w:p w14:paraId="559A6C0F" w14:textId="77777777" w:rsidR="001F0EC7" w:rsidRPr="007E6A2C" w:rsidRDefault="001F0EC7" w:rsidP="009F000F">
            <w:pPr>
              <w:rPr>
                <w:sz w:val="24"/>
                <w:szCs w:val="24"/>
              </w:rPr>
            </w:pPr>
            <w:r w:rsidRPr="007E6A2C">
              <w:rPr>
                <w:sz w:val="24"/>
                <w:szCs w:val="24"/>
              </w:rPr>
              <w:t>Thị trấn</w:t>
            </w:r>
          </w:p>
        </w:tc>
        <w:tc>
          <w:tcPr>
            <w:tcW w:w="1276" w:type="dxa"/>
            <w:shd w:val="clear" w:color="auto" w:fill="FFFFFF"/>
            <w:noWrap/>
            <w:vAlign w:val="center"/>
          </w:tcPr>
          <w:p w14:paraId="20306E17" w14:textId="77777777" w:rsidR="001F0EC7" w:rsidRPr="007E6A2C" w:rsidRDefault="001F0EC7" w:rsidP="009F000F">
            <w:pPr>
              <w:jc w:val="center"/>
              <w:rPr>
                <w:color w:val="000000"/>
                <w:sz w:val="24"/>
                <w:szCs w:val="24"/>
              </w:rPr>
            </w:pPr>
            <w:r w:rsidRPr="007E6A2C">
              <w:rPr>
                <w:color w:val="000000"/>
                <w:sz w:val="24"/>
                <w:szCs w:val="24"/>
              </w:rPr>
              <w:t>132</w:t>
            </w:r>
          </w:p>
        </w:tc>
        <w:tc>
          <w:tcPr>
            <w:tcW w:w="1672" w:type="dxa"/>
            <w:shd w:val="clear" w:color="auto" w:fill="FFFFFF"/>
            <w:noWrap/>
            <w:vAlign w:val="center"/>
          </w:tcPr>
          <w:p w14:paraId="7CFC3EBF" w14:textId="77777777" w:rsidR="001F0EC7" w:rsidRPr="007E6A2C" w:rsidRDefault="001F0EC7" w:rsidP="009F000F">
            <w:pPr>
              <w:jc w:val="right"/>
              <w:rPr>
                <w:color w:val="000000"/>
                <w:sz w:val="24"/>
                <w:szCs w:val="24"/>
              </w:rPr>
            </w:pPr>
            <w:r w:rsidRPr="007E6A2C">
              <w:rPr>
                <w:color w:val="000000"/>
                <w:sz w:val="24"/>
                <w:szCs w:val="24"/>
              </w:rPr>
              <w:t>575,20</w:t>
            </w:r>
          </w:p>
        </w:tc>
        <w:tc>
          <w:tcPr>
            <w:tcW w:w="4281" w:type="dxa"/>
            <w:vMerge/>
            <w:shd w:val="clear" w:color="auto" w:fill="FFFFFF"/>
            <w:vAlign w:val="center"/>
            <w:hideMark/>
          </w:tcPr>
          <w:p w14:paraId="74000FC8" w14:textId="77777777" w:rsidR="001F0EC7" w:rsidRPr="00F92C74" w:rsidRDefault="001F0EC7" w:rsidP="009F000F">
            <w:pPr>
              <w:jc w:val="center"/>
              <w:rPr>
                <w:b/>
                <w:bCs/>
                <w:sz w:val="24"/>
                <w:szCs w:val="24"/>
              </w:rPr>
            </w:pPr>
          </w:p>
        </w:tc>
      </w:tr>
      <w:tr w:rsidR="001F0EC7" w:rsidRPr="00F92C74" w14:paraId="59A18E26" w14:textId="77777777" w:rsidTr="009F000F">
        <w:trPr>
          <w:trHeight w:val="255"/>
          <w:jc w:val="center"/>
        </w:trPr>
        <w:tc>
          <w:tcPr>
            <w:tcW w:w="680" w:type="dxa"/>
            <w:shd w:val="clear" w:color="auto" w:fill="FFFFFF"/>
            <w:vAlign w:val="center"/>
            <w:hideMark/>
          </w:tcPr>
          <w:p w14:paraId="2A512D53" w14:textId="77777777" w:rsidR="001F0EC7" w:rsidRPr="007E6A2C" w:rsidRDefault="001F0EC7" w:rsidP="009F000F">
            <w:pPr>
              <w:jc w:val="center"/>
              <w:rPr>
                <w:sz w:val="24"/>
                <w:szCs w:val="24"/>
              </w:rPr>
            </w:pPr>
            <w:r w:rsidRPr="007E6A2C">
              <w:rPr>
                <w:sz w:val="24"/>
                <w:szCs w:val="24"/>
              </w:rPr>
              <w:t>3</w:t>
            </w:r>
          </w:p>
        </w:tc>
        <w:tc>
          <w:tcPr>
            <w:tcW w:w="2439" w:type="dxa"/>
            <w:shd w:val="clear" w:color="auto" w:fill="FFFFFF"/>
            <w:vAlign w:val="center"/>
          </w:tcPr>
          <w:p w14:paraId="0744A46B" w14:textId="77777777" w:rsidR="001F0EC7" w:rsidRPr="007E6A2C" w:rsidRDefault="001F0EC7" w:rsidP="009F000F">
            <w:pPr>
              <w:rPr>
                <w:sz w:val="24"/>
                <w:szCs w:val="24"/>
              </w:rPr>
            </w:pPr>
            <w:r>
              <w:rPr>
                <w:sz w:val="24"/>
                <w:szCs w:val="24"/>
              </w:rPr>
              <w:t xml:space="preserve">Xã </w:t>
            </w:r>
            <w:r w:rsidRPr="007E6A2C">
              <w:rPr>
                <w:sz w:val="24"/>
                <w:szCs w:val="24"/>
              </w:rPr>
              <w:t>Xuân Lộc</w:t>
            </w:r>
          </w:p>
        </w:tc>
        <w:tc>
          <w:tcPr>
            <w:tcW w:w="1276" w:type="dxa"/>
            <w:shd w:val="clear" w:color="auto" w:fill="FFFFFF"/>
            <w:noWrap/>
            <w:vAlign w:val="center"/>
          </w:tcPr>
          <w:p w14:paraId="6F64597C" w14:textId="77777777" w:rsidR="001F0EC7" w:rsidRPr="007E6A2C" w:rsidRDefault="001F0EC7" w:rsidP="009F000F">
            <w:pPr>
              <w:jc w:val="center"/>
              <w:rPr>
                <w:color w:val="000000"/>
                <w:sz w:val="24"/>
                <w:szCs w:val="24"/>
              </w:rPr>
            </w:pPr>
            <w:r w:rsidRPr="007E6A2C">
              <w:rPr>
                <w:color w:val="000000"/>
                <w:sz w:val="24"/>
                <w:szCs w:val="24"/>
              </w:rPr>
              <w:t>22</w:t>
            </w:r>
          </w:p>
        </w:tc>
        <w:tc>
          <w:tcPr>
            <w:tcW w:w="1672" w:type="dxa"/>
            <w:shd w:val="clear" w:color="auto" w:fill="FFFFFF"/>
            <w:noWrap/>
            <w:vAlign w:val="center"/>
          </w:tcPr>
          <w:p w14:paraId="77C9E839" w14:textId="77777777" w:rsidR="001F0EC7" w:rsidRPr="007E6A2C" w:rsidRDefault="001F0EC7" w:rsidP="009F000F">
            <w:pPr>
              <w:jc w:val="right"/>
              <w:rPr>
                <w:color w:val="000000"/>
                <w:sz w:val="24"/>
                <w:szCs w:val="24"/>
              </w:rPr>
            </w:pPr>
            <w:r w:rsidRPr="007E6A2C">
              <w:rPr>
                <w:color w:val="000000"/>
                <w:sz w:val="24"/>
                <w:szCs w:val="24"/>
              </w:rPr>
              <w:t>76,99</w:t>
            </w:r>
          </w:p>
        </w:tc>
        <w:tc>
          <w:tcPr>
            <w:tcW w:w="4281" w:type="dxa"/>
            <w:vMerge/>
            <w:shd w:val="clear" w:color="auto" w:fill="FFFFFF"/>
            <w:vAlign w:val="center"/>
            <w:hideMark/>
          </w:tcPr>
          <w:p w14:paraId="17DECE6B" w14:textId="77777777" w:rsidR="001F0EC7" w:rsidRPr="00F92C74" w:rsidRDefault="001F0EC7" w:rsidP="009F000F">
            <w:pPr>
              <w:jc w:val="center"/>
              <w:rPr>
                <w:b/>
                <w:bCs/>
                <w:sz w:val="24"/>
                <w:szCs w:val="24"/>
              </w:rPr>
            </w:pPr>
          </w:p>
        </w:tc>
      </w:tr>
      <w:tr w:rsidR="001F0EC7" w:rsidRPr="00F92C74" w14:paraId="3B359A4A" w14:textId="77777777" w:rsidTr="009F000F">
        <w:trPr>
          <w:trHeight w:val="255"/>
          <w:jc w:val="center"/>
        </w:trPr>
        <w:tc>
          <w:tcPr>
            <w:tcW w:w="680" w:type="dxa"/>
            <w:shd w:val="clear" w:color="auto" w:fill="FFFFFF"/>
            <w:vAlign w:val="center"/>
          </w:tcPr>
          <w:p w14:paraId="25D7393F" w14:textId="77777777" w:rsidR="001F0EC7" w:rsidRPr="007E6A2C" w:rsidRDefault="001F0EC7" w:rsidP="009F000F">
            <w:pPr>
              <w:jc w:val="center"/>
              <w:rPr>
                <w:sz w:val="24"/>
                <w:szCs w:val="24"/>
              </w:rPr>
            </w:pPr>
            <w:r w:rsidRPr="007E6A2C">
              <w:rPr>
                <w:sz w:val="24"/>
                <w:szCs w:val="24"/>
              </w:rPr>
              <w:t>4</w:t>
            </w:r>
          </w:p>
        </w:tc>
        <w:tc>
          <w:tcPr>
            <w:tcW w:w="2439" w:type="dxa"/>
            <w:shd w:val="clear" w:color="auto" w:fill="FFFFFF"/>
            <w:vAlign w:val="center"/>
          </w:tcPr>
          <w:p w14:paraId="4CBBFFE0" w14:textId="77777777" w:rsidR="001F0EC7" w:rsidRPr="007E6A2C" w:rsidRDefault="001F0EC7" w:rsidP="009F000F">
            <w:pPr>
              <w:rPr>
                <w:sz w:val="24"/>
                <w:szCs w:val="24"/>
              </w:rPr>
            </w:pPr>
            <w:r>
              <w:rPr>
                <w:sz w:val="24"/>
                <w:szCs w:val="24"/>
              </w:rPr>
              <w:t xml:space="preserve">Xã </w:t>
            </w:r>
            <w:r w:rsidRPr="007E6A2C">
              <w:rPr>
                <w:sz w:val="24"/>
                <w:szCs w:val="24"/>
              </w:rPr>
              <w:t>Tân Thành</w:t>
            </w:r>
          </w:p>
        </w:tc>
        <w:tc>
          <w:tcPr>
            <w:tcW w:w="1276" w:type="dxa"/>
            <w:shd w:val="clear" w:color="auto" w:fill="FFFFFF"/>
            <w:noWrap/>
            <w:vAlign w:val="center"/>
          </w:tcPr>
          <w:p w14:paraId="635413FB" w14:textId="77777777" w:rsidR="001F0EC7" w:rsidRPr="007E6A2C" w:rsidRDefault="001F0EC7" w:rsidP="009F000F">
            <w:pPr>
              <w:jc w:val="center"/>
              <w:rPr>
                <w:color w:val="000000"/>
                <w:sz w:val="24"/>
                <w:szCs w:val="24"/>
              </w:rPr>
            </w:pPr>
            <w:r w:rsidRPr="007E6A2C">
              <w:rPr>
                <w:color w:val="000000"/>
                <w:sz w:val="24"/>
                <w:szCs w:val="24"/>
              </w:rPr>
              <w:t>17</w:t>
            </w:r>
          </w:p>
        </w:tc>
        <w:tc>
          <w:tcPr>
            <w:tcW w:w="1672" w:type="dxa"/>
            <w:shd w:val="clear" w:color="auto" w:fill="FFFFFF"/>
            <w:noWrap/>
            <w:vAlign w:val="center"/>
          </w:tcPr>
          <w:p w14:paraId="2B8F7BB2" w14:textId="77777777" w:rsidR="001F0EC7" w:rsidRPr="007E6A2C" w:rsidRDefault="001F0EC7" w:rsidP="009F000F">
            <w:pPr>
              <w:jc w:val="right"/>
              <w:rPr>
                <w:color w:val="000000"/>
                <w:sz w:val="24"/>
                <w:szCs w:val="24"/>
              </w:rPr>
            </w:pPr>
            <w:r w:rsidRPr="007E6A2C">
              <w:rPr>
                <w:color w:val="000000"/>
                <w:sz w:val="24"/>
                <w:szCs w:val="24"/>
              </w:rPr>
              <w:t>93,20</w:t>
            </w:r>
          </w:p>
        </w:tc>
        <w:tc>
          <w:tcPr>
            <w:tcW w:w="4281" w:type="dxa"/>
            <w:vMerge/>
            <w:shd w:val="clear" w:color="auto" w:fill="FFFFFF"/>
            <w:vAlign w:val="center"/>
          </w:tcPr>
          <w:p w14:paraId="3A892AA4" w14:textId="77777777" w:rsidR="001F0EC7" w:rsidRPr="00F92C74" w:rsidRDefault="001F0EC7" w:rsidP="009F000F">
            <w:pPr>
              <w:jc w:val="center"/>
              <w:rPr>
                <w:b/>
                <w:bCs/>
                <w:sz w:val="24"/>
                <w:szCs w:val="24"/>
              </w:rPr>
            </w:pPr>
          </w:p>
        </w:tc>
      </w:tr>
      <w:tr w:rsidR="001F0EC7" w:rsidRPr="00F92C74" w14:paraId="40E04212" w14:textId="77777777" w:rsidTr="009F000F">
        <w:trPr>
          <w:trHeight w:val="255"/>
          <w:jc w:val="center"/>
        </w:trPr>
        <w:tc>
          <w:tcPr>
            <w:tcW w:w="680" w:type="dxa"/>
            <w:shd w:val="clear" w:color="auto" w:fill="FFFFFF"/>
            <w:vAlign w:val="center"/>
          </w:tcPr>
          <w:p w14:paraId="126CD204" w14:textId="77777777" w:rsidR="001F0EC7" w:rsidRPr="007E6A2C" w:rsidRDefault="001F0EC7" w:rsidP="009F000F">
            <w:pPr>
              <w:jc w:val="center"/>
              <w:rPr>
                <w:sz w:val="24"/>
                <w:szCs w:val="24"/>
              </w:rPr>
            </w:pPr>
            <w:r w:rsidRPr="007E6A2C">
              <w:rPr>
                <w:sz w:val="24"/>
                <w:szCs w:val="24"/>
              </w:rPr>
              <w:t>5</w:t>
            </w:r>
          </w:p>
        </w:tc>
        <w:tc>
          <w:tcPr>
            <w:tcW w:w="2439" w:type="dxa"/>
            <w:shd w:val="clear" w:color="auto" w:fill="FFFFFF"/>
            <w:vAlign w:val="center"/>
          </w:tcPr>
          <w:p w14:paraId="73C1A1B7" w14:textId="77777777" w:rsidR="001F0EC7" w:rsidRPr="007E6A2C" w:rsidRDefault="001F0EC7" w:rsidP="009F000F">
            <w:pPr>
              <w:rPr>
                <w:sz w:val="24"/>
                <w:szCs w:val="24"/>
              </w:rPr>
            </w:pPr>
            <w:r>
              <w:rPr>
                <w:sz w:val="24"/>
                <w:szCs w:val="24"/>
              </w:rPr>
              <w:t xml:space="preserve">Xã </w:t>
            </w:r>
            <w:r w:rsidRPr="007E6A2C">
              <w:rPr>
                <w:sz w:val="24"/>
                <w:szCs w:val="24"/>
              </w:rPr>
              <w:t>Lương Sơn</w:t>
            </w:r>
          </w:p>
        </w:tc>
        <w:tc>
          <w:tcPr>
            <w:tcW w:w="1276" w:type="dxa"/>
            <w:shd w:val="clear" w:color="auto" w:fill="FFFFFF"/>
            <w:noWrap/>
            <w:vAlign w:val="center"/>
          </w:tcPr>
          <w:p w14:paraId="6665E782" w14:textId="77777777" w:rsidR="001F0EC7" w:rsidRPr="007E6A2C" w:rsidRDefault="001F0EC7" w:rsidP="009F000F">
            <w:pPr>
              <w:jc w:val="center"/>
              <w:rPr>
                <w:color w:val="000000"/>
                <w:sz w:val="24"/>
                <w:szCs w:val="24"/>
              </w:rPr>
            </w:pPr>
            <w:r w:rsidRPr="007E6A2C">
              <w:rPr>
                <w:color w:val="000000"/>
                <w:sz w:val="24"/>
                <w:szCs w:val="24"/>
              </w:rPr>
              <w:t>24</w:t>
            </w:r>
          </w:p>
        </w:tc>
        <w:tc>
          <w:tcPr>
            <w:tcW w:w="1672" w:type="dxa"/>
            <w:shd w:val="clear" w:color="auto" w:fill="FFFFFF"/>
            <w:noWrap/>
            <w:vAlign w:val="center"/>
          </w:tcPr>
          <w:p w14:paraId="6E6F5425" w14:textId="77777777" w:rsidR="001F0EC7" w:rsidRPr="007E6A2C" w:rsidRDefault="001F0EC7" w:rsidP="009F000F">
            <w:pPr>
              <w:jc w:val="right"/>
              <w:rPr>
                <w:color w:val="000000"/>
                <w:sz w:val="24"/>
                <w:szCs w:val="24"/>
              </w:rPr>
            </w:pPr>
            <w:r w:rsidRPr="007E6A2C">
              <w:rPr>
                <w:color w:val="000000"/>
                <w:sz w:val="24"/>
                <w:szCs w:val="24"/>
              </w:rPr>
              <w:t>83,00</w:t>
            </w:r>
          </w:p>
        </w:tc>
        <w:tc>
          <w:tcPr>
            <w:tcW w:w="4281" w:type="dxa"/>
            <w:vMerge/>
            <w:shd w:val="clear" w:color="auto" w:fill="FFFFFF"/>
            <w:vAlign w:val="center"/>
            <w:hideMark/>
          </w:tcPr>
          <w:p w14:paraId="3FFBFB30" w14:textId="77777777" w:rsidR="001F0EC7" w:rsidRPr="00F92C74" w:rsidRDefault="001F0EC7" w:rsidP="009F000F">
            <w:pPr>
              <w:jc w:val="center"/>
              <w:rPr>
                <w:b/>
                <w:bCs/>
                <w:sz w:val="24"/>
                <w:szCs w:val="24"/>
              </w:rPr>
            </w:pPr>
          </w:p>
        </w:tc>
      </w:tr>
      <w:tr w:rsidR="001F0EC7" w:rsidRPr="00F92C74" w14:paraId="7DF91334" w14:textId="77777777" w:rsidTr="009F000F">
        <w:trPr>
          <w:trHeight w:val="255"/>
          <w:jc w:val="center"/>
        </w:trPr>
        <w:tc>
          <w:tcPr>
            <w:tcW w:w="680" w:type="dxa"/>
            <w:shd w:val="clear" w:color="auto" w:fill="FFFFFF"/>
            <w:vAlign w:val="center"/>
          </w:tcPr>
          <w:p w14:paraId="76537A03" w14:textId="77777777" w:rsidR="001F0EC7" w:rsidRPr="007E6A2C" w:rsidRDefault="001F0EC7" w:rsidP="009F000F">
            <w:pPr>
              <w:jc w:val="center"/>
              <w:rPr>
                <w:sz w:val="24"/>
                <w:szCs w:val="24"/>
              </w:rPr>
            </w:pPr>
            <w:r w:rsidRPr="007E6A2C">
              <w:rPr>
                <w:sz w:val="24"/>
                <w:szCs w:val="24"/>
              </w:rPr>
              <w:t>6</w:t>
            </w:r>
          </w:p>
        </w:tc>
        <w:tc>
          <w:tcPr>
            <w:tcW w:w="2439" w:type="dxa"/>
            <w:shd w:val="clear" w:color="auto" w:fill="FFFFFF"/>
            <w:vAlign w:val="center"/>
          </w:tcPr>
          <w:p w14:paraId="7B7CBE3F" w14:textId="77777777" w:rsidR="001F0EC7" w:rsidRPr="007E6A2C" w:rsidRDefault="001F0EC7" w:rsidP="009F000F">
            <w:pPr>
              <w:rPr>
                <w:sz w:val="24"/>
                <w:szCs w:val="24"/>
              </w:rPr>
            </w:pPr>
            <w:r>
              <w:rPr>
                <w:sz w:val="24"/>
                <w:szCs w:val="24"/>
              </w:rPr>
              <w:t xml:space="preserve">Xã </w:t>
            </w:r>
            <w:r w:rsidRPr="007E6A2C">
              <w:rPr>
                <w:sz w:val="24"/>
                <w:szCs w:val="24"/>
              </w:rPr>
              <w:t>Vạn Xuân</w:t>
            </w:r>
          </w:p>
        </w:tc>
        <w:tc>
          <w:tcPr>
            <w:tcW w:w="1276" w:type="dxa"/>
            <w:shd w:val="clear" w:color="auto" w:fill="FFFFFF"/>
            <w:noWrap/>
            <w:vAlign w:val="center"/>
          </w:tcPr>
          <w:p w14:paraId="7B9B6C25" w14:textId="77777777" w:rsidR="001F0EC7" w:rsidRPr="007E6A2C" w:rsidRDefault="001F0EC7" w:rsidP="009F000F">
            <w:pPr>
              <w:jc w:val="center"/>
              <w:rPr>
                <w:color w:val="000000"/>
                <w:sz w:val="24"/>
                <w:szCs w:val="24"/>
              </w:rPr>
            </w:pPr>
            <w:r w:rsidRPr="007E6A2C">
              <w:rPr>
                <w:color w:val="000000"/>
                <w:sz w:val="24"/>
                <w:szCs w:val="24"/>
              </w:rPr>
              <w:t>458</w:t>
            </w:r>
          </w:p>
        </w:tc>
        <w:tc>
          <w:tcPr>
            <w:tcW w:w="1672" w:type="dxa"/>
            <w:shd w:val="clear" w:color="auto" w:fill="FFFFFF"/>
            <w:noWrap/>
            <w:vAlign w:val="center"/>
          </w:tcPr>
          <w:p w14:paraId="1490D1FD" w14:textId="77777777" w:rsidR="001F0EC7" w:rsidRPr="007E6A2C" w:rsidRDefault="001F0EC7" w:rsidP="009F000F">
            <w:pPr>
              <w:jc w:val="right"/>
              <w:rPr>
                <w:color w:val="000000"/>
                <w:sz w:val="24"/>
                <w:szCs w:val="24"/>
              </w:rPr>
            </w:pPr>
            <w:r w:rsidRPr="007E6A2C">
              <w:rPr>
                <w:color w:val="000000"/>
                <w:sz w:val="24"/>
                <w:szCs w:val="24"/>
              </w:rPr>
              <w:t>1.744,71</w:t>
            </w:r>
          </w:p>
        </w:tc>
        <w:tc>
          <w:tcPr>
            <w:tcW w:w="4281" w:type="dxa"/>
            <w:vMerge/>
            <w:shd w:val="clear" w:color="auto" w:fill="FFFFFF"/>
            <w:vAlign w:val="center"/>
            <w:hideMark/>
          </w:tcPr>
          <w:p w14:paraId="12D484D8" w14:textId="77777777" w:rsidR="001F0EC7" w:rsidRPr="00F92C74" w:rsidRDefault="001F0EC7" w:rsidP="009F000F">
            <w:pPr>
              <w:jc w:val="center"/>
              <w:rPr>
                <w:b/>
                <w:bCs/>
                <w:sz w:val="24"/>
                <w:szCs w:val="24"/>
              </w:rPr>
            </w:pPr>
          </w:p>
        </w:tc>
      </w:tr>
      <w:tr w:rsidR="001F0EC7" w:rsidRPr="00F92C74" w14:paraId="3939C35E" w14:textId="77777777" w:rsidTr="009F000F">
        <w:trPr>
          <w:trHeight w:val="255"/>
          <w:jc w:val="center"/>
        </w:trPr>
        <w:tc>
          <w:tcPr>
            <w:tcW w:w="680" w:type="dxa"/>
            <w:shd w:val="clear" w:color="auto" w:fill="FFFFFF"/>
            <w:vAlign w:val="center"/>
          </w:tcPr>
          <w:p w14:paraId="5762AFB2" w14:textId="77777777" w:rsidR="001F0EC7" w:rsidRPr="007E6A2C" w:rsidRDefault="001F0EC7" w:rsidP="009F000F">
            <w:pPr>
              <w:jc w:val="center"/>
              <w:rPr>
                <w:sz w:val="24"/>
                <w:szCs w:val="24"/>
              </w:rPr>
            </w:pPr>
            <w:r w:rsidRPr="007E6A2C">
              <w:rPr>
                <w:sz w:val="24"/>
                <w:szCs w:val="24"/>
              </w:rPr>
              <w:t>7</w:t>
            </w:r>
          </w:p>
        </w:tc>
        <w:tc>
          <w:tcPr>
            <w:tcW w:w="2439" w:type="dxa"/>
            <w:shd w:val="clear" w:color="auto" w:fill="FFFFFF"/>
            <w:vAlign w:val="center"/>
          </w:tcPr>
          <w:p w14:paraId="7FFB189A" w14:textId="77777777" w:rsidR="001F0EC7" w:rsidRPr="007E6A2C" w:rsidRDefault="001F0EC7" w:rsidP="009F000F">
            <w:pPr>
              <w:rPr>
                <w:sz w:val="24"/>
                <w:szCs w:val="24"/>
              </w:rPr>
            </w:pPr>
            <w:r>
              <w:rPr>
                <w:sz w:val="24"/>
                <w:szCs w:val="24"/>
              </w:rPr>
              <w:t xml:space="preserve">Xã </w:t>
            </w:r>
            <w:r w:rsidRPr="007E6A2C">
              <w:rPr>
                <w:sz w:val="24"/>
                <w:szCs w:val="24"/>
              </w:rPr>
              <w:t>Xuân Thắng</w:t>
            </w:r>
          </w:p>
        </w:tc>
        <w:tc>
          <w:tcPr>
            <w:tcW w:w="1276" w:type="dxa"/>
            <w:shd w:val="clear" w:color="auto" w:fill="FFFFFF"/>
            <w:noWrap/>
            <w:vAlign w:val="center"/>
          </w:tcPr>
          <w:p w14:paraId="5EEBBD16" w14:textId="77777777" w:rsidR="001F0EC7" w:rsidRPr="007E6A2C" w:rsidRDefault="001F0EC7" w:rsidP="009F000F">
            <w:pPr>
              <w:jc w:val="center"/>
              <w:rPr>
                <w:color w:val="000000"/>
                <w:sz w:val="24"/>
                <w:szCs w:val="24"/>
              </w:rPr>
            </w:pPr>
            <w:r w:rsidRPr="007E6A2C">
              <w:rPr>
                <w:color w:val="000000"/>
                <w:sz w:val="24"/>
                <w:szCs w:val="24"/>
              </w:rPr>
              <w:t>9</w:t>
            </w:r>
          </w:p>
        </w:tc>
        <w:tc>
          <w:tcPr>
            <w:tcW w:w="1672" w:type="dxa"/>
            <w:shd w:val="clear" w:color="auto" w:fill="FFFFFF"/>
            <w:noWrap/>
            <w:vAlign w:val="center"/>
          </w:tcPr>
          <w:p w14:paraId="14C1D9A0" w14:textId="77777777" w:rsidR="001F0EC7" w:rsidRPr="007E6A2C" w:rsidRDefault="001F0EC7" w:rsidP="009F000F">
            <w:pPr>
              <w:jc w:val="right"/>
              <w:rPr>
                <w:color w:val="000000"/>
                <w:sz w:val="24"/>
                <w:szCs w:val="24"/>
              </w:rPr>
            </w:pPr>
            <w:r w:rsidRPr="007E6A2C">
              <w:rPr>
                <w:color w:val="000000"/>
                <w:sz w:val="24"/>
                <w:szCs w:val="24"/>
              </w:rPr>
              <w:t>25,90</w:t>
            </w:r>
          </w:p>
        </w:tc>
        <w:tc>
          <w:tcPr>
            <w:tcW w:w="4281" w:type="dxa"/>
            <w:vMerge/>
            <w:shd w:val="clear" w:color="auto" w:fill="FFFFFF"/>
            <w:vAlign w:val="center"/>
            <w:hideMark/>
          </w:tcPr>
          <w:p w14:paraId="6BC6806D" w14:textId="77777777" w:rsidR="001F0EC7" w:rsidRPr="00F92C74" w:rsidRDefault="001F0EC7" w:rsidP="009F000F">
            <w:pPr>
              <w:jc w:val="center"/>
              <w:rPr>
                <w:b/>
                <w:bCs/>
                <w:sz w:val="24"/>
                <w:szCs w:val="24"/>
              </w:rPr>
            </w:pPr>
          </w:p>
        </w:tc>
      </w:tr>
      <w:tr w:rsidR="001F0EC7" w:rsidRPr="00F92C74" w14:paraId="3226162D" w14:textId="77777777" w:rsidTr="009F000F">
        <w:trPr>
          <w:trHeight w:val="255"/>
          <w:jc w:val="center"/>
        </w:trPr>
        <w:tc>
          <w:tcPr>
            <w:tcW w:w="680" w:type="dxa"/>
            <w:shd w:val="clear" w:color="auto" w:fill="FFFFFF"/>
            <w:vAlign w:val="center"/>
          </w:tcPr>
          <w:p w14:paraId="7808CB08" w14:textId="77777777" w:rsidR="001F0EC7" w:rsidRPr="007E6A2C" w:rsidRDefault="001F0EC7" w:rsidP="009F000F">
            <w:pPr>
              <w:jc w:val="center"/>
              <w:rPr>
                <w:sz w:val="24"/>
                <w:szCs w:val="24"/>
              </w:rPr>
            </w:pPr>
            <w:r w:rsidRPr="007E6A2C">
              <w:rPr>
                <w:sz w:val="24"/>
                <w:szCs w:val="24"/>
              </w:rPr>
              <w:t>8</w:t>
            </w:r>
          </w:p>
        </w:tc>
        <w:tc>
          <w:tcPr>
            <w:tcW w:w="2439" w:type="dxa"/>
            <w:shd w:val="clear" w:color="auto" w:fill="FFFFFF"/>
            <w:vAlign w:val="center"/>
          </w:tcPr>
          <w:p w14:paraId="0461E29A" w14:textId="77777777" w:rsidR="001F0EC7" w:rsidRPr="007E6A2C" w:rsidRDefault="001F0EC7" w:rsidP="009F000F">
            <w:pPr>
              <w:rPr>
                <w:sz w:val="24"/>
                <w:szCs w:val="24"/>
              </w:rPr>
            </w:pPr>
            <w:r>
              <w:rPr>
                <w:sz w:val="24"/>
                <w:szCs w:val="24"/>
              </w:rPr>
              <w:t xml:space="preserve">Xã </w:t>
            </w:r>
            <w:r w:rsidRPr="007E6A2C">
              <w:rPr>
                <w:sz w:val="24"/>
                <w:szCs w:val="24"/>
              </w:rPr>
              <w:t>Bát Mọt</w:t>
            </w:r>
          </w:p>
        </w:tc>
        <w:tc>
          <w:tcPr>
            <w:tcW w:w="1276" w:type="dxa"/>
            <w:shd w:val="clear" w:color="auto" w:fill="FFFFFF"/>
            <w:noWrap/>
            <w:vAlign w:val="center"/>
          </w:tcPr>
          <w:p w14:paraId="3A3EE89D" w14:textId="77777777" w:rsidR="001F0EC7" w:rsidRPr="007E6A2C" w:rsidRDefault="001F0EC7" w:rsidP="009F000F">
            <w:pPr>
              <w:jc w:val="center"/>
              <w:rPr>
                <w:color w:val="000000"/>
                <w:sz w:val="24"/>
                <w:szCs w:val="24"/>
              </w:rPr>
            </w:pPr>
            <w:r w:rsidRPr="007E6A2C">
              <w:rPr>
                <w:color w:val="000000"/>
                <w:sz w:val="24"/>
                <w:szCs w:val="24"/>
              </w:rPr>
              <w:t>559</w:t>
            </w:r>
          </w:p>
        </w:tc>
        <w:tc>
          <w:tcPr>
            <w:tcW w:w="1672" w:type="dxa"/>
            <w:shd w:val="clear" w:color="auto" w:fill="FFFFFF"/>
            <w:noWrap/>
            <w:vAlign w:val="center"/>
          </w:tcPr>
          <w:p w14:paraId="1A6EB17E" w14:textId="77777777" w:rsidR="001F0EC7" w:rsidRPr="007E6A2C" w:rsidRDefault="001F0EC7" w:rsidP="009F000F">
            <w:pPr>
              <w:jc w:val="right"/>
              <w:rPr>
                <w:color w:val="000000"/>
                <w:sz w:val="24"/>
                <w:szCs w:val="24"/>
              </w:rPr>
            </w:pPr>
            <w:r w:rsidRPr="007E6A2C">
              <w:rPr>
                <w:color w:val="000000"/>
                <w:sz w:val="24"/>
                <w:szCs w:val="24"/>
              </w:rPr>
              <w:t>9.329,04</w:t>
            </w:r>
          </w:p>
        </w:tc>
        <w:tc>
          <w:tcPr>
            <w:tcW w:w="4281" w:type="dxa"/>
            <w:vMerge/>
            <w:shd w:val="clear" w:color="auto" w:fill="FFFFFF"/>
            <w:vAlign w:val="center"/>
            <w:hideMark/>
          </w:tcPr>
          <w:p w14:paraId="239BFC2D" w14:textId="77777777" w:rsidR="001F0EC7" w:rsidRPr="00F92C74" w:rsidRDefault="001F0EC7" w:rsidP="009F000F">
            <w:pPr>
              <w:jc w:val="center"/>
              <w:rPr>
                <w:b/>
                <w:bCs/>
                <w:sz w:val="24"/>
                <w:szCs w:val="24"/>
              </w:rPr>
            </w:pPr>
          </w:p>
        </w:tc>
      </w:tr>
      <w:tr w:rsidR="001F0EC7" w:rsidRPr="00F92C74" w14:paraId="3A53D475" w14:textId="77777777" w:rsidTr="009F000F">
        <w:trPr>
          <w:trHeight w:val="255"/>
          <w:jc w:val="center"/>
        </w:trPr>
        <w:tc>
          <w:tcPr>
            <w:tcW w:w="680" w:type="dxa"/>
            <w:shd w:val="clear" w:color="auto" w:fill="FFFFFF"/>
            <w:vAlign w:val="center"/>
          </w:tcPr>
          <w:p w14:paraId="7A2D8F4A" w14:textId="77777777" w:rsidR="001F0EC7" w:rsidRPr="007E6A2C" w:rsidRDefault="001F0EC7" w:rsidP="009F000F">
            <w:pPr>
              <w:jc w:val="center"/>
              <w:rPr>
                <w:sz w:val="24"/>
                <w:szCs w:val="24"/>
              </w:rPr>
            </w:pPr>
            <w:r w:rsidRPr="007E6A2C">
              <w:rPr>
                <w:sz w:val="24"/>
                <w:szCs w:val="24"/>
              </w:rPr>
              <w:t>9</w:t>
            </w:r>
          </w:p>
        </w:tc>
        <w:tc>
          <w:tcPr>
            <w:tcW w:w="2439" w:type="dxa"/>
            <w:shd w:val="clear" w:color="auto" w:fill="FFFFFF"/>
            <w:vAlign w:val="center"/>
          </w:tcPr>
          <w:p w14:paraId="40DF0D02" w14:textId="77777777" w:rsidR="001F0EC7" w:rsidRPr="007E6A2C" w:rsidRDefault="001F0EC7" w:rsidP="009F000F">
            <w:pPr>
              <w:rPr>
                <w:sz w:val="24"/>
                <w:szCs w:val="24"/>
              </w:rPr>
            </w:pPr>
            <w:r>
              <w:rPr>
                <w:sz w:val="24"/>
                <w:szCs w:val="24"/>
              </w:rPr>
              <w:t xml:space="preserve">Xã </w:t>
            </w:r>
            <w:r w:rsidRPr="007E6A2C">
              <w:rPr>
                <w:sz w:val="24"/>
                <w:szCs w:val="24"/>
              </w:rPr>
              <w:t>Xuân Chinh</w:t>
            </w:r>
          </w:p>
        </w:tc>
        <w:tc>
          <w:tcPr>
            <w:tcW w:w="1276" w:type="dxa"/>
            <w:shd w:val="clear" w:color="auto" w:fill="FFFFFF"/>
            <w:noWrap/>
            <w:vAlign w:val="center"/>
          </w:tcPr>
          <w:p w14:paraId="4802DAC5" w14:textId="77777777" w:rsidR="001F0EC7" w:rsidRPr="007E6A2C" w:rsidRDefault="001F0EC7" w:rsidP="009F000F">
            <w:pPr>
              <w:jc w:val="center"/>
              <w:rPr>
                <w:color w:val="000000"/>
                <w:sz w:val="24"/>
                <w:szCs w:val="24"/>
              </w:rPr>
            </w:pPr>
            <w:r w:rsidRPr="007E6A2C">
              <w:rPr>
                <w:color w:val="000000"/>
                <w:sz w:val="24"/>
                <w:szCs w:val="24"/>
              </w:rPr>
              <w:t>365</w:t>
            </w:r>
          </w:p>
        </w:tc>
        <w:tc>
          <w:tcPr>
            <w:tcW w:w="1672" w:type="dxa"/>
            <w:shd w:val="clear" w:color="auto" w:fill="FFFFFF"/>
            <w:noWrap/>
            <w:vAlign w:val="center"/>
          </w:tcPr>
          <w:p w14:paraId="308F97A0" w14:textId="77777777" w:rsidR="001F0EC7" w:rsidRPr="007E6A2C" w:rsidRDefault="001F0EC7" w:rsidP="009F000F">
            <w:pPr>
              <w:jc w:val="right"/>
              <w:rPr>
                <w:color w:val="000000"/>
                <w:sz w:val="24"/>
                <w:szCs w:val="24"/>
              </w:rPr>
            </w:pPr>
            <w:r w:rsidRPr="007E6A2C">
              <w:rPr>
                <w:color w:val="000000"/>
                <w:sz w:val="24"/>
                <w:szCs w:val="24"/>
              </w:rPr>
              <w:t>3.553,74</w:t>
            </w:r>
          </w:p>
        </w:tc>
        <w:tc>
          <w:tcPr>
            <w:tcW w:w="4281" w:type="dxa"/>
            <w:vMerge/>
            <w:shd w:val="clear" w:color="auto" w:fill="FFFFFF"/>
            <w:vAlign w:val="center"/>
            <w:hideMark/>
          </w:tcPr>
          <w:p w14:paraId="0FB8A9B9" w14:textId="77777777" w:rsidR="001F0EC7" w:rsidRPr="00F92C74" w:rsidRDefault="001F0EC7" w:rsidP="009F000F">
            <w:pPr>
              <w:jc w:val="center"/>
              <w:rPr>
                <w:b/>
                <w:bCs/>
                <w:sz w:val="24"/>
                <w:szCs w:val="24"/>
              </w:rPr>
            </w:pPr>
          </w:p>
        </w:tc>
      </w:tr>
      <w:tr w:rsidR="001F0EC7" w:rsidRPr="00F92C74" w14:paraId="264B780D" w14:textId="77777777" w:rsidTr="009F000F">
        <w:trPr>
          <w:trHeight w:val="255"/>
          <w:jc w:val="center"/>
        </w:trPr>
        <w:tc>
          <w:tcPr>
            <w:tcW w:w="680" w:type="dxa"/>
            <w:shd w:val="clear" w:color="auto" w:fill="FFFFFF"/>
            <w:vAlign w:val="center"/>
          </w:tcPr>
          <w:p w14:paraId="3D0A5376" w14:textId="77777777" w:rsidR="001F0EC7" w:rsidRPr="007E6A2C" w:rsidRDefault="001F0EC7" w:rsidP="009F000F">
            <w:pPr>
              <w:jc w:val="center"/>
              <w:rPr>
                <w:sz w:val="24"/>
                <w:szCs w:val="24"/>
              </w:rPr>
            </w:pPr>
            <w:r w:rsidRPr="007E6A2C">
              <w:rPr>
                <w:sz w:val="24"/>
                <w:szCs w:val="24"/>
              </w:rPr>
              <w:t>10</w:t>
            </w:r>
          </w:p>
        </w:tc>
        <w:tc>
          <w:tcPr>
            <w:tcW w:w="2439" w:type="dxa"/>
            <w:shd w:val="clear" w:color="auto" w:fill="FFFFFF"/>
            <w:vAlign w:val="center"/>
          </w:tcPr>
          <w:p w14:paraId="5030B03B" w14:textId="77777777" w:rsidR="001F0EC7" w:rsidRPr="007E6A2C" w:rsidRDefault="001F0EC7" w:rsidP="009F000F">
            <w:pPr>
              <w:rPr>
                <w:sz w:val="24"/>
                <w:szCs w:val="24"/>
              </w:rPr>
            </w:pPr>
            <w:r>
              <w:rPr>
                <w:sz w:val="24"/>
                <w:szCs w:val="24"/>
              </w:rPr>
              <w:t xml:space="preserve">Xã </w:t>
            </w:r>
            <w:r w:rsidRPr="007E6A2C">
              <w:rPr>
                <w:sz w:val="24"/>
                <w:szCs w:val="24"/>
              </w:rPr>
              <w:t>Xuân Lẹ</w:t>
            </w:r>
          </w:p>
        </w:tc>
        <w:tc>
          <w:tcPr>
            <w:tcW w:w="1276" w:type="dxa"/>
            <w:shd w:val="clear" w:color="auto" w:fill="FFFFFF"/>
            <w:noWrap/>
            <w:vAlign w:val="center"/>
          </w:tcPr>
          <w:p w14:paraId="76E5A384" w14:textId="77777777" w:rsidR="001F0EC7" w:rsidRPr="007E6A2C" w:rsidRDefault="001F0EC7" w:rsidP="009F000F">
            <w:pPr>
              <w:jc w:val="center"/>
              <w:rPr>
                <w:sz w:val="24"/>
                <w:szCs w:val="24"/>
              </w:rPr>
            </w:pPr>
            <w:r w:rsidRPr="007E6A2C">
              <w:rPr>
                <w:sz w:val="24"/>
                <w:szCs w:val="24"/>
              </w:rPr>
              <w:t>515</w:t>
            </w:r>
          </w:p>
        </w:tc>
        <w:tc>
          <w:tcPr>
            <w:tcW w:w="1672" w:type="dxa"/>
            <w:shd w:val="clear" w:color="auto" w:fill="FFFFFF"/>
            <w:noWrap/>
            <w:vAlign w:val="center"/>
          </w:tcPr>
          <w:p w14:paraId="62BF0838" w14:textId="77777777" w:rsidR="001F0EC7" w:rsidRPr="007E6A2C" w:rsidRDefault="001F0EC7" w:rsidP="009F000F">
            <w:pPr>
              <w:jc w:val="right"/>
              <w:rPr>
                <w:color w:val="000000"/>
                <w:sz w:val="24"/>
                <w:szCs w:val="24"/>
              </w:rPr>
            </w:pPr>
            <w:r w:rsidRPr="007E6A2C">
              <w:rPr>
                <w:color w:val="000000"/>
                <w:sz w:val="24"/>
                <w:szCs w:val="24"/>
              </w:rPr>
              <w:t>6.662,63</w:t>
            </w:r>
          </w:p>
        </w:tc>
        <w:tc>
          <w:tcPr>
            <w:tcW w:w="4281" w:type="dxa"/>
            <w:vMerge/>
            <w:shd w:val="clear" w:color="auto" w:fill="FFFFFF"/>
            <w:vAlign w:val="center"/>
            <w:hideMark/>
          </w:tcPr>
          <w:p w14:paraId="55AB438E" w14:textId="77777777" w:rsidR="001F0EC7" w:rsidRPr="00F92C74" w:rsidRDefault="001F0EC7" w:rsidP="009F000F">
            <w:pPr>
              <w:jc w:val="center"/>
              <w:rPr>
                <w:b/>
                <w:bCs/>
                <w:sz w:val="24"/>
                <w:szCs w:val="24"/>
              </w:rPr>
            </w:pPr>
          </w:p>
        </w:tc>
      </w:tr>
      <w:tr w:rsidR="001F0EC7" w:rsidRPr="00F92C74" w14:paraId="2E8A0403" w14:textId="77777777" w:rsidTr="009F000F">
        <w:trPr>
          <w:trHeight w:val="255"/>
          <w:jc w:val="center"/>
        </w:trPr>
        <w:tc>
          <w:tcPr>
            <w:tcW w:w="680" w:type="dxa"/>
            <w:shd w:val="clear" w:color="auto" w:fill="FFFFFF"/>
            <w:vAlign w:val="center"/>
          </w:tcPr>
          <w:p w14:paraId="38495FEB" w14:textId="77777777" w:rsidR="001F0EC7" w:rsidRPr="007E6A2C" w:rsidRDefault="001F0EC7" w:rsidP="009F000F">
            <w:pPr>
              <w:jc w:val="center"/>
              <w:rPr>
                <w:sz w:val="24"/>
                <w:szCs w:val="24"/>
              </w:rPr>
            </w:pPr>
            <w:r w:rsidRPr="007E6A2C">
              <w:rPr>
                <w:sz w:val="24"/>
                <w:szCs w:val="24"/>
              </w:rPr>
              <w:t>11</w:t>
            </w:r>
          </w:p>
        </w:tc>
        <w:tc>
          <w:tcPr>
            <w:tcW w:w="2439" w:type="dxa"/>
            <w:shd w:val="clear" w:color="auto" w:fill="FFFFFF"/>
            <w:vAlign w:val="center"/>
          </w:tcPr>
          <w:p w14:paraId="71F18200" w14:textId="77777777" w:rsidR="001F0EC7" w:rsidRPr="007E6A2C" w:rsidRDefault="001F0EC7" w:rsidP="009F000F">
            <w:pPr>
              <w:rPr>
                <w:sz w:val="24"/>
                <w:szCs w:val="24"/>
              </w:rPr>
            </w:pPr>
            <w:r>
              <w:rPr>
                <w:sz w:val="24"/>
                <w:szCs w:val="24"/>
              </w:rPr>
              <w:t xml:space="preserve">Xã </w:t>
            </w:r>
            <w:r w:rsidRPr="007E6A2C">
              <w:rPr>
                <w:sz w:val="24"/>
                <w:szCs w:val="24"/>
              </w:rPr>
              <w:t>Yên Nhân</w:t>
            </w:r>
          </w:p>
        </w:tc>
        <w:tc>
          <w:tcPr>
            <w:tcW w:w="1276" w:type="dxa"/>
            <w:shd w:val="clear" w:color="auto" w:fill="FFFFFF"/>
            <w:noWrap/>
            <w:vAlign w:val="center"/>
          </w:tcPr>
          <w:p w14:paraId="59152CB7" w14:textId="77777777" w:rsidR="001F0EC7" w:rsidRPr="007E6A2C" w:rsidRDefault="001F0EC7" w:rsidP="009F000F">
            <w:pPr>
              <w:jc w:val="center"/>
              <w:rPr>
                <w:color w:val="000000"/>
                <w:sz w:val="24"/>
                <w:szCs w:val="24"/>
              </w:rPr>
            </w:pPr>
            <w:r w:rsidRPr="007E6A2C">
              <w:rPr>
                <w:color w:val="000000"/>
                <w:sz w:val="24"/>
                <w:szCs w:val="24"/>
              </w:rPr>
              <w:t>1114</w:t>
            </w:r>
          </w:p>
        </w:tc>
        <w:tc>
          <w:tcPr>
            <w:tcW w:w="1672" w:type="dxa"/>
            <w:shd w:val="clear" w:color="auto" w:fill="FFFFFF"/>
            <w:noWrap/>
            <w:vAlign w:val="center"/>
          </w:tcPr>
          <w:p w14:paraId="1C6145EB" w14:textId="77777777" w:rsidR="001F0EC7" w:rsidRPr="007E6A2C" w:rsidRDefault="001F0EC7" w:rsidP="009F000F">
            <w:pPr>
              <w:jc w:val="right"/>
              <w:rPr>
                <w:color w:val="000000"/>
                <w:sz w:val="24"/>
                <w:szCs w:val="24"/>
              </w:rPr>
            </w:pPr>
            <w:r w:rsidRPr="007E6A2C">
              <w:rPr>
                <w:color w:val="000000"/>
                <w:sz w:val="24"/>
                <w:szCs w:val="24"/>
              </w:rPr>
              <w:t>3.587,78</w:t>
            </w:r>
          </w:p>
        </w:tc>
        <w:tc>
          <w:tcPr>
            <w:tcW w:w="4281" w:type="dxa"/>
            <w:vMerge/>
            <w:shd w:val="clear" w:color="auto" w:fill="FFFFFF"/>
            <w:vAlign w:val="center"/>
            <w:hideMark/>
          </w:tcPr>
          <w:p w14:paraId="5AC40F40" w14:textId="77777777" w:rsidR="001F0EC7" w:rsidRPr="00F92C74" w:rsidRDefault="001F0EC7" w:rsidP="009F000F">
            <w:pPr>
              <w:jc w:val="center"/>
              <w:rPr>
                <w:b/>
                <w:bCs/>
                <w:sz w:val="24"/>
                <w:szCs w:val="24"/>
              </w:rPr>
            </w:pPr>
          </w:p>
        </w:tc>
      </w:tr>
      <w:tr w:rsidR="001F0EC7" w:rsidRPr="00F92C74" w14:paraId="6864107E" w14:textId="77777777" w:rsidTr="009F000F">
        <w:trPr>
          <w:trHeight w:val="255"/>
          <w:jc w:val="center"/>
        </w:trPr>
        <w:tc>
          <w:tcPr>
            <w:tcW w:w="680" w:type="dxa"/>
            <w:shd w:val="clear" w:color="auto" w:fill="FFFFFF"/>
            <w:vAlign w:val="center"/>
          </w:tcPr>
          <w:p w14:paraId="7FC8A0EE" w14:textId="77777777" w:rsidR="001F0EC7" w:rsidRPr="007E6A2C" w:rsidRDefault="001F0EC7" w:rsidP="009F000F">
            <w:pPr>
              <w:jc w:val="center"/>
              <w:rPr>
                <w:sz w:val="24"/>
                <w:szCs w:val="24"/>
              </w:rPr>
            </w:pPr>
            <w:r w:rsidRPr="007E6A2C">
              <w:rPr>
                <w:sz w:val="24"/>
                <w:szCs w:val="24"/>
              </w:rPr>
              <w:t>12</w:t>
            </w:r>
          </w:p>
        </w:tc>
        <w:tc>
          <w:tcPr>
            <w:tcW w:w="2439" w:type="dxa"/>
            <w:shd w:val="clear" w:color="auto" w:fill="FFFFFF"/>
            <w:vAlign w:val="center"/>
          </w:tcPr>
          <w:p w14:paraId="4ED2D35B" w14:textId="77777777" w:rsidR="001F0EC7" w:rsidRPr="007E6A2C" w:rsidRDefault="001F0EC7" w:rsidP="009F000F">
            <w:pPr>
              <w:rPr>
                <w:sz w:val="24"/>
                <w:szCs w:val="24"/>
              </w:rPr>
            </w:pPr>
            <w:r>
              <w:rPr>
                <w:sz w:val="24"/>
                <w:szCs w:val="24"/>
              </w:rPr>
              <w:t xml:space="preserve">Xã </w:t>
            </w:r>
            <w:r w:rsidRPr="007E6A2C">
              <w:rPr>
                <w:sz w:val="24"/>
                <w:szCs w:val="24"/>
              </w:rPr>
              <w:t>Luận Khê</w:t>
            </w:r>
          </w:p>
        </w:tc>
        <w:tc>
          <w:tcPr>
            <w:tcW w:w="1276" w:type="dxa"/>
            <w:shd w:val="clear" w:color="auto" w:fill="FFFFFF"/>
            <w:noWrap/>
            <w:vAlign w:val="center"/>
          </w:tcPr>
          <w:p w14:paraId="09031E82" w14:textId="77777777" w:rsidR="001F0EC7" w:rsidRPr="007E6A2C" w:rsidRDefault="001F0EC7" w:rsidP="009F000F">
            <w:pPr>
              <w:jc w:val="center"/>
              <w:rPr>
                <w:color w:val="000000"/>
                <w:sz w:val="24"/>
                <w:szCs w:val="24"/>
              </w:rPr>
            </w:pPr>
            <w:r w:rsidRPr="007E6A2C">
              <w:rPr>
                <w:color w:val="000000"/>
                <w:sz w:val="24"/>
                <w:szCs w:val="24"/>
              </w:rPr>
              <w:t>132</w:t>
            </w:r>
          </w:p>
        </w:tc>
        <w:tc>
          <w:tcPr>
            <w:tcW w:w="1672" w:type="dxa"/>
            <w:shd w:val="clear" w:color="auto" w:fill="FFFFFF"/>
            <w:noWrap/>
            <w:vAlign w:val="center"/>
          </w:tcPr>
          <w:p w14:paraId="57B60989" w14:textId="77777777" w:rsidR="001F0EC7" w:rsidRPr="007E6A2C" w:rsidRDefault="001F0EC7" w:rsidP="009F000F">
            <w:pPr>
              <w:jc w:val="right"/>
              <w:rPr>
                <w:color w:val="000000"/>
                <w:sz w:val="24"/>
                <w:szCs w:val="24"/>
              </w:rPr>
            </w:pPr>
            <w:r w:rsidRPr="007E6A2C">
              <w:rPr>
                <w:color w:val="000000"/>
                <w:sz w:val="24"/>
                <w:szCs w:val="24"/>
              </w:rPr>
              <w:t>603,24</w:t>
            </w:r>
          </w:p>
        </w:tc>
        <w:tc>
          <w:tcPr>
            <w:tcW w:w="4281" w:type="dxa"/>
            <w:vMerge/>
            <w:shd w:val="clear" w:color="auto" w:fill="FFFFFF"/>
            <w:vAlign w:val="center"/>
          </w:tcPr>
          <w:p w14:paraId="7D98C254" w14:textId="77777777" w:rsidR="001F0EC7" w:rsidRPr="00F92C74" w:rsidRDefault="001F0EC7" w:rsidP="009F000F">
            <w:pPr>
              <w:jc w:val="center"/>
              <w:rPr>
                <w:b/>
                <w:bCs/>
                <w:sz w:val="24"/>
                <w:szCs w:val="24"/>
              </w:rPr>
            </w:pPr>
          </w:p>
        </w:tc>
      </w:tr>
      <w:tr w:rsidR="001F0EC7" w:rsidRPr="00F92C74" w14:paraId="77D13382" w14:textId="77777777" w:rsidTr="009F000F">
        <w:trPr>
          <w:trHeight w:val="77"/>
          <w:jc w:val="center"/>
        </w:trPr>
        <w:tc>
          <w:tcPr>
            <w:tcW w:w="680" w:type="dxa"/>
            <w:shd w:val="clear" w:color="auto" w:fill="FFFFFF"/>
            <w:vAlign w:val="center"/>
            <w:hideMark/>
          </w:tcPr>
          <w:p w14:paraId="61D994E7" w14:textId="77777777" w:rsidR="001F0EC7" w:rsidRPr="007E6A2C" w:rsidRDefault="001F0EC7" w:rsidP="009F000F">
            <w:pPr>
              <w:jc w:val="center"/>
              <w:rPr>
                <w:b/>
                <w:bCs/>
                <w:color w:val="000000"/>
                <w:sz w:val="24"/>
                <w:szCs w:val="24"/>
              </w:rPr>
            </w:pPr>
            <w:r w:rsidRPr="007E6A2C">
              <w:rPr>
                <w:b/>
                <w:bCs/>
                <w:color w:val="000000"/>
                <w:sz w:val="24"/>
                <w:szCs w:val="24"/>
              </w:rPr>
              <w:t>II</w:t>
            </w:r>
          </w:p>
        </w:tc>
        <w:tc>
          <w:tcPr>
            <w:tcW w:w="2439" w:type="dxa"/>
            <w:shd w:val="clear" w:color="auto" w:fill="FFFFFF"/>
            <w:noWrap/>
            <w:vAlign w:val="center"/>
            <w:hideMark/>
          </w:tcPr>
          <w:p w14:paraId="733247AB" w14:textId="77777777" w:rsidR="001F0EC7" w:rsidRPr="007E6A2C" w:rsidRDefault="001F0EC7" w:rsidP="009F000F">
            <w:pPr>
              <w:rPr>
                <w:b/>
                <w:bCs/>
                <w:sz w:val="24"/>
                <w:szCs w:val="24"/>
              </w:rPr>
            </w:pPr>
            <w:r>
              <w:rPr>
                <w:b/>
                <w:bCs/>
                <w:sz w:val="24"/>
                <w:szCs w:val="24"/>
              </w:rPr>
              <w:t xml:space="preserve">Thị xã </w:t>
            </w:r>
            <w:r w:rsidRPr="007E6A2C">
              <w:rPr>
                <w:b/>
                <w:bCs/>
                <w:sz w:val="24"/>
                <w:szCs w:val="24"/>
              </w:rPr>
              <w:t>Nghi Sơn</w:t>
            </w:r>
          </w:p>
        </w:tc>
        <w:tc>
          <w:tcPr>
            <w:tcW w:w="1276" w:type="dxa"/>
            <w:shd w:val="clear" w:color="auto" w:fill="FFFFFF"/>
            <w:vAlign w:val="bottom"/>
          </w:tcPr>
          <w:p w14:paraId="6AF45E95" w14:textId="77777777" w:rsidR="001F0EC7" w:rsidRPr="007E6A2C" w:rsidRDefault="001F0EC7" w:rsidP="009F000F">
            <w:pPr>
              <w:jc w:val="center"/>
              <w:rPr>
                <w:b/>
                <w:bCs/>
                <w:color w:val="000000"/>
                <w:sz w:val="24"/>
                <w:szCs w:val="24"/>
              </w:rPr>
            </w:pPr>
            <w:r w:rsidRPr="007E6A2C">
              <w:rPr>
                <w:b/>
                <w:bCs/>
                <w:color w:val="000000"/>
                <w:sz w:val="24"/>
                <w:szCs w:val="24"/>
              </w:rPr>
              <w:t>1.187</w:t>
            </w:r>
          </w:p>
        </w:tc>
        <w:tc>
          <w:tcPr>
            <w:tcW w:w="1672" w:type="dxa"/>
            <w:shd w:val="clear" w:color="auto" w:fill="FFFFFF"/>
            <w:noWrap/>
            <w:vAlign w:val="bottom"/>
          </w:tcPr>
          <w:p w14:paraId="3BDD76E3" w14:textId="77777777" w:rsidR="001F0EC7" w:rsidRPr="007E6A2C" w:rsidRDefault="001F0EC7" w:rsidP="009F000F">
            <w:pPr>
              <w:jc w:val="right"/>
              <w:rPr>
                <w:b/>
                <w:bCs/>
                <w:color w:val="000000"/>
                <w:sz w:val="24"/>
                <w:szCs w:val="24"/>
              </w:rPr>
            </w:pPr>
            <w:r w:rsidRPr="007E6A2C">
              <w:rPr>
                <w:b/>
                <w:bCs/>
                <w:color w:val="000000"/>
                <w:sz w:val="24"/>
                <w:szCs w:val="24"/>
              </w:rPr>
              <w:t>1.908,88</w:t>
            </w:r>
          </w:p>
        </w:tc>
        <w:tc>
          <w:tcPr>
            <w:tcW w:w="4281" w:type="dxa"/>
            <w:vMerge w:val="restart"/>
            <w:shd w:val="clear" w:color="auto" w:fill="FFFFFF"/>
            <w:vAlign w:val="center"/>
            <w:hideMark/>
          </w:tcPr>
          <w:p w14:paraId="3A26A693" w14:textId="77777777" w:rsidR="001F0EC7" w:rsidRPr="00F92C74" w:rsidRDefault="001F0EC7" w:rsidP="009F000F">
            <w:pPr>
              <w:jc w:val="center"/>
              <w:rPr>
                <w:b/>
                <w:bCs/>
                <w:sz w:val="24"/>
                <w:szCs w:val="24"/>
              </w:rPr>
            </w:pPr>
            <w:r w:rsidRPr="00F92C74">
              <w:rPr>
                <w:sz w:val="24"/>
                <w:szCs w:val="24"/>
              </w:rPr>
              <w:t>Chi tiết chủ rừng, diện tích rừng tự nhiên đến từng đối</w:t>
            </w:r>
            <w:r>
              <w:rPr>
                <w:sz w:val="24"/>
                <w:szCs w:val="24"/>
              </w:rPr>
              <w:t xml:space="preserve"> tượng thụ hưởng theo</w:t>
            </w:r>
            <w:r w:rsidRPr="00F92C74">
              <w:rPr>
                <w:sz w:val="24"/>
                <w:szCs w:val="24"/>
              </w:rPr>
              <w:t xml:space="preserve"> Quyết định </w:t>
            </w:r>
            <w:r w:rsidRPr="00B632E1">
              <w:rPr>
                <w:spacing w:val="-4"/>
                <w:sz w:val="24"/>
                <w:szCs w:val="24"/>
              </w:rPr>
              <w:t>số 4947/QĐ-UBND ngày 02/7/2024</w:t>
            </w:r>
            <w:r>
              <w:rPr>
                <w:spacing w:val="-4"/>
                <w:sz w:val="24"/>
                <w:szCs w:val="24"/>
              </w:rPr>
              <w:t xml:space="preserve"> </w:t>
            </w:r>
            <w:r w:rsidRPr="00B632E1">
              <w:rPr>
                <w:sz w:val="24"/>
                <w:szCs w:val="24"/>
              </w:rPr>
              <w:t>của UBND thị xã Nghi Sơn.</w:t>
            </w:r>
            <w:r w:rsidRPr="00F92C74">
              <w:rPr>
                <w:sz w:val="24"/>
                <w:szCs w:val="24"/>
              </w:rPr>
              <w:t> </w:t>
            </w:r>
          </w:p>
        </w:tc>
      </w:tr>
      <w:tr w:rsidR="001F0EC7" w:rsidRPr="00F92C74" w14:paraId="3718A579" w14:textId="77777777" w:rsidTr="009F000F">
        <w:trPr>
          <w:trHeight w:val="255"/>
          <w:jc w:val="center"/>
        </w:trPr>
        <w:tc>
          <w:tcPr>
            <w:tcW w:w="680" w:type="dxa"/>
            <w:shd w:val="clear" w:color="auto" w:fill="FFFFFF"/>
            <w:vAlign w:val="center"/>
            <w:hideMark/>
          </w:tcPr>
          <w:p w14:paraId="2FB207D3" w14:textId="77777777" w:rsidR="001F0EC7" w:rsidRPr="007E6A2C" w:rsidRDefault="001F0EC7" w:rsidP="009F000F">
            <w:pPr>
              <w:jc w:val="center"/>
              <w:rPr>
                <w:sz w:val="24"/>
                <w:szCs w:val="24"/>
              </w:rPr>
            </w:pPr>
            <w:r w:rsidRPr="007E6A2C">
              <w:rPr>
                <w:sz w:val="24"/>
                <w:szCs w:val="24"/>
              </w:rPr>
              <w:t>1</w:t>
            </w:r>
          </w:p>
        </w:tc>
        <w:tc>
          <w:tcPr>
            <w:tcW w:w="2439" w:type="dxa"/>
            <w:shd w:val="clear" w:color="auto" w:fill="FFFFFF"/>
            <w:vAlign w:val="center"/>
            <w:hideMark/>
          </w:tcPr>
          <w:p w14:paraId="5BE2FE65"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Các Sơn</w:t>
            </w:r>
          </w:p>
        </w:tc>
        <w:tc>
          <w:tcPr>
            <w:tcW w:w="1276" w:type="dxa"/>
            <w:shd w:val="clear" w:color="auto" w:fill="FFFFFF"/>
            <w:noWrap/>
            <w:vAlign w:val="bottom"/>
          </w:tcPr>
          <w:p w14:paraId="2E46533E" w14:textId="77777777" w:rsidR="001F0EC7" w:rsidRPr="007E6A2C" w:rsidRDefault="001F0EC7" w:rsidP="009F000F">
            <w:pPr>
              <w:jc w:val="center"/>
              <w:rPr>
                <w:color w:val="000000"/>
                <w:sz w:val="24"/>
                <w:szCs w:val="24"/>
              </w:rPr>
            </w:pPr>
            <w:r w:rsidRPr="007E6A2C">
              <w:rPr>
                <w:color w:val="000000"/>
                <w:sz w:val="24"/>
                <w:szCs w:val="24"/>
              </w:rPr>
              <w:t>347</w:t>
            </w:r>
          </w:p>
        </w:tc>
        <w:tc>
          <w:tcPr>
            <w:tcW w:w="1672" w:type="dxa"/>
            <w:shd w:val="clear" w:color="auto" w:fill="FFFFFF"/>
            <w:noWrap/>
            <w:vAlign w:val="center"/>
            <w:hideMark/>
          </w:tcPr>
          <w:p w14:paraId="5AF4303D" w14:textId="77777777" w:rsidR="001F0EC7" w:rsidRPr="007E6A2C" w:rsidRDefault="001F0EC7" w:rsidP="009F000F">
            <w:pPr>
              <w:jc w:val="right"/>
              <w:rPr>
                <w:color w:val="000000"/>
                <w:sz w:val="24"/>
                <w:szCs w:val="24"/>
              </w:rPr>
            </w:pPr>
            <w:r w:rsidRPr="007E6A2C">
              <w:rPr>
                <w:color w:val="000000"/>
                <w:sz w:val="24"/>
                <w:szCs w:val="24"/>
              </w:rPr>
              <w:t>456,45</w:t>
            </w:r>
          </w:p>
        </w:tc>
        <w:tc>
          <w:tcPr>
            <w:tcW w:w="4281" w:type="dxa"/>
            <w:vMerge/>
            <w:shd w:val="clear" w:color="auto" w:fill="FFFFFF"/>
            <w:vAlign w:val="center"/>
            <w:hideMark/>
          </w:tcPr>
          <w:p w14:paraId="64EB6F45" w14:textId="77777777" w:rsidR="001F0EC7" w:rsidRPr="00F92C74" w:rsidRDefault="001F0EC7" w:rsidP="009F000F">
            <w:pPr>
              <w:jc w:val="center"/>
              <w:rPr>
                <w:b/>
                <w:bCs/>
                <w:sz w:val="24"/>
                <w:szCs w:val="24"/>
              </w:rPr>
            </w:pPr>
          </w:p>
        </w:tc>
      </w:tr>
      <w:tr w:rsidR="001F0EC7" w:rsidRPr="00F92C74" w14:paraId="443F8EF8" w14:textId="77777777" w:rsidTr="009F000F">
        <w:trPr>
          <w:trHeight w:val="255"/>
          <w:jc w:val="center"/>
        </w:trPr>
        <w:tc>
          <w:tcPr>
            <w:tcW w:w="680" w:type="dxa"/>
            <w:shd w:val="clear" w:color="auto" w:fill="FFFFFF"/>
            <w:vAlign w:val="center"/>
            <w:hideMark/>
          </w:tcPr>
          <w:p w14:paraId="4790F304" w14:textId="77777777" w:rsidR="001F0EC7" w:rsidRPr="007E6A2C" w:rsidRDefault="001F0EC7" w:rsidP="009F000F">
            <w:pPr>
              <w:jc w:val="center"/>
              <w:rPr>
                <w:sz w:val="24"/>
                <w:szCs w:val="24"/>
              </w:rPr>
            </w:pPr>
            <w:r w:rsidRPr="007E6A2C">
              <w:rPr>
                <w:sz w:val="24"/>
                <w:szCs w:val="24"/>
              </w:rPr>
              <w:t>2</w:t>
            </w:r>
          </w:p>
        </w:tc>
        <w:tc>
          <w:tcPr>
            <w:tcW w:w="2439" w:type="dxa"/>
            <w:shd w:val="clear" w:color="auto" w:fill="FFFFFF"/>
            <w:noWrap/>
            <w:vAlign w:val="center"/>
            <w:hideMark/>
          </w:tcPr>
          <w:p w14:paraId="1EC7B50D"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Định Hải</w:t>
            </w:r>
          </w:p>
        </w:tc>
        <w:tc>
          <w:tcPr>
            <w:tcW w:w="1276" w:type="dxa"/>
            <w:shd w:val="clear" w:color="auto" w:fill="FFFFFF"/>
            <w:vAlign w:val="center"/>
          </w:tcPr>
          <w:p w14:paraId="6E7969F8" w14:textId="77777777" w:rsidR="001F0EC7" w:rsidRPr="007E6A2C" w:rsidRDefault="001F0EC7" w:rsidP="009F000F">
            <w:pPr>
              <w:jc w:val="center"/>
              <w:rPr>
                <w:color w:val="000000"/>
                <w:sz w:val="24"/>
                <w:szCs w:val="24"/>
              </w:rPr>
            </w:pPr>
            <w:r w:rsidRPr="007E6A2C">
              <w:rPr>
                <w:color w:val="000000"/>
                <w:sz w:val="24"/>
                <w:szCs w:val="24"/>
              </w:rPr>
              <w:t>314</w:t>
            </w:r>
          </w:p>
        </w:tc>
        <w:tc>
          <w:tcPr>
            <w:tcW w:w="1672" w:type="dxa"/>
            <w:shd w:val="clear" w:color="auto" w:fill="FFFFFF"/>
            <w:noWrap/>
            <w:vAlign w:val="center"/>
            <w:hideMark/>
          </w:tcPr>
          <w:p w14:paraId="42E33C6A" w14:textId="77777777" w:rsidR="001F0EC7" w:rsidRPr="007E6A2C" w:rsidRDefault="001F0EC7" w:rsidP="009F000F">
            <w:pPr>
              <w:jc w:val="right"/>
              <w:rPr>
                <w:color w:val="000000"/>
                <w:sz w:val="24"/>
                <w:szCs w:val="24"/>
              </w:rPr>
            </w:pPr>
            <w:r w:rsidRPr="007E6A2C">
              <w:rPr>
                <w:color w:val="000000"/>
                <w:sz w:val="24"/>
                <w:szCs w:val="24"/>
              </w:rPr>
              <w:t>470,34</w:t>
            </w:r>
          </w:p>
        </w:tc>
        <w:tc>
          <w:tcPr>
            <w:tcW w:w="4281" w:type="dxa"/>
            <w:vMerge/>
            <w:shd w:val="clear" w:color="auto" w:fill="FFFFFF"/>
            <w:vAlign w:val="center"/>
            <w:hideMark/>
          </w:tcPr>
          <w:p w14:paraId="229188F3" w14:textId="77777777" w:rsidR="001F0EC7" w:rsidRPr="00F92C74" w:rsidRDefault="001F0EC7" w:rsidP="009F000F">
            <w:pPr>
              <w:jc w:val="center"/>
              <w:rPr>
                <w:b/>
                <w:bCs/>
                <w:sz w:val="24"/>
                <w:szCs w:val="24"/>
              </w:rPr>
            </w:pPr>
          </w:p>
        </w:tc>
      </w:tr>
      <w:tr w:rsidR="001F0EC7" w:rsidRPr="00F92C74" w14:paraId="5EF13B17" w14:textId="77777777" w:rsidTr="009F000F">
        <w:trPr>
          <w:trHeight w:val="255"/>
          <w:jc w:val="center"/>
        </w:trPr>
        <w:tc>
          <w:tcPr>
            <w:tcW w:w="680" w:type="dxa"/>
            <w:shd w:val="clear" w:color="auto" w:fill="FFFFFF"/>
            <w:vAlign w:val="center"/>
            <w:hideMark/>
          </w:tcPr>
          <w:p w14:paraId="555C9EE1" w14:textId="77777777" w:rsidR="001F0EC7" w:rsidRPr="007E6A2C" w:rsidRDefault="001F0EC7" w:rsidP="009F000F">
            <w:pPr>
              <w:jc w:val="center"/>
              <w:rPr>
                <w:sz w:val="24"/>
                <w:szCs w:val="24"/>
              </w:rPr>
            </w:pPr>
            <w:r w:rsidRPr="007E6A2C">
              <w:rPr>
                <w:sz w:val="24"/>
                <w:szCs w:val="24"/>
              </w:rPr>
              <w:t>3</w:t>
            </w:r>
          </w:p>
        </w:tc>
        <w:tc>
          <w:tcPr>
            <w:tcW w:w="2439" w:type="dxa"/>
            <w:shd w:val="clear" w:color="auto" w:fill="FFFFFF"/>
            <w:vAlign w:val="center"/>
            <w:hideMark/>
          </w:tcPr>
          <w:p w14:paraId="5D47EEF6"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 xml:space="preserve">Hải Thượng </w:t>
            </w:r>
          </w:p>
        </w:tc>
        <w:tc>
          <w:tcPr>
            <w:tcW w:w="1276" w:type="dxa"/>
            <w:shd w:val="clear" w:color="auto" w:fill="FFFFFF"/>
            <w:vAlign w:val="center"/>
          </w:tcPr>
          <w:p w14:paraId="2BA72950" w14:textId="77777777" w:rsidR="001F0EC7" w:rsidRPr="007E6A2C" w:rsidRDefault="001F0EC7" w:rsidP="009F000F">
            <w:pPr>
              <w:jc w:val="center"/>
              <w:rPr>
                <w:color w:val="000000"/>
                <w:sz w:val="24"/>
                <w:szCs w:val="24"/>
              </w:rPr>
            </w:pPr>
            <w:r w:rsidRPr="007E6A2C">
              <w:rPr>
                <w:color w:val="000000"/>
                <w:sz w:val="24"/>
                <w:szCs w:val="24"/>
              </w:rPr>
              <w:t>387</w:t>
            </w:r>
          </w:p>
        </w:tc>
        <w:tc>
          <w:tcPr>
            <w:tcW w:w="1672" w:type="dxa"/>
            <w:shd w:val="clear" w:color="auto" w:fill="FFFFFF"/>
            <w:noWrap/>
            <w:vAlign w:val="center"/>
            <w:hideMark/>
          </w:tcPr>
          <w:p w14:paraId="46E8A2A7" w14:textId="77777777" w:rsidR="001F0EC7" w:rsidRPr="007E6A2C" w:rsidRDefault="001F0EC7" w:rsidP="009F000F">
            <w:pPr>
              <w:jc w:val="right"/>
              <w:rPr>
                <w:color w:val="000000"/>
                <w:sz w:val="24"/>
                <w:szCs w:val="24"/>
              </w:rPr>
            </w:pPr>
            <w:r w:rsidRPr="007E6A2C">
              <w:rPr>
                <w:color w:val="000000"/>
                <w:sz w:val="24"/>
                <w:szCs w:val="24"/>
              </w:rPr>
              <w:t>631,33</w:t>
            </w:r>
          </w:p>
        </w:tc>
        <w:tc>
          <w:tcPr>
            <w:tcW w:w="4281" w:type="dxa"/>
            <w:vMerge/>
            <w:shd w:val="clear" w:color="auto" w:fill="FFFFFF"/>
            <w:vAlign w:val="center"/>
            <w:hideMark/>
          </w:tcPr>
          <w:p w14:paraId="65B4AA2C" w14:textId="77777777" w:rsidR="001F0EC7" w:rsidRPr="00F92C74" w:rsidRDefault="001F0EC7" w:rsidP="009F000F">
            <w:pPr>
              <w:jc w:val="center"/>
              <w:rPr>
                <w:b/>
                <w:bCs/>
                <w:sz w:val="24"/>
                <w:szCs w:val="24"/>
              </w:rPr>
            </w:pPr>
          </w:p>
        </w:tc>
      </w:tr>
      <w:tr w:rsidR="001F0EC7" w:rsidRPr="00F92C74" w14:paraId="1EF856D6" w14:textId="77777777" w:rsidTr="009F000F">
        <w:trPr>
          <w:trHeight w:val="255"/>
          <w:jc w:val="center"/>
        </w:trPr>
        <w:tc>
          <w:tcPr>
            <w:tcW w:w="680" w:type="dxa"/>
            <w:shd w:val="clear" w:color="auto" w:fill="FFFFFF"/>
            <w:vAlign w:val="center"/>
            <w:hideMark/>
          </w:tcPr>
          <w:p w14:paraId="6774CAC7" w14:textId="77777777" w:rsidR="001F0EC7" w:rsidRPr="007E6A2C" w:rsidRDefault="001F0EC7" w:rsidP="009F000F">
            <w:pPr>
              <w:jc w:val="center"/>
              <w:rPr>
                <w:sz w:val="24"/>
                <w:szCs w:val="24"/>
              </w:rPr>
            </w:pPr>
            <w:r w:rsidRPr="007E6A2C">
              <w:rPr>
                <w:sz w:val="24"/>
                <w:szCs w:val="24"/>
              </w:rPr>
              <w:t>4</w:t>
            </w:r>
          </w:p>
        </w:tc>
        <w:tc>
          <w:tcPr>
            <w:tcW w:w="2439" w:type="dxa"/>
            <w:shd w:val="clear" w:color="auto" w:fill="FFFFFF"/>
            <w:vAlign w:val="center"/>
            <w:hideMark/>
          </w:tcPr>
          <w:p w14:paraId="069423F1"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Hải Hà</w:t>
            </w:r>
          </w:p>
        </w:tc>
        <w:tc>
          <w:tcPr>
            <w:tcW w:w="1276" w:type="dxa"/>
            <w:shd w:val="clear" w:color="auto" w:fill="FFFFFF"/>
            <w:noWrap/>
            <w:vAlign w:val="center"/>
          </w:tcPr>
          <w:p w14:paraId="7C337A63" w14:textId="77777777" w:rsidR="001F0EC7" w:rsidRPr="007E6A2C" w:rsidRDefault="001F0EC7" w:rsidP="009F000F">
            <w:pPr>
              <w:jc w:val="center"/>
              <w:rPr>
                <w:color w:val="000000"/>
                <w:sz w:val="24"/>
                <w:szCs w:val="24"/>
              </w:rPr>
            </w:pPr>
            <w:r w:rsidRPr="007E6A2C">
              <w:rPr>
                <w:color w:val="000000"/>
                <w:sz w:val="24"/>
                <w:szCs w:val="24"/>
              </w:rPr>
              <w:t>97</w:t>
            </w:r>
          </w:p>
        </w:tc>
        <w:tc>
          <w:tcPr>
            <w:tcW w:w="1672" w:type="dxa"/>
            <w:shd w:val="clear" w:color="auto" w:fill="FFFFFF"/>
            <w:noWrap/>
            <w:vAlign w:val="center"/>
            <w:hideMark/>
          </w:tcPr>
          <w:p w14:paraId="5DEB1DC0" w14:textId="77777777" w:rsidR="001F0EC7" w:rsidRPr="007E6A2C" w:rsidRDefault="001F0EC7" w:rsidP="009F000F">
            <w:pPr>
              <w:jc w:val="right"/>
              <w:rPr>
                <w:color w:val="000000"/>
                <w:sz w:val="24"/>
                <w:szCs w:val="24"/>
              </w:rPr>
            </w:pPr>
            <w:r w:rsidRPr="007E6A2C">
              <w:rPr>
                <w:color w:val="000000"/>
                <w:sz w:val="24"/>
                <w:szCs w:val="24"/>
              </w:rPr>
              <w:t>202,48</w:t>
            </w:r>
          </w:p>
        </w:tc>
        <w:tc>
          <w:tcPr>
            <w:tcW w:w="4281" w:type="dxa"/>
            <w:vMerge/>
            <w:shd w:val="clear" w:color="auto" w:fill="FFFFFF"/>
            <w:vAlign w:val="center"/>
            <w:hideMark/>
          </w:tcPr>
          <w:p w14:paraId="1FE13D46" w14:textId="77777777" w:rsidR="001F0EC7" w:rsidRPr="00F92C74" w:rsidRDefault="001F0EC7" w:rsidP="009F000F">
            <w:pPr>
              <w:jc w:val="center"/>
              <w:rPr>
                <w:b/>
                <w:bCs/>
                <w:sz w:val="24"/>
                <w:szCs w:val="24"/>
              </w:rPr>
            </w:pPr>
          </w:p>
        </w:tc>
      </w:tr>
      <w:tr w:rsidR="001F0EC7" w:rsidRPr="00F92C74" w14:paraId="489BF376" w14:textId="77777777" w:rsidTr="009F000F">
        <w:trPr>
          <w:trHeight w:val="255"/>
          <w:jc w:val="center"/>
        </w:trPr>
        <w:tc>
          <w:tcPr>
            <w:tcW w:w="680" w:type="dxa"/>
            <w:shd w:val="clear" w:color="auto" w:fill="FFFFFF"/>
            <w:vAlign w:val="center"/>
            <w:hideMark/>
          </w:tcPr>
          <w:p w14:paraId="38281042" w14:textId="77777777" w:rsidR="001F0EC7" w:rsidRPr="007E6A2C" w:rsidRDefault="001F0EC7" w:rsidP="009F000F">
            <w:pPr>
              <w:jc w:val="center"/>
              <w:rPr>
                <w:sz w:val="24"/>
                <w:szCs w:val="24"/>
              </w:rPr>
            </w:pPr>
            <w:r w:rsidRPr="007E6A2C">
              <w:rPr>
                <w:sz w:val="24"/>
                <w:szCs w:val="24"/>
              </w:rPr>
              <w:t>5</w:t>
            </w:r>
          </w:p>
        </w:tc>
        <w:tc>
          <w:tcPr>
            <w:tcW w:w="2439" w:type="dxa"/>
            <w:shd w:val="clear" w:color="auto" w:fill="FFFFFF"/>
            <w:vAlign w:val="center"/>
            <w:hideMark/>
          </w:tcPr>
          <w:p w14:paraId="74047683"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Tân Trường</w:t>
            </w:r>
          </w:p>
        </w:tc>
        <w:tc>
          <w:tcPr>
            <w:tcW w:w="1276" w:type="dxa"/>
            <w:shd w:val="clear" w:color="auto" w:fill="FFFFFF"/>
            <w:vAlign w:val="center"/>
          </w:tcPr>
          <w:p w14:paraId="6A4364D1" w14:textId="77777777" w:rsidR="001F0EC7" w:rsidRPr="007E6A2C" w:rsidRDefault="001F0EC7" w:rsidP="009F000F">
            <w:pPr>
              <w:jc w:val="center"/>
              <w:rPr>
                <w:color w:val="000000"/>
                <w:sz w:val="24"/>
                <w:szCs w:val="24"/>
              </w:rPr>
            </w:pPr>
            <w:r w:rsidRPr="007E6A2C">
              <w:rPr>
                <w:color w:val="000000"/>
                <w:sz w:val="24"/>
                <w:szCs w:val="24"/>
              </w:rPr>
              <w:t>31</w:t>
            </w:r>
          </w:p>
        </w:tc>
        <w:tc>
          <w:tcPr>
            <w:tcW w:w="1672" w:type="dxa"/>
            <w:shd w:val="clear" w:color="auto" w:fill="FFFFFF"/>
            <w:noWrap/>
            <w:vAlign w:val="center"/>
            <w:hideMark/>
          </w:tcPr>
          <w:p w14:paraId="367F8F0D" w14:textId="77777777" w:rsidR="001F0EC7" w:rsidRPr="007E6A2C" w:rsidRDefault="001F0EC7" w:rsidP="009F000F">
            <w:pPr>
              <w:jc w:val="right"/>
              <w:rPr>
                <w:color w:val="000000"/>
                <w:sz w:val="24"/>
                <w:szCs w:val="24"/>
              </w:rPr>
            </w:pPr>
            <w:r w:rsidRPr="007E6A2C">
              <w:rPr>
                <w:color w:val="000000"/>
                <w:sz w:val="24"/>
                <w:szCs w:val="24"/>
              </w:rPr>
              <w:t>90,18</w:t>
            </w:r>
          </w:p>
        </w:tc>
        <w:tc>
          <w:tcPr>
            <w:tcW w:w="4281" w:type="dxa"/>
            <w:vMerge/>
            <w:shd w:val="clear" w:color="auto" w:fill="FFFFFF"/>
            <w:vAlign w:val="center"/>
            <w:hideMark/>
          </w:tcPr>
          <w:p w14:paraId="569FB97E" w14:textId="77777777" w:rsidR="001F0EC7" w:rsidRPr="00F92C74" w:rsidRDefault="001F0EC7" w:rsidP="009F000F">
            <w:pPr>
              <w:jc w:val="center"/>
              <w:rPr>
                <w:b/>
                <w:bCs/>
                <w:sz w:val="24"/>
                <w:szCs w:val="24"/>
              </w:rPr>
            </w:pPr>
          </w:p>
        </w:tc>
      </w:tr>
      <w:tr w:rsidR="001F0EC7" w:rsidRPr="00F92C74" w14:paraId="35BF713B" w14:textId="77777777" w:rsidTr="009F000F">
        <w:trPr>
          <w:trHeight w:val="255"/>
          <w:jc w:val="center"/>
        </w:trPr>
        <w:tc>
          <w:tcPr>
            <w:tcW w:w="680" w:type="dxa"/>
            <w:shd w:val="clear" w:color="auto" w:fill="FFFFFF"/>
            <w:vAlign w:val="center"/>
          </w:tcPr>
          <w:p w14:paraId="21D7C3CB" w14:textId="77777777" w:rsidR="001F0EC7" w:rsidRPr="007E6A2C" w:rsidRDefault="001F0EC7" w:rsidP="009F000F">
            <w:pPr>
              <w:jc w:val="center"/>
              <w:rPr>
                <w:sz w:val="24"/>
                <w:szCs w:val="24"/>
              </w:rPr>
            </w:pPr>
            <w:r w:rsidRPr="007E6A2C">
              <w:rPr>
                <w:sz w:val="24"/>
                <w:szCs w:val="24"/>
              </w:rPr>
              <w:t>6</w:t>
            </w:r>
          </w:p>
        </w:tc>
        <w:tc>
          <w:tcPr>
            <w:tcW w:w="2439" w:type="dxa"/>
            <w:shd w:val="clear" w:color="auto" w:fill="FFFFFF"/>
            <w:vAlign w:val="center"/>
          </w:tcPr>
          <w:p w14:paraId="6D7F18FC"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Phú Sơn</w:t>
            </w:r>
          </w:p>
        </w:tc>
        <w:tc>
          <w:tcPr>
            <w:tcW w:w="1276" w:type="dxa"/>
            <w:shd w:val="clear" w:color="auto" w:fill="FFFFFF"/>
            <w:noWrap/>
            <w:vAlign w:val="center"/>
          </w:tcPr>
          <w:p w14:paraId="3FEE7E5F" w14:textId="77777777" w:rsidR="001F0EC7" w:rsidRPr="007E6A2C" w:rsidRDefault="001F0EC7" w:rsidP="009F000F">
            <w:pPr>
              <w:jc w:val="center"/>
              <w:rPr>
                <w:color w:val="000000"/>
                <w:sz w:val="24"/>
                <w:szCs w:val="24"/>
              </w:rPr>
            </w:pPr>
            <w:r w:rsidRPr="007E6A2C">
              <w:rPr>
                <w:color w:val="000000"/>
                <w:sz w:val="24"/>
                <w:szCs w:val="24"/>
              </w:rPr>
              <w:t>11</w:t>
            </w:r>
          </w:p>
        </w:tc>
        <w:tc>
          <w:tcPr>
            <w:tcW w:w="1672" w:type="dxa"/>
            <w:shd w:val="clear" w:color="auto" w:fill="FFFFFF"/>
            <w:noWrap/>
            <w:vAlign w:val="center"/>
          </w:tcPr>
          <w:p w14:paraId="3B72E20C" w14:textId="77777777" w:rsidR="001F0EC7" w:rsidRPr="007E6A2C" w:rsidRDefault="001F0EC7" w:rsidP="009F000F">
            <w:pPr>
              <w:jc w:val="right"/>
              <w:rPr>
                <w:color w:val="000000"/>
                <w:sz w:val="24"/>
                <w:szCs w:val="24"/>
              </w:rPr>
            </w:pPr>
            <w:r w:rsidRPr="007E6A2C">
              <w:rPr>
                <w:color w:val="000000"/>
                <w:sz w:val="24"/>
                <w:szCs w:val="24"/>
              </w:rPr>
              <w:t>58,10</w:t>
            </w:r>
          </w:p>
        </w:tc>
        <w:tc>
          <w:tcPr>
            <w:tcW w:w="4281" w:type="dxa"/>
            <w:vMerge/>
            <w:shd w:val="clear" w:color="auto" w:fill="FFFFFF"/>
            <w:vAlign w:val="center"/>
          </w:tcPr>
          <w:p w14:paraId="4156B08A" w14:textId="77777777" w:rsidR="001F0EC7" w:rsidRPr="00F92C74" w:rsidRDefault="001F0EC7" w:rsidP="009F000F">
            <w:pPr>
              <w:jc w:val="center"/>
              <w:rPr>
                <w:b/>
                <w:bCs/>
                <w:sz w:val="24"/>
                <w:szCs w:val="24"/>
              </w:rPr>
            </w:pPr>
          </w:p>
        </w:tc>
      </w:tr>
      <w:tr w:rsidR="001F0EC7" w:rsidRPr="00F92C74" w14:paraId="5940B128" w14:textId="77777777" w:rsidTr="009F000F">
        <w:trPr>
          <w:trHeight w:val="77"/>
          <w:jc w:val="center"/>
        </w:trPr>
        <w:tc>
          <w:tcPr>
            <w:tcW w:w="680" w:type="dxa"/>
            <w:shd w:val="clear" w:color="auto" w:fill="FFFFFF"/>
            <w:vAlign w:val="center"/>
            <w:hideMark/>
          </w:tcPr>
          <w:p w14:paraId="0C67A8C6" w14:textId="77777777" w:rsidR="001F0EC7" w:rsidRPr="007E6A2C" w:rsidRDefault="001F0EC7" w:rsidP="009F000F">
            <w:pPr>
              <w:jc w:val="center"/>
              <w:rPr>
                <w:b/>
                <w:bCs/>
                <w:color w:val="000000"/>
                <w:sz w:val="24"/>
                <w:szCs w:val="24"/>
              </w:rPr>
            </w:pPr>
            <w:r w:rsidRPr="007E6A2C">
              <w:rPr>
                <w:b/>
                <w:bCs/>
                <w:color w:val="000000"/>
                <w:sz w:val="24"/>
                <w:szCs w:val="24"/>
              </w:rPr>
              <w:t>III</w:t>
            </w:r>
          </w:p>
        </w:tc>
        <w:tc>
          <w:tcPr>
            <w:tcW w:w="2439" w:type="dxa"/>
            <w:shd w:val="clear" w:color="auto" w:fill="FFFFFF"/>
            <w:vAlign w:val="center"/>
            <w:hideMark/>
          </w:tcPr>
          <w:p w14:paraId="7FC25A37" w14:textId="77777777" w:rsidR="001F0EC7" w:rsidRPr="007E6A2C" w:rsidRDefault="001F0EC7" w:rsidP="009F000F">
            <w:pPr>
              <w:rPr>
                <w:b/>
                <w:bCs/>
                <w:color w:val="000000"/>
                <w:sz w:val="24"/>
                <w:szCs w:val="24"/>
              </w:rPr>
            </w:pPr>
            <w:r>
              <w:rPr>
                <w:b/>
                <w:bCs/>
                <w:sz w:val="24"/>
                <w:szCs w:val="24"/>
              </w:rPr>
              <w:t xml:space="preserve">Huyện </w:t>
            </w:r>
            <w:r w:rsidRPr="007E6A2C">
              <w:rPr>
                <w:b/>
                <w:bCs/>
                <w:color w:val="000000"/>
                <w:sz w:val="24"/>
                <w:szCs w:val="24"/>
              </w:rPr>
              <w:t>Lang Chánh</w:t>
            </w:r>
          </w:p>
        </w:tc>
        <w:tc>
          <w:tcPr>
            <w:tcW w:w="1276" w:type="dxa"/>
            <w:shd w:val="clear" w:color="auto" w:fill="FFFFFF"/>
            <w:vAlign w:val="bottom"/>
          </w:tcPr>
          <w:p w14:paraId="5E0BE937" w14:textId="77777777" w:rsidR="001F0EC7" w:rsidRPr="007E6A2C" w:rsidRDefault="001F0EC7" w:rsidP="009F000F">
            <w:pPr>
              <w:jc w:val="center"/>
              <w:rPr>
                <w:b/>
                <w:bCs/>
                <w:color w:val="000000"/>
                <w:sz w:val="24"/>
                <w:szCs w:val="24"/>
              </w:rPr>
            </w:pPr>
            <w:r w:rsidRPr="007E6A2C">
              <w:rPr>
                <w:b/>
                <w:bCs/>
                <w:color w:val="000000"/>
                <w:sz w:val="24"/>
                <w:szCs w:val="24"/>
              </w:rPr>
              <w:t>997</w:t>
            </w:r>
          </w:p>
        </w:tc>
        <w:tc>
          <w:tcPr>
            <w:tcW w:w="1672" w:type="dxa"/>
            <w:shd w:val="clear" w:color="auto" w:fill="FFFFFF"/>
            <w:noWrap/>
            <w:vAlign w:val="bottom"/>
          </w:tcPr>
          <w:p w14:paraId="09FEB8ED" w14:textId="77777777" w:rsidR="001F0EC7" w:rsidRPr="007E6A2C" w:rsidRDefault="001F0EC7" w:rsidP="009F000F">
            <w:pPr>
              <w:jc w:val="right"/>
              <w:rPr>
                <w:b/>
                <w:bCs/>
                <w:color w:val="000000"/>
                <w:sz w:val="24"/>
                <w:szCs w:val="24"/>
              </w:rPr>
            </w:pPr>
            <w:r w:rsidRPr="007E6A2C">
              <w:rPr>
                <w:b/>
                <w:bCs/>
                <w:color w:val="000000"/>
                <w:sz w:val="24"/>
                <w:szCs w:val="24"/>
              </w:rPr>
              <w:t>12.924,89</w:t>
            </w:r>
          </w:p>
        </w:tc>
        <w:tc>
          <w:tcPr>
            <w:tcW w:w="4281" w:type="dxa"/>
            <w:vMerge w:val="restart"/>
            <w:shd w:val="clear" w:color="auto" w:fill="FFFFFF"/>
            <w:vAlign w:val="center"/>
            <w:hideMark/>
          </w:tcPr>
          <w:p w14:paraId="0C091CB0" w14:textId="77777777" w:rsidR="001F0EC7" w:rsidRPr="00F92C74" w:rsidRDefault="001F0EC7" w:rsidP="009F000F">
            <w:pPr>
              <w:jc w:val="center"/>
              <w:rPr>
                <w:b/>
                <w:bCs/>
                <w:sz w:val="24"/>
                <w:szCs w:val="24"/>
              </w:rPr>
            </w:pPr>
          </w:p>
          <w:p w14:paraId="549E5571"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w:t>
            </w:r>
            <w:r w:rsidRPr="00EC49DC">
              <w:rPr>
                <w:sz w:val="24"/>
                <w:szCs w:val="24"/>
              </w:rPr>
              <w:t xml:space="preserve">đến từng đối tượng thụ hưởng theo Quyết định </w:t>
            </w:r>
            <w:r w:rsidRPr="00EC49DC">
              <w:rPr>
                <w:spacing w:val="-4"/>
                <w:sz w:val="24"/>
                <w:szCs w:val="24"/>
              </w:rPr>
              <w:t>số 1603/QĐ-UBND ngày 20/11/2023 và số 980/QĐ-UBND ngày 21/6/2024</w:t>
            </w:r>
            <w:r>
              <w:rPr>
                <w:spacing w:val="-4"/>
                <w:sz w:val="24"/>
                <w:szCs w:val="24"/>
              </w:rPr>
              <w:t xml:space="preserve"> </w:t>
            </w:r>
            <w:r w:rsidRPr="00EC49DC">
              <w:rPr>
                <w:sz w:val="24"/>
                <w:szCs w:val="24"/>
              </w:rPr>
              <w:t>của UBND huyện Lang Chánh</w:t>
            </w:r>
            <w:r>
              <w:rPr>
                <w:sz w:val="24"/>
                <w:szCs w:val="24"/>
              </w:rPr>
              <w:t>.</w:t>
            </w:r>
          </w:p>
        </w:tc>
      </w:tr>
      <w:tr w:rsidR="001F0EC7" w:rsidRPr="00F92C74" w14:paraId="037DAE7F" w14:textId="77777777" w:rsidTr="009F000F">
        <w:trPr>
          <w:trHeight w:val="255"/>
          <w:jc w:val="center"/>
        </w:trPr>
        <w:tc>
          <w:tcPr>
            <w:tcW w:w="680" w:type="dxa"/>
            <w:shd w:val="clear" w:color="auto" w:fill="FFFFFF"/>
            <w:vAlign w:val="center"/>
            <w:hideMark/>
          </w:tcPr>
          <w:p w14:paraId="21D934F5" w14:textId="77777777" w:rsidR="001F0EC7" w:rsidRPr="007E6A2C" w:rsidRDefault="001F0EC7" w:rsidP="009F000F">
            <w:pPr>
              <w:jc w:val="center"/>
              <w:rPr>
                <w:color w:val="000000"/>
                <w:sz w:val="24"/>
                <w:szCs w:val="24"/>
              </w:rPr>
            </w:pPr>
            <w:r w:rsidRPr="007E6A2C">
              <w:rPr>
                <w:color w:val="000000"/>
                <w:sz w:val="24"/>
                <w:szCs w:val="24"/>
              </w:rPr>
              <w:t>1</w:t>
            </w:r>
          </w:p>
        </w:tc>
        <w:tc>
          <w:tcPr>
            <w:tcW w:w="2439" w:type="dxa"/>
            <w:shd w:val="clear" w:color="auto" w:fill="FFFFFF"/>
            <w:vAlign w:val="center"/>
            <w:hideMark/>
          </w:tcPr>
          <w:p w14:paraId="24D16449"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Lâm Phú</w:t>
            </w:r>
          </w:p>
        </w:tc>
        <w:tc>
          <w:tcPr>
            <w:tcW w:w="1276" w:type="dxa"/>
            <w:shd w:val="clear" w:color="auto" w:fill="FFFFFF"/>
            <w:vAlign w:val="center"/>
            <w:hideMark/>
          </w:tcPr>
          <w:p w14:paraId="100110BA" w14:textId="77777777" w:rsidR="001F0EC7" w:rsidRPr="007E6A2C" w:rsidRDefault="001F0EC7" w:rsidP="009F000F">
            <w:pPr>
              <w:jc w:val="center"/>
              <w:rPr>
                <w:color w:val="000000"/>
                <w:sz w:val="24"/>
                <w:szCs w:val="24"/>
              </w:rPr>
            </w:pPr>
            <w:r w:rsidRPr="007E6A2C">
              <w:rPr>
                <w:color w:val="000000"/>
                <w:sz w:val="24"/>
                <w:szCs w:val="24"/>
              </w:rPr>
              <w:t>221</w:t>
            </w:r>
          </w:p>
        </w:tc>
        <w:tc>
          <w:tcPr>
            <w:tcW w:w="1672" w:type="dxa"/>
            <w:shd w:val="clear" w:color="auto" w:fill="FFFFFF"/>
            <w:noWrap/>
            <w:vAlign w:val="center"/>
            <w:hideMark/>
          </w:tcPr>
          <w:p w14:paraId="13EB58A2" w14:textId="77777777" w:rsidR="001F0EC7" w:rsidRPr="007E6A2C" w:rsidRDefault="001F0EC7" w:rsidP="009F000F">
            <w:pPr>
              <w:jc w:val="right"/>
              <w:rPr>
                <w:color w:val="000000"/>
                <w:sz w:val="24"/>
                <w:szCs w:val="24"/>
              </w:rPr>
            </w:pPr>
            <w:r w:rsidRPr="007E6A2C">
              <w:rPr>
                <w:color w:val="000000"/>
                <w:sz w:val="24"/>
                <w:szCs w:val="24"/>
              </w:rPr>
              <w:t>1.226,68</w:t>
            </w:r>
          </w:p>
        </w:tc>
        <w:tc>
          <w:tcPr>
            <w:tcW w:w="4281" w:type="dxa"/>
            <w:vMerge/>
            <w:shd w:val="clear" w:color="auto" w:fill="FFFFFF"/>
            <w:vAlign w:val="center"/>
            <w:hideMark/>
          </w:tcPr>
          <w:p w14:paraId="46B40702" w14:textId="77777777" w:rsidR="001F0EC7" w:rsidRPr="00F92C74" w:rsidRDefault="001F0EC7" w:rsidP="009F000F">
            <w:pPr>
              <w:jc w:val="center"/>
              <w:rPr>
                <w:b/>
                <w:bCs/>
                <w:sz w:val="24"/>
                <w:szCs w:val="24"/>
              </w:rPr>
            </w:pPr>
          </w:p>
        </w:tc>
      </w:tr>
      <w:tr w:rsidR="001F0EC7" w:rsidRPr="00F92C74" w14:paraId="39616913" w14:textId="77777777" w:rsidTr="009F000F">
        <w:trPr>
          <w:trHeight w:val="255"/>
          <w:jc w:val="center"/>
        </w:trPr>
        <w:tc>
          <w:tcPr>
            <w:tcW w:w="680" w:type="dxa"/>
            <w:shd w:val="clear" w:color="auto" w:fill="FFFFFF"/>
            <w:vAlign w:val="center"/>
            <w:hideMark/>
          </w:tcPr>
          <w:p w14:paraId="079BFEA7" w14:textId="77777777" w:rsidR="001F0EC7" w:rsidRPr="007E6A2C" w:rsidRDefault="001F0EC7" w:rsidP="009F000F">
            <w:pPr>
              <w:jc w:val="center"/>
              <w:rPr>
                <w:color w:val="000000"/>
                <w:sz w:val="24"/>
                <w:szCs w:val="24"/>
              </w:rPr>
            </w:pPr>
            <w:r w:rsidRPr="007E6A2C">
              <w:rPr>
                <w:color w:val="000000"/>
                <w:sz w:val="24"/>
                <w:szCs w:val="24"/>
              </w:rPr>
              <w:t>2</w:t>
            </w:r>
          </w:p>
        </w:tc>
        <w:tc>
          <w:tcPr>
            <w:tcW w:w="2439" w:type="dxa"/>
            <w:shd w:val="clear" w:color="auto" w:fill="FFFFFF"/>
            <w:vAlign w:val="center"/>
            <w:hideMark/>
          </w:tcPr>
          <w:p w14:paraId="06850F35"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Tam Văn</w:t>
            </w:r>
          </w:p>
        </w:tc>
        <w:tc>
          <w:tcPr>
            <w:tcW w:w="1276" w:type="dxa"/>
            <w:shd w:val="clear" w:color="auto" w:fill="FFFFFF"/>
            <w:vAlign w:val="center"/>
            <w:hideMark/>
          </w:tcPr>
          <w:p w14:paraId="39A5231F" w14:textId="77777777" w:rsidR="001F0EC7" w:rsidRPr="007E6A2C" w:rsidRDefault="001F0EC7" w:rsidP="009F000F">
            <w:pPr>
              <w:jc w:val="center"/>
              <w:rPr>
                <w:color w:val="000000"/>
                <w:sz w:val="24"/>
                <w:szCs w:val="24"/>
              </w:rPr>
            </w:pPr>
            <w:r w:rsidRPr="007E6A2C">
              <w:rPr>
                <w:color w:val="000000"/>
                <w:sz w:val="24"/>
                <w:szCs w:val="24"/>
              </w:rPr>
              <w:t>90</w:t>
            </w:r>
          </w:p>
        </w:tc>
        <w:tc>
          <w:tcPr>
            <w:tcW w:w="1672" w:type="dxa"/>
            <w:shd w:val="clear" w:color="auto" w:fill="FFFFFF"/>
            <w:noWrap/>
            <w:vAlign w:val="center"/>
            <w:hideMark/>
          </w:tcPr>
          <w:p w14:paraId="0F411EF4" w14:textId="77777777" w:rsidR="001F0EC7" w:rsidRPr="007E6A2C" w:rsidRDefault="001F0EC7" w:rsidP="009F000F">
            <w:pPr>
              <w:jc w:val="right"/>
              <w:rPr>
                <w:color w:val="000000"/>
                <w:sz w:val="24"/>
                <w:szCs w:val="24"/>
              </w:rPr>
            </w:pPr>
            <w:r w:rsidRPr="007E6A2C">
              <w:rPr>
                <w:color w:val="000000"/>
                <w:sz w:val="24"/>
                <w:szCs w:val="24"/>
              </w:rPr>
              <w:t>1.360,44</w:t>
            </w:r>
          </w:p>
        </w:tc>
        <w:tc>
          <w:tcPr>
            <w:tcW w:w="4281" w:type="dxa"/>
            <w:vMerge/>
            <w:shd w:val="clear" w:color="auto" w:fill="FFFFFF"/>
            <w:vAlign w:val="center"/>
            <w:hideMark/>
          </w:tcPr>
          <w:p w14:paraId="504D1D14" w14:textId="77777777" w:rsidR="001F0EC7" w:rsidRPr="00F92C74" w:rsidRDefault="001F0EC7" w:rsidP="009F000F">
            <w:pPr>
              <w:jc w:val="center"/>
              <w:rPr>
                <w:b/>
                <w:bCs/>
                <w:sz w:val="24"/>
                <w:szCs w:val="24"/>
              </w:rPr>
            </w:pPr>
          </w:p>
        </w:tc>
      </w:tr>
      <w:tr w:rsidR="001F0EC7" w:rsidRPr="00F92C74" w14:paraId="189C5B40" w14:textId="77777777" w:rsidTr="009F000F">
        <w:trPr>
          <w:trHeight w:val="255"/>
          <w:jc w:val="center"/>
        </w:trPr>
        <w:tc>
          <w:tcPr>
            <w:tcW w:w="680" w:type="dxa"/>
            <w:shd w:val="clear" w:color="auto" w:fill="FFFFFF"/>
            <w:vAlign w:val="center"/>
            <w:hideMark/>
          </w:tcPr>
          <w:p w14:paraId="6908CB73" w14:textId="77777777" w:rsidR="001F0EC7" w:rsidRPr="007E6A2C" w:rsidRDefault="001F0EC7" w:rsidP="009F000F">
            <w:pPr>
              <w:jc w:val="center"/>
              <w:rPr>
                <w:color w:val="000000"/>
                <w:sz w:val="24"/>
                <w:szCs w:val="24"/>
              </w:rPr>
            </w:pPr>
            <w:r w:rsidRPr="007E6A2C">
              <w:rPr>
                <w:color w:val="000000"/>
                <w:sz w:val="24"/>
                <w:szCs w:val="24"/>
              </w:rPr>
              <w:t>3</w:t>
            </w:r>
          </w:p>
        </w:tc>
        <w:tc>
          <w:tcPr>
            <w:tcW w:w="2439" w:type="dxa"/>
            <w:shd w:val="clear" w:color="auto" w:fill="FFFFFF"/>
            <w:vAlign w:val="center"/>
            <w:hideMark/>
          </w:tcPr>
          <w:p w14:paraId="1171FAE8"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Đồng Lương</w:t>
            </w:r>
          </w:p>
        </w:tc>
        <w:tc>
          <w:tcPr>
            <w:tcW w:w="1276" w:type="dxa"/>
            <w:shd w:val="clear" w:color="auto" w:fill="FFFFFF"/>
            <w:vAlign w:val="center"/>
            <w:hideMark/>
          </w:tcPr>
          <w:p w14:paraId="5CB360FC" w14:textId="77777777" w:rsidR="001F0EC7" w:rsidRPr="007E6A2C" w:rsidRDefault="001F0EC7" w:rsidP="009F000F">
            <w:pPr>
              <w:jc w:val="center"/>
              <w:rPr>
                <w:color w:val="000000"/>
                <w:sz w:val="24"/>
                <w:szCs w:val="24"/>
              </w:rPr>
            </w:pPr>
            <w:r w:rsidRPr="007E6A2C">
              <w:rPr>
                <w:color w:val="000000"/>
                <w:sz w:val="24"/>
                <w:szCs w:val="24"/>
              </w:rPr>
              <w:t>41</w:t>
            </w:r>
          </w:p>
        </w:tc>
        <w:tc>
          <w:tcPr>
            <w:tcW w:w="1672" w:type="dxa"/>
            <w:shd w:val="clear" w:color="auto" w:fill="FFFFFF"/>
            <w:noWrap/>
            <w:vAlign w:val="center"/>
            <w:hideMark/>
          </w:tcPr>
          <w:p w14:paraId="689C810E" w14:textId="77777777" w:rsidR="001F0EC7" w:rsidRPr="007E6A2C" w:rsidRDefault="001F0EC7" w:rsidP="009F000F">
            <w:pPr>
              <w:jc w:val="right"/>
              <w:rPr>
                <w:color w:val="000000"/>
                <w:sz w:val="24"/>
                <w:szCs w:val="24"/>
              </w:rPr>
            </w:pPr>
            <w:r w:rsidRPr="007E6A2C">
              <w:rPr>
                <w:color w:val="000000"/>
                <w:sz w:val="24"/>
                <w:szCs w:val="24"/>
              </w:rPr>
              <w:t>68,30</w:t>
            </w:r>
          </w:p>
        </w:tc>
        <w:tc>
          <w:tcPr>
            <w:tcW w:w="4281" w:type="dxa"/>
            <w:vMerge/>
            <w:shd w:val="clear" w:color="auto" w:fill="FFFFFF"/>
            <w:vAlign w:val="center"/>
            <w:hideMark/>
          </w:tcPr>
          <w:p w14:paraId="570FEA4C" w14:textId="77777777" w:rsidR="001F0EC7" w:rsidRPr="00F92C74" w:rsidRDefault="001F0EC7" w:rsidP="009F000F">
            <w:pPr>
              <w:jc w:val="center"/>
              <w:rPr>
                <w:b/>
                <w:bCs/>
                <w:sz w:val="24"/>
                <w:szCs w:val="24"/>
              </w:rPr>
            </w:pPr>
          </w:p>
        </w:tc>
      </w:tr>
      <w:tr w:rsidR="001F0EC7" w:rsidRPr="00F92C74" w14:paraId="007423C9" w14:textId="77777777" w:rsidTr="009F000F">
        <w:trPr>
          <w:trHeight w:val="255"/>
          <w:jc w:val="center"/>
        </w:trPr>
        <w:tc>
          <w:tcPr>
            <w:tcW w:w="680" w:type="dxa"/>
            <w:shd w:val="clear" w:color="auto" w:fill="FFFFFF"/>
            <w:vAlign w:val="center"/>
            <w:hideMark/>
          </w:tcPr>
          <w:p w14:paraId="41656078" w14:textId="77777777" w:rsidR="001F0EC7" w:rsidRPr="007E6A2C" w:rsidRDefault="001F0EC7" w:rsidP="009F000F">
            <w:pPr>
              <w:jc w:val="center"/>
              <w:rPr>
                <w:color w:val="000000"/>
                <w:sz w:val="24"/>
                <w:szCs w:val="24"/>
              </w:rPr>
            </w:pPr>
            <w:r w:rsidRPr="007E6A2C">
              <w:rPr>
                <w:color w:val="000000"/>
                <w:sz w:val="24"/>
                <w:szCs w:val="24"/>
              </w:rPr>
              <w:t>4</w:t>
            </w:r>
          </w:p>
        </w:tc>
        <w:tc>
          <w:tcPr>
            <w:tcW w:w="2439" w:type="dxa"/>
            <w:shd w:val="clear" w:color="auto" w:fill="FFFFFF"/>
            <w:vAlign w:val="center"/>
            <w:hideMark/>
          </w:tcPr>
          <w:p w14:paraId="6932BA9A"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Giao An</w:t>
            </w:r>
          </w:p>
        </w:tc>
        <w:tc>
          <w:tcPr>
            <w:tcW w:w="1276" w:type="dxa"/>
            <w:shd w:val="clear" w:color="auto" w:fill="FFFFFF"/>
            <w:vAlign w:val="center"/>
            <w:hideMark/>
          </w:tcPr>
          <w:p w14:paraId="5A2D8C12" w14:textId="77777777" w:rsidR="001F0EC7" w:rsidRPr="007E6A2C" w:rsidRDefault="001F0EC7" w:rsidP="009F000F">
            <w:pPr>
              <w:jc w:val="center"/>
              <w:rPr>
                <w:color w:val="000000"/>
                <w:sz w:val="24"/>
                <w:szCs w:val="24"/>
              </w:rPr>
            </w:pPr>
            <w:r w:rsidRPr="007E6A2C">
              <w:rPr>
                <w:color w:val="000000"/>
                <w:sz w:val="24"/>
                <w:szCs w:val="24"/>
              </w:rPr>
              <w:t>3</w:t>
            </w:r>
          </w:p>
        </w:tc>
        <w:tc>
          <w:tcPr>
            <w:tcW w:w="1672" w:type="dxa"/>
            <w:shd w:val="clear" w:color="auto" w:fill="FFFFFF"/>
            <w:noWrap/>
            <w:vAlign w:val="center"/>
            <w:hideMark/>
          </w:tcPr>
          <w:p w14:paraId="20637E7C" w14:textId="77777777" w:rsidR="001F0EC7" w:rsidRPr="007E6A2C" w:rsidRDefault="001F0EC7" w:rsidP="009F000F">
            <w:pPr>
              <w:jc w:val="right"/>
              <w:rPr>
                <w:color w:val="000000"/>
                <w:sz w:val="24"/>
                <w:szCs w:val="24"/>
              </w:rPr>
            </w:pPr>
            <w:r w:rsidRPr="007E6A2C">
              <w:rPr>
                <w:color w:val="000000"/>
                <w:sz w:val="24"/>
                <w:szCs w:val="24"/>
              </w:rPr>
              <w:t>94,40</w:t>
            </w:r>
          </w:p>
        </w:tc>
        <w:tc>
          <w:tcPr>
            <w:tcW w:w="4281" w:type="dxa"/>
            <w:vMerge/>
            <w:shd w:val="clear" w:color="auto" w:fill="FFFFFF"/>
            <w:vAlign w:val="center"/>
            <w:hideMark/>
          </w:tcPr>
          <w:p w14:paraId="23F81CC3" w14:textId="77777777" w:rsidR="001F0EC7" w:rsidRPr="00F92C74" w:rsidRDefault="001F0EC7" w:rsidP="009F000F">
            <w:pPr>
              <w:jc w:val="center"/>
              <w:rPr>
                <w:b/>
                <w:bCs/>
                <w:sz w:val="24"/>
                <w:szCs w:val="24"/>
              </w:rPr>
            </w:pPr>
          </w:p>
        </w:tc>
      </w:tr>
      <w:tr w:rsidR="001F0EC7" w:rsidRPr="00F92C74" w14:paraId="52009BCE" w14:textId="77777777" w:rsidTr="009F000F">
        <w:trPr>
          <w:trHeight w:val="255"/>
          <w:jc w:val="center"/>
        </w:trPr>
        <w:tc>
          <w:tcPr>
            <w:tcW w:w="680" w:type="dxa"/>
            <w:shd w:val="clear" w:color="auto" w:fill="FFFFFF"/>
            <w:vAlign w:val="center"/>
            <w:hideMark/>
          </w:tcPr>
          <w:p w14:paraId="028D7951" w14:textId="77777777" w:rsidR="001F0EC7" w:rsidRPr="007E6A2C" w:rsidRDefault="001F0EC7" w:rsidP="009F000F">
            <w:pPr>
              <w:jc w:val="center"/>
              <w:rPr>
                <w:color w:val="000000"/>
                <w:sz w:val="24"/>
                <w:szCs w:val="24"/>
              </w:rPr>
            </w:pPr>
            <w:r w:rsidRPr="007E6A2C">
              <w:rPr>
                <w:color w:val="000000"/>
                <w:sz w:val="24"/>
                <w:szCs w:val="24"/>
              </w:rPr>
              <w:t>5</w:t>
            </w:r>
          </w:p>
        </w:tc>
        <w:tc>
          <w:tcPr>
            <w:tcW w:w="2439" w:type="dxa"/>
            <w:shd w:val="clear" w:color="auto" w:fill="FFFFFF"/>
            <w:vAlign w:val="center"/>
            <w:hideMark/>
          </w:tcPr>
          <w:p w14:paraId="0873BABF"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Giao Thiện</w:t>
            </w:r>
          </w:p>
        </w:tc>
        <w:tc>
          <w:tcPr>
            <w:tcW w:w="1276" w:type="dxa"/>
            <w:shd w:val="clear" w:color="auto" w:fill="FFFFFF"/>
            <w:vAlign w:val="center"/>
            <w:hideMark/>
          </w:tcPr>
          <w:p w14:paraId="5ACFF7B4" w14:textId="77777777" w:rsidR="001F0EC7" w:rsidRPr="007E6A2C" w:rsidRDefault="001F0EC7" w:rsidP="009F000F">
            <w:pPr>
              <w:jc w:val="center"/>
              <w:rPr>
                <w:color w:val="000000"/>
                <w:sz w:val="24"/>
                <w:szCs w:val="24"/>
              </w:rPr>
            </w:pPr>
            <w:r w:rsidRPr="007E6A2C">
              <w:rPr>
                <w:color w:val="000000"/>
                <w:sz w:val="24"/>
                <w:szCs w:val="24"/>
              </w:rPr>
              <w:t>6</w:t>
            </w:r>
          </w:p>
        </w:tc>
        <w:tc>
          <w:tcPr>
            <w:tcW w:w="1672" w:type="dxa"/>
            <w:shd w:val="clear" w:color="auto" w:fill="FFFFFF"/>
            <w:noWrap/>
            <w:vAlign w:val="center"/>
            <w:hideMark/>
          </w:tcPr>
          <w:p w14:paraId="775E9C6F" w14:textId="77777777" w:rsidR="001F0EC7" w:rsidRPr="007E6A2C" w:rsidRDefault="001F0EC7" w:rsidP="009F000F">
            <w:pPr>
              <w:jc w:val="right"/>
              <w:rPr>
                <w:color w:val="000000"/>
                <w:sz w:val="24"/>
                <w:szCs w:val="24"/>
              </w:rPr>
            </w:pPr>
            <w:r w:rsidRPr="007E6A2C">
              <w:rPr>
                <w:color w:val="000000"/>
                <w:sz w:val="24"/>
                <w:szCs w:val="24"/>
              </w:rPr>
              <w:t>122,72</w:t>
            </w:r>
          </w:p>
        </w:tc>
        <w:tc>
          <w:tcPr>
            <w:tcW w:w="4281" w:type="dxa"/>
            <w:vMerge/>
            <w:shd w:val="clear" w:color="auto" w:fill="FFFFFF"/>
            <w:vAlign w:val="center"/>
            <w:hideMark/>
          </w:tcPr>
          <w:p w14:paraId="03A45294" w14:textId="77777777" w:rsidR="001F0EC7" w:rsidRPr="00F92C74" w:rsidRDefault="001F0EC7" w:rsidP="009F000F">
            <w:pPr>
              <w:jc w:val="center"/>
              <w:rPr>
                <w:b/>
                <w:bCs/>
                <w:sz w:val="24"/>
                <w:szCs w:val="24"/>
              </w:rPr>
            </w:pPr>
          </w:p>
        </w:tc>
      </w:tr>
      <w:tr w:rsidR="001F0EC7" w:rsidRPr="00F92C74" w14:paraId="7F1C3B92" w14:textId="77777777" w:rsidTr="009F000F">
        <w:trPr>
          <w:trHeight w:val="255"/>
          <w:jc w:val="center"/>
        </w:trPr>
        <w:tc>
          <w:tcPr>
            <w:tcW w:w="680" w:type="dxa"/>
            <w:shd w:val="clear" w:color="auto" w:fill="FFFFFF"/>
            <w:vAlign w:val="center"/>
            <w:hideMark/>
          </w:tcPr>
          <w:p w14:paraId="7C6615D5" w14:textId="77777777" w:rsidR="001F0EC7" w:rsidRPr="007E6A2C" w:rsidRDefault="001F0EC7" w:rsidP="009F000F">
            <w:pPr>
              <w:jc w:val="center"/>
              <w:rPr>
                <w:color w:val="000000"/>
                <w:sz w:val="24"/>
                <w:szCs w:val="24"/>
              </w:rPr>
            </w:pPr>
            <w:r w:rsidRPr="007E6A2C">
              <w:rPr>
                <w:color w:val="000000"/>
                <w:sz w:val="24"/>
                <w:szCs w:val="24"/>
              </w:rPr>
              <w:t>6</w:t>
            </w:r>
          </w:p>
        </w:tc>
        <w:tc>
          <w:tcPr>
            <w:tcW w:w="2439" w:type="dxa"/>
            <w:shd w:val="clear" w:color="auto" w:fill="FFFFFF"/>
            <w:vAlign w:val="center"/>
            <w:hideMark/>
          </w:tcPr>
          <w:p w14:paraId="73609113"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Tân Phúc</w:t>
            </w:r>
          </w:p>
        </w:tc>
        <w:tc>
          <w:tcPr>
            <w:tcW w:w="1276" w:type="dxa"/>
            <w:shd w:val="clear" w:color="auto" w:fill="FFFFFF"/>
            <w:vAlign w:val="center"/>
            <w:hideMark/>
          </w:tcPr>
          <w:p w14:paraId="5AAA7A1D" w14:textId="77777777" w:rsidR="001F0EC7" w:rsidRPr="007E6A2C" w:rsidRDefault="001F0EC7" w:rsidP="009F000F">
            <w:pPr>
              <w:jc w:val="center"/>
              <w:rPr>
                <w:color w:val="000000"/>
                <w:sz w:val="24"/>
                <w:szCs w:val="24"/>
              </w:rPr>
            </w:pPr>
            <w:r w:rsidRPr="007E6A2C">
              <w:rPr>
                <w:color w:val="000000"/>
                <w:sz w:val="24"/>
                <w:szCs w:val="24"/>
              </w:rPr>
              <w:t>12</w:t>
            </w:r>
          </w:p>
        </w:tc>
        <w:tc>
          <w:tcPr>
            <w:tcW w:w="1672" w:type="dxa"/>
            <w:shd w:val="clear" w:color="auto" w:fill="FFFFFF"/>
            <w:noWrap/>
            <w:vAlign w:val="center"/>
            <w:hideMark/>
          </w:tcPr>
          <w:p w14:paraId="591BA03F" w14:textId="77777777" w:rsidR="001F0EC7" w:rsidRPr="007E6A2C" w:rsidRDefault="001F0EC7" w:rsidP="009F000F">
            <w:pPr>
              <w:jc w:val="right"/>
              <w:rPr>
                <w:color w:val="000000"/>
                <w:sz w:val="24"/>
                <w:szCs w:val="24"/>
              </w:rPr>
            </w:pPr>
            <w:r w:rsidRPr="007E6A2C">
              <w:rPr>
                <w:color w:val="000000"/>
                <w:sz w:val="24"/>
                <w:szCs w:val="24"/>
              </w:rPr>
              <w:t>51,80</w:t>
            </w:r>
          </w:p>
        </w:tc>
        <w:tc>
          <w:tcPr>
            <w:tcW w:w="4281" w:type="dxa"/>
            <w:vMerge/>
            <w:shd w:val="clear" w:color="auto" w:fill="FFFFFF"/>
            <w:vAlign w:val="center"/>
            <w:hideMark/>
          </w:tcPr>
          <w:p w14:paraId="13DF7871" w14:textId="77777777" w:rsidR="001F0EC7" w:rsidRPr="00F92C74" w:rsidRDefault="001F0EC7" w:rsidP="009F000F">
            <w:pPr>
              <w:jc w:val="center"/>
              <w:rPr>
                <w:b/>
                <w:bCs/>
                <w:sz w:val="24"/>
                <w:szCs w:val="24"/>
              </w:rPr>
            </w:pPr>
          </w:p>
        </w:tc>
      </w:tr>
      <w:tr w:rsidR="001F0EC7" w:rsidRPr="00F92C74" w14:paraId="3FB441CB" w14:textId="77777777" w:rsidTr="009F000F">
        <w:trPr>
          <w:trHeight w:val="255"/>
          <w:jc w:val="center"/>
        </w:trPr>
        <w:tc>
          <w:tcPr>
            <w:tcW w:w="680" w:type="dxa"/>
            <w:shd w:val="clear" w:color="auto" w:fill="FFFFFF"/>
            <w:vAlign w:val="center"/>
            <w:hideMark/>
          </w:tcPr>
          <w:p w14:paraId="79265CE7" w14:textId="77777777" w:rsidR="001F0EC7" w:rsidRPr="007E6A2C" w:rsidRDefault="001F0EC7" w:rsidP="009F000F">
            <w:pPr>
              <w:jc w:val="center"/>
              <w:rPr>
                <w:color w:val="000000"/>
                <w:sz w:val="24"/>
                <w:szCs w:val="24"/>
              </w:rPr>
            </w:pPr>
            <w:r w:rsidRPr="007E6A2C">
              <w:rPr>
                <w:color w:val="000000"/>
                <w:sz w:val="24"/>
                <w:szCs w:val="24"/>
              </w:rPr>
              <w:t>7</w:t>
            </w:r>
          </w:p>
        </w:tc>
        <w:tc>
          <w:tcPr>
            <w:tcW w:w="2439" w:type="dxa"/>
            <w:shd w:val="clear" w:color="auto" w:fill="FFFFFF"/>
            <w:vAlign w:val="center"/>
            <w:hideMark/>
          </w:tcPr>
          <w:p w14:paraId="4FC6F657" w14:textId="77777777" w:rsidR="001F0EC7" w:rsidRPr="007E6A2C" w:rsidRDefault="001F0EC7" w:rsidP="009F000F">
            <w:pPr>
              <w:rPr>
                <w:color w:val="000000"/>
                <w:sz w:val="24"/>
                <w:szCs w:val="24"/>
              </w:rPr>
            </w:pPr>
            <w:r w:rsidRPr="007E6A2C">
              <w:rPr>
                <w:color w:val="000000"/>
                <w:sz w:val="24"/>
                <w:szCs w:val="24"/>
              </w:rPr>
              <w:t>Xã Trí Nang</w:t>
            </w:r>
          </w:p>
        </w:tc>
        <w:tc>
          <w:tcPr>
            <w:tcW w:w="1276" w:type="dxa"/>
            <w:shd w:val="clear" w:color="auto" w:fill="FFFFFF"/>
            <w:vAlign w:val="center"/>
            <w:hideMark/>
          </w:tcPr>
          <w:p w14:paraId="1EE53B27" w14:textId="77777777" w:rsidR="001F0EC7" w:rsidRPr="007E6A2C" w:rsidRDefault="001F0EC7" w:rsidP="009F000F">
            <w:pPr>
              <w:jc w:val="center"/>
              <w:rPr>
                <w:color w:val="000000"/>
                <w:sz w:val="24"/>
                <w:szCs w:val="24"/>
              </w:rPr>
            </w:pPr>
            <w:r w:rsidRPr="007E6A2C">
              <w:rPr>
                <w:color w:val="000000"/>
                <w:sz w:val="24"/>
                <w:szCs w:val="24"/>
              </w:rPr>
              <w:t>62</w:t>
            </w:r>
          </w:p>
        </w:tc>
        <w:tc>
          <w:tcPr>
            <w:tcW w:w="1672" w:type="dxa"/>
            <w:shd w:val="clear" w:color="auto" w:fill="FFFFFF"/>
            <w:noWrap/>
            <w:vAlign w:val="center"/>
            <w:hideMark/>
          </w:tcPr>
          <w:p w14:paraId="5B1B0EF3" w14:textId="77777777" w:rsidR="001F0EC7" w:rsidRPr="007E6A2C" w:rsidRDefault="001F0EC7" w:rsidP="009F000F">
            <w:pPr>
              <w:jc w:val="right"/>
              <w:rPr>
                <w:color w:val="000000"/>
                <w:sz w:val="24"/>
                <w:szCs w:val="24"/>
              </w:rPr>
            </w:pPr>
            <w:r w:rsidRPr="007E6A2C">
              <w:rPr>
                <w:color w:val="000000"/>
                <w:sz w:val="24"/>
                <w:szCs w:val="24"/>
              </w:rPr>
              <w:t>679,07</w:t>
            </w:r>
          </w:p>
        </w:tc>
        <w:tc>
          <w:tcPr>
            <w:tcW w:w="4281" w:type="dxa"/>
            <w:vMerge/>
            <w:shd w:val="clear" w:color="auto" w:fill="FFFFFF"/>
            <w:vAlign w:val="center"/>
            <w:hideMark/>
          </w:tcPr>
          <w:p w14:paraId="38195A91" w14:textId="77777777" w:rsidR="001F0EC7" w:rsidRPr="00F92C74" w:rsidRDefault="001F0EC7" w:rsidP="009F000F">
            <w:pPr>
              <w:jc w:val="center"/>
              <w:rPr>
                <w:b/>
                <w:bCs/>
                <w:sz w:val="24"/>
                <w:szCs w:val="24"/>
              </w:rPr>
            </w:pPr>
          </w:p>
        </w:tc>
      </w:tr>
      <w:tr w:rsidR="001F0EC7" w:rsidRPr="00F92C74" w14:paraId="2AD6DE68" w14:textId="77777777" w:rsidTr="009F000F">
        <w:trPr>
          <w:trHeight w:val="255"/>
          <w:jc w:val="center"/>
        </w:trPr>
        <w:tc>
          <w:tcPr>
            <w:tcW w:w="680" w:type="dxa"/>
            <w:shd w:val="clear" w:color="auto" w:fill="FFFFFF"/>
            <w:vAlign w:val="center"/>
            <w:hideMark/>
          </w:tcPr>
          <w:p w14:paraId="014CEFC7" w14:textId="77777777" w:rsidR="001F0EC7" w:rsidRPr="007E6A2C" w:rsidRDefault="001F0EC7" w:rsidP="009F000F">
            <w:pPr>
              <w:jc w:val="center"/>
              <w:rPr>
                <w:color w:val="000000"/>
                <w:sz w:val="24"/>
                <w:szCs w:val="24"/>
              </w:rPr>
            </w:pPr>
            <w:r w:rsidRPr="007E6A2C">
              <w:rPr>
                <w:color w:val="000000"/>
                <w:sz w:val="24"/>
                <w:szCs w:val="24"/>
              </w:rPr>
              <w:t>8</w:t>
            </w:r>
          </w:p>
        </w:tc>
        <w:tc>
          <w:tcPr>
            <w:tcW w:w="2439" w:type="dxa"/>
            <w:shd w:val="clear" w:color="auto" w:fill="FFFFFF"/>
            <w:vAlign w:val="center"/>
            <w:hideMark/>
          </w:tcPr>
          <w:p w14:paraId="7F974F66"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Yên Thắng</w:t>
            </w:r>
          </w:p>
        </w:tc>
        <w:tc>
          <w:tcPr>
            <w:tcW w:w="1276" w:type="dxa"/>
            <w:shd w:val="clear" w:color="auto" w:fill="FFFFFF"/>
            <w:vAlign w:val="center"/>
            <w:hideMark/>
          </w:tcPr>
          <w:p w14:paraId="6ACDFF67" w14:textId="77777777" w:rsidR="001F0EC7" w:rsidRPr="007E6A2C" w:rsidRDefault="001F0EC7" w:rsidP="009F000F">
            <w:pPr>
              <w:jc w:val="center"/>
              <w:rPr>
                <w:color w:val="000000"/>
                <w:sz w:val="24"/>
                <w:szCs w:val="24"/>
              </w:rPr>
            </w:pPr>
            <w:r w:rsidRPr="007E6A2C">
              <w:rPr>
                <w:color w:val="000000"/>
                <w:sz w:val="24"/>
                <w:szCs w:val="24"/>
              </w:rPr>
              <w:t>241</w:t>
            </w:r>
          </w:p>
        </w:tc>
        <w:tc>
          <w:tcPr>
            <w:tcW w:w="1672" w:type="dxa"/>
            <w:shd w:val="clear" w:color="auto" w:fill="FFFFFF"/>
            <w:noWrap/>
            <w:vAlign w:val="center"/>
            <w:hideMark/>
          </w:tcPr>
          <w:p w14:paraId="7BCC07D4" w14:textId="77777777" w:rsidR="001F0EC7" w:rsidRPr="007E6A2C" w:rsidRDefault="001F0EC7" w:rsidP="009F000F">
            <w:pPr>
              <w:jc w:val="right"/>
              <w:rPr>
                <w:color w:val="000000"/>
                <w:sz w:val="24"/>
                <w:szCs w:val="24"/>
              </w:rPr>
            </w:pPr>
            <w:r w:rsidRPr="007E6A2C">
              <w:rPr>
                <w:color w:val="000000"/>
                <w:sz w:val="24"/>
                <w:szCs w:val="24"/>
              </w:rPr>
              <w:t>4.970,13</w:t>
            </w:r>
          </w:p>
        </w:tc>
        <w:tc>
          <w:tcPr>
            <w:tcW w:w="4281" w:type="dxa"/>
            <w:vMerge/>
            <w:shd w:val="clear" w:color="auto" w:fill="FFFFFF"/>
            <w:vAlign w:val="center"/>
            <w:hideMark/>
          </w:tcPr>
          <w:p w14:paraId="5D554221" w14:textId="77777777" w:rsidR="001F0EC7" w:rsidRPr="00F92C74" w:rsidRDefault="001F0EC7" w:rsidP="009F000F">
            <w:pPr>
              <w:jc w:val="center"/>
              <w:rPr>
                <w:b/>
                <w:bCs/>
                <w:sz w:val="24"/>
                <w:szCs w:val="24"/>
              </w:rPr>
            </w:pPr>
          </w:p>
        </w:tc>
      </w:tr>
      <w:tr w:rsidR="001F0EC7" w:rsidRPr="00F92C74" w14:paraId="4542CC9C" w14:textId="77777777" w:rsidTr="009F000F">
        <w:trPr>
          <w:trHeight w:val="255"/>
          <w:jc w:val="center"/>
        </w:trPr>
        <w:tc>
          <w:tcPr>
            <w:tcW w:w="680" w:type="dxa"/>
            <w:shd w:val="clear" w:color="auto" w:fill="FFFFFF"/>
            <w:vAlign w:val="center"/>
            <w:hideMark/>
          </w:tcPr>
          <w:p w14:paraId="101EFD46" w14:textId="77777777" w:rsidR="001F0EC7" w:rsidRPr="007E6A2C" w:rsidRDefault="001F0EC7" w:rsidP="009F000F">
            <w:pPr>
              <w:jc w:val="center"/>
              <w:rPr>
                <w:color w:val="000000"/>
                <w:sz w:val="24"/>
                <w:szCs w:val="24"/>
              </w:rPr>
            </w:pPr>
            <w:r w:rsidRPr="007E6A2C">
              <w:rPr>
                <w:color w:val="000000"/>
                <w:sz w:val="24"/>
                <w:szCs w:val="24"/>
              </w:rPr>
              <w:t>9</w:t>
            </w:r>
          </w:p>
        </w:tc>
        <w:tc>
          <w:tcPr>
            <w:tcW w:w="2439" w:type="dxa"/>
            <w:shd w:val="clear" w:color="auto" w:fill="FFFFFF"/>
            <w:vAlign w:val="center"/>
            <w:hideMark/>
          </w:tcPr>
          <w:p w14:paraId="0FE71078"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Yên Khương</w:t>
            </w:r>
          </w:p>
        </w:tc>
        <w:tc>
          <w:tcPr>
            <w:tcW w:w="1276" w:type="dxa"/>
            <w:shd w:val="clear" w:color="auto" w:fill="FFFFFF"/>
            <w:vAlign w:val="center"/>
            <w:hideMark/>
          </w:tcPr>
          <w:p w14:paraId="2E6F7B40" w14:textId="77777777" w:rsidR="001F0EC7" w:rsidRPr="007E6A2C" w:rsidRDefault="001F0EC7" w:rsidP="009F000F">
            <w:pPr>
              <w:jc w:val="center"/>
              <w:rPr>
                <w:color w:val="000000"/>
                <w:sz w:val="24"/>
                <w:szCs w:val="24"/>
              </w:rPr>
            </w:pPr>
            <w:r w:rsidRPr="007E6A2C">
              <w:rPr>
                <w:color w:val="000000"/>
                <w:sz w:val="24"/>
                <w:szCs w:val="24"/>
              </w:rPr>
              <w:t>313</w:t>
            </w:r>
          </w:p>
        </w:tc>
        <w:tc>
          <w:tcPr>
            <w:tcW w:w="1672" w:type="dxa"/>
            <w:shd w:val="clear" w:color="auto" w:fill="FFFFFF"/>
            <w:noWrap/>
            <w:vAlign w:val="center"/>
            <w:hideMark/>
          </w:tcPr>
          <w:p w14:paraId="05D80DCF" w14:textId="77777777" w:rsidR="001F0EC7" w:rsidRPr="007E6A2C" w:rsidRDefault="001F0EC7" w:rsidP="009F000F">
            <w:pPr>
              <w:jc w:val="right"/>
              <w:rPr>
                <w:color w:val="000000"/>
                <w:sz w:val="24"/>
                <w:szCs w:val="24"/>
              </w:rPr>
            </w:pPr>
            <w:r w:rsidRPr="007E6A2C">
              <w:rPr>
                <w:color w:val="000000"/>
                <w:sz w:val="24"/>
                <w:szCs w:val="24"/>
              </w:rPr>
              <w:t>4.270,51</w:t>
            </w:r>
          </w:p>
        </w:tc>
        <w:tc>
          <w:tcPr>
            <w:tcW w:w="4281" w:type="dxa"/>
            <w:vMerge/>
            <w:shd w:val="clear" w:color="auto" w:fill="FFFFFF"/>
            <w:vAlign w:val="center"/>
            <w:hideMark/>
          </w:tcPr>
          <w:p w14:paraId="4C968395" w14:textId="77777777" w:rsidR="001F0EC7" w:rsidRPr="00F92C74" w:rsidRDefault="001F0EC7" w:rsidP="009F000F">
            <w:pPr>
              <w:jc w:val="center"/>
              <w:rPr>
                <w:b/>
                <w:bCs/>
                <w:sz w:val="24"/>
                <w:szCs w:val="24"/>
              </w:rPr>
            </w:pPr>
          </w:p>
        </w:tc>
      </w:tr>
      <w:tr w:rsidR="001F0EC7" w:rsidRPr="00F92C74" w14:paraId="2E7E5438" w14:textId="77777777" w:rsidTr="009F000F">
        <w:trPr>
          <w:trHeight w:val="255"/>
          <w:jc w:val="center"/>
        </w:trPr>
        <w:tc>
          <w:tcPr>
            <w:tcW w:w="680" w:type="dxa"/>
            <w:shd w:val="clear" w:color="auto" w:fill="FFFFFF"/>
            <w:vAlign w:val="center"/>
            <w:hideMark/>
          </w:tcPr>
          <w:p w14:paraId="2EB06293" w14:textId="77777777" w:rsidR="001F0EC7" w:rsidRPr="007E6A2C" w:rsidRDefault="001F0EC7" w:rsidP="009F000F">
            <w:pPr>
              <w:jc w:val="center"/>
              <w:rPr>
                <w:color w:val="000000"/>
                <w:sz w:val="24"/>
                <w:szCs w:val="24"/>
              </w:rPr>
            </w:pPr>
            <w:r w:rsidRPr="007E6A2C">
              <w:rPr>
                <w:color w:val="000000"/>
                <w:sz w:val="24"/>
                <w:szCs w:val="24"/>
              </w:rPr>
              <w:t>10</w:t>
            </w:r>
          </w:p>
        </w:tc>
        <w:tc>
          <w:tcPr>
            <w:tcW w:w="2439" w:type="dxa"/>
            <w:shd w:val="clear" w:color="auto" w:fill="FFFFFF"/>
            <w:vAlign w:val="center"/>
            <w:hideMark/>
          </w:tcPr>
          <w:p w14:paraId="3FC27C71" w14:textId="77777777" w:rsidR="001F0EC7" w:rsidRPr="007E6A2C" w:rsidRDefault="001F0EC7" w:rsidP="009F000F">
            <w:pPr>
              <w:rPr>
                <w:color w:val="000000"/>
                <w:sz w:val="24"/>
                <w:szCs w:val="24"/>
              </w:rPr>
            </w:pPr>
            <w:r w:rsidRPr="007E6A2C">
              <w:rPr>
                <w:color w:val="000000"/>
                <w:sz w:val="24"/>
                <w:szCs w:val="24"/>
              </w:rPr>
              <w:t>Thị trấn</w:t>
            </w:r>
          </w:p>
        </w:tc>
        <w:tc>
          <w:tcPr>
            <w:tcW w:w="1276" w:type="dxa"/>
            <w:shd w:val="clear" w:color="auto" w:fill="FFFFFF"/>
            <w:vAlign w:val="center"/>
            <w:hideMark/>
          </w:tcPr>
          <w:p w14:paraId="232CC921" w14:textId="77777777" w:rsidR="001F0EC7" w:rsidRPr="007E6A2C" w:rsidRDefault="001F0EC7" w:rsidP="009F000F">
            <w:pPr>
              <w:jc w:val="center"/>
              <w:rPr>
                <w:color w:val="000000"/>
                <w:sz w:val="24"/>
                <w:szCs w:val="24"/>
              </w:rPr>
            </w:pPr>
            <w:r w:rsidRPr="007E6A2C">
              <w:rPr>
                <w:color w:val="000000"/>
                <w:sz w:val="24"/>
                <w:szCs w:val="24"/>
              </w:rPr>
              <w:t>8</w:t>
            </w:r>
          </w:p>
        </w:tc>
        <w:tc>
          <w:tcPr>
            <w:tcW w:w="1672" w:type="dxa"/>
            <w:shd w:val="clear" w:color="auto" w:fill="FFFFFF"/>
            <w:noWrap/>
            <w:vAlign w:val="center"/>
            <w:hideMark/>
          </w:tcPr>
          <w:p w14:paraId="082CB4CF" w14:textId="77777777" w:rsidR="001F0EC7" w:rsidRPr="007E6A2C" w:rsidRDefault="001F0EC7" w:rsidP="009F000F">
            <w:pPr>
              <w:jc w:val="right"/>
              <w:rPr>
                <w:color w:val="000000"/>
                <w:sz w:val="24"/>
                <w:szCs w:val="24"/>
              </w:rPr>
            </w:pPr>
            <w:r w:rsidRPr="007E6A2C">
              <w:rPr>
                <w:color w:val="000000"/>
                <w:sz w:val="24"/>
                <w:szCs w:val="24"/>
              </w:rPr>
              <w:t>80,84</w:t>
            </w:r>
          </w:p>
        </w:tc>
        <w:tc>
          <w:tcPr>
            <w:tcW w:w="4281" w:type="dxa"/>
            <w:vMerge/>
            <w:shd w:val="clear" w:color="auto" w:fill="FFFFFF"/>
            <w:vAlign w:val="center"/>
            <w:hideMark/>
          </w:tcPr>
          <w:p w14:paraId="3621170E" w14:textId="77777777" w:rsidR="001F0EC7" w:rsidRPr="00F92C74" w:rsidRDefault="001F0EC7" w:rsidP="009F000F">
            <w:pPr>
              <w:jc w:val="center"/>
              <w:rPr>
                <w:b/>
                <w:bCs/>
                <w:sz w:val="24"/>
                <w:szCs w:val="24"/>
              </w:rPr>
            </w:pPr>
          </w:p>
        </w:tc>
      </w:tr>
      <w:tr w:rsidR="001F0EC7" w:rsidRPr="00F92C74" w14:paraId="10694184" w14:textId="77777777" w:rsidTr="009F000F">
        <w:trPr>
          <w:trHeight w:val="77"/>
          <w:jc w:val="center"/>
        </w:trPr>
        <w:tc>
          <w:tcPr>
            <w:tcW w:w="680" w:type="dxa"/>
            <w:shd w:val="clear" w:color="auto" w:fill="FFFFFF"/>
            <w:vAlign w:val="center"/>
            <w:hideMark/>
          </w:tcPr>
          <w:p w14:paraId="3F71C3E8" w14:textId="77777777" w:rsidR="001F0EC7" w:rsidRPr="007E6A2C" w:rsidRDefault="001F0EC7" w:rsidP="009F000F">
            <w:pPr>
              <w:jc w:val="center"/>
              <w:rPr>
                <w:b/>
                <w:bCs/>
                <w:color w:val="000000"/>
                <w:sz w:val="24"/>
                <w:szCs w:val="24"/>
              </w:rPr>
            </w:pPr>
            <w:r w:rsidRPr="007E6A2C">
              <w:rPr>
                <w:b/>
                <w:bCs/>
                <w:color w:val="000000"/>
                <w:sz w:val="24"/>
                <w:szCs w:val="24"/>
              </w:rPr>
              <w:t>IV</w:t>
            </w:r>
          </w:p>
        </w:tc>
        <w:tc>
          <w:tcPr>
            <w:tcW w:w="2439" w:type="dxa"/>
            <w:shd w:val="clear" w:color="auto" w:fill="FFFFFF"/>
            <w:vAlign w:val="center"/>
            <w:hideMark/>
          </w:tcPr>
          <w:p w14:paraId="0A7573C6" w14:textId="77777777" w:rsidR="001F0EC7" w:rsidRPr="007E6A2C" w:rsidRDefault="001F0EC7" w:rsidP="009F000F">
            <w:pPr>
              <w:rPr>
                <w:b/>
                <w:bCs/>
                <w:color w:val="000000"/>
                <w:sz w:val="24"/>
                <w:szCs w:val="24"/>
              </w:rPr>
            </w:pPr>
            <w:r>
              <w:rPr>
                <w:b/>
                <w:bCs/>
                <w:sz w:val="24"/>
                <w:szCs w:val="24"/>
              </w:rPr>
              <w:t xml:space="preserve">Huyện </w:t>
            </w:r>
            <w:r w:rsidRPr="007E6A2C">
              <w:rPr>
                <w:b/>
                <w:bCs/>
                <w:color w:val="000000"/>
                <w:sz w:val="24"/>
                <w:szCs w:val="24"/>
              </w:rPr>
              <w:t>Cẩm Thuỷ</w:t>
            </w:r>
          </w:p>
        </w:tc>
        <w:tc>
          <w:tcPr>
            <w:tcW w:w="1276" w:type="dxa"/>
            <w:shd w:val="clear" w:color="auto" w:fill="FFFFFF"/>
            <w:vAlign w:val="center"/>
          </w:tcPr>
          <w:p w14:paraId="56E73A43" w14:textId="77777777" w:rsidR="001F0EC7" w:rsidRPr="007E6A2C" w:rsidRDefault="001F0EC7" w:rsidP="009F000F">
            <w:pPr>
              <w:jc w:val="center"/>
              <w:rPr>
                <w:b/>
                <w:bCs/>
                <w:color w:val="000000"/>
                <w:sz w:val="24"/>
                <w:szCs w:val="24"/>
              </w:rPr>
            </w:pPr>
            <w:r w:rsidRPr="007E6A2C">
              <w:rPr>
                <w:b/>
                <w:bCs/>
                <w:color w:val="000000"/>
                <w:sz w:val="24"/>
                <w:szCs w:val="24"/>
              </w:rPr>
              <w:t>822</w:t>
            </w:r>
          </w:p>
        </w:tc>
        <w:tc>
          <w:tcPr>
            <w:tcW w:w="1672" w:type="dxa"/>
            <w:shd w:val="clear" w:color="auto" w:fill="FFFFFF"/>
            <w:noWrap/>
            <w:vAlign w:val="center"/>
          </w:tcPr>
          <w:p w14:paraId="7FB2F32E" w14:textId="77777777" w:rsidR="001F0EC7" w:rsidRPr="007E6A2C" w:rsidRDefault="001F0EC7" w:rsidP="009F000F">
            <w:pPr>
              <w:jc w:val="right"/>
              <w:rPr>
                <w:b/>
                <w:bCs/>
                <w:color w:val="000000"/>
                <w:sz w:val="24"/>
                <w:szCs w:val="24"/>
              </w:rPr>
            </w:pPr>
            <w:r w:rsidRPr="007E6A2C">
              <w:rPr>
                <w:b/>
                <w:bCs/>
                <w:color w:val="000000"/>
                <w:sz w:val="24"/>
                <w:szCs w:val="24"/>
              </w:rPr>
              <w:t>6.235,65</w:t>
            </w:r>
          </w:p>
        </w:tc>
        <w:tc>
          <w:tcPr>
            <w:tcW w:w="4281" w:type="dxa"/>
            <w:vMerge w:val="restart"/>
            <w:shd w:val="clear" w:color="auto" w:fill="FFFFFF"/>
            <w:vAlign w:val="center"/>
            <w:hideMark/>
          </w:tcPr>
          <w:p w14:paraId="0F28198F"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đến từng đối tượng thụ hưởng theo Quyết </w:t>
            </w:r>
            <w:r w:rsidRPr="00EC49DC">
              <w:rPr>
                <w:sz w:val="24"/>
                <w:szCs w:val="24"/>
              </w:rPr>
              <w:t xml:space="preserve">định </w:t>
            </w:r>
            <w:r w:rsidRPr="00EC49DC">
              <w:rPr>
                <w:spacing w:val="-4"/>
                <w:sz w:val="24"/>
                <w:szCs w:val="24"/>
              </w:rPr>
              <w:t>số 1834/QĐ-UBND ngày 19/6/2024</w:t>
            </w:r>
            <w:r>
              <w:rPr>
                <w:spacing w:val="-4"/>
              </w:rPr>
              <w:t xml:space="preserve"> </w:t>
            </w:r>
            <w:r w:rsidRPr="00F92C74">
              <w:rPr>
                <w:sz w:val="24"/>
                <w:szCs w:val="24"/>
              </w:rPr>
              <w:t>của UBND huyện Cẩm Thủy</w:t>
            </w:r>
            <w:r>
              <w:rPr>
                <w:bCs/>
                <w:sz w:val="24"/>
                <w:szCs w:val="24"/>
              </w:rPr>
              <w:t>.</w:t>
            </w:r>
          </w:p>
        </w:tc>
      </w:tr>
      <w:tr w:rsidR="001F0EC7" w:rsidRPr="00F92C74" w14:paraId="0CF1FFE7" w14:textId="77777777" w:rsidTr="009F000F">
        <w:trPr>
          <w:trHeight w:val="184"/>
          <w:jc w:val="center"/>
        </w:trPr>
        <w:tc>
          <w:tcPr>
            <w:tcW w:w="680" w:type="dxa"/>
            <w:shd w:val="clear" w:color="auto" w:fill="FFFFFF"/>
            <w:vAlign w:val="center"/>
            <w:hideMark/>
          </w:tcPr>
          <w:p w14:paraId="31033221" w14:textId="77777777" w:rsidR="001F0EC7" w:rsidRPr="007E6A2C" w:rsidRDefault="001F0EC7" w:rsidP="009F000F">
            <w:pPr>
              <w:jc w:val="center"/>
              <w:rPr>
                <w:sz w:val="24"/>
                <w:szCs w:val="24"/>
              </w:rPr>
            </w:pPr>
            <w:r w:rsidRPr="007E6A2C">
              <w:rPr>
                <w:sz w:val="24"/>
                <w:szCs w:val="24"/>
              </w:rPr>
              <w:t>1</w:t>
            </w:r>
          </w:p>
        </w:tc>
        <w:tc>
          <w:tcPr>
            <w:tcW w:w="2439" w:type="dxa"/>
            <w:shd w:val="clear" w:color="auto" w:fill="FFFFFF"/>
            <w:vAlign w:val="center"/>
            <w:hideMark/>
          </w:tcPr>
          <w:p w14:paraId="62A6F946"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Cẩm Long</w:t>
            </w:r>
          </w:p>
        </w:tc>
        <w:tc>
          <w:tcPr>
            <w:tcW w:w="1276" w:type="dxa"/>
            <w:shd w:val="clear" w:color="auto" w:fill="FFFFFF"/>
            <w:vAlign w:val="center"/>
            <w:hideMark/>
          </w:tcPr>
          <w:p w14:paraId="3AB5D1BD" w14:textId="77777777" w:rsidR="001F0EC7" w:rsidRPr="007E6A2C" w:rsidRDefault="001F0EC7" w:rsidP="009F000F">
            <w:pPr>
              <w:jc w:val="center"/>
              <w:rPr>
                <w:color w:val="000000"/>
                <w:sz w:val="24"/>
                <w:szCs w:val="24"/>
              </w:rPr>
            </w:pPr>
            <w:r w:rsidRPr="007E6A2C">
              <w:rPr>
                <w:color w:val="000000"/>
                <w:sz w:val="24"/>
                <w:szCs w:val="24"/>
              </w:rPr>
              <w:t>15</w:t>
            </w:r>
          </w:p>
        </w:tc>
        <w:tc>
          <w:tcPr>
            <w:tcW w:w="1672" w:type="dxa"/>
            <w:shd w:val="clear" w:color="auto" w:fill="FFFFFF"/>
            <w:noWrap/>
            <w:vAlign w:val="center"/>
            <w:hideMark/>
          </w:tcPr>
          <w:p w14:paraId="6C3C1B4C" w14:textId="77777777" w:rsidR="001F0EC7" w:rsidRPr="007E6A2C" w:rsidRDefault="001F0EC7" w:rsidP="009F000F">
            <w:pPr>
              <w:jc w:val="right"/>
              <w:rPr>
                <w:color w:val="000000"/>
                <w:sz w:val="24"/>
                <w:szCs w:val="24"/>
              </w:rPr>
            </w:pPr>
            <w:r w:rsidRPr="007E6A2C">
              <w:rPr>
                <w:color w:val="000000"/>
                <w:sz w:val="24"/>
                <w:szCs w:val="24"/>
              </w:rPr>
              <w:t>74,48</w:t>
            </w:r>
          </w:p>
        </w:tc>
        <w:tc>
          <w:tcPr>
            <w:tcW w:w="4281" w:type="dxa"/>
            <w:vMerge/>
            <w:shd w:val="clear" w:color="auto" w:fill="FFFFFF"/>
            <w:vAlign w:val="center"/>
            <w:hideMark/>
          </w:tcPr>
          <w:p w14:paraId="58F01211" w14:textId="77777777" w:rsidR="001F0EC7" w:rsidRPr="00F92C74" w:rsidRDefault="001F0EC7" w:rsidP="009F000F">
            <w:pPr>
              <w:jc w:val="center"/>
              <w:rPr>
                <w:b/>
                <w:bCs/>
                <w:sz w:val="24"/>
                <w:szCs w:val="24"/>
              </w:rPr>
            </w:pPr>
          </w:p>
        </w:tc>
      </w:tr>
      <w:tr w:rsidR="001F0EC7" w:rsidRPr="00F92C74" w14:paraId="51B9D961" w14:textId="77777777" w:rsidTr="009F000F">
        <w:trPr>
          <w:trHeight w:val="255"/>
          <w:jc w:val="center"/>
        </w:trPr>
        <w:tc>
          <w:tcPr>
            <w:tcW w:w="680" w:type="dxa"/>
            <w:shd w:val="clear" w:color="auto" w:fill="FFFFFF"/>
            <w:vAlign w:val="center"/>
            <w:hideMark/>
          </w:tcPr>
          <w:p w14:paraId="3AF2FFB5" w14:textId="77777777" w:rsidR="001F0EC7" w:rsidRPr="007E6A2C" w:rsidRDefault="001F0EC7" w:rsidP="009F000F">
            <w:pPr>
              <w:jc w:val="center"/>
              <w:rPr>
                <w:sz w:val="24"/>
                <w:szCs w:val="24"/>
              </w:rPr>
            </w:pPr>
            <w:r w:rsidRPr="007E6A2C">
              <w:rPr>
                <w:sz w:val="24"/>
                <w:szCs w:val="24"/>
              </w:rPr>
              <w:t>2</w:t>
            </w:r>
          </w:p>
        </w:tc>
        <w:tc>
          <w:tcPr>
            <w:tcW w:w="2439" w:type="dxa"/>
            <w:shd w:val="clear" w:color="auto" w:fill="FFFFFF"/>
            <w:vAlign w:val="center"/>
            <w:hideMark/>
          </w:tcPr>
          <w:p w14:paraId="1748A4D6"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Cẩm Thành</w:t>
            </w:r>
          </w:p>
        </w:tc>
        <w:tc>
          <w:tcPr>
            <w:tcW w:w="1276" w:type="dxa"/>
            <w:shd w:val="clear" w:color="auto" w:fill="FFFFFF"/>
            <w:vAlign w:val="center"/>
            <w:hideMark/>
          </w:tcPr>
          <w:p w14:paraId="58E876AA" w14:textId="77777777" w:rsidR="001F0EC7" w:rsidRPr="007E6A2C" w:rsidRDefault="001F0EC7" w:rsidP="009F000F">
            <w:pPr>
              <w:jc w:val="center"/>
              <w:rPr>
                <w:color w:val="000000"/>
                <w:sz w:val="24"/>
                <w:szCs w:val="24"/>
              </w:rPr>
            </w:pPr>
            <w:r w:rsidRPr="007E6A2C">
              <w:rPr>
                <w:color w:val="000000"/>
                <w:sz w:val="24"/>
                <w:szCs w:val="24"/>
              </w:rPr>
              <w:t>234</w:t>
            </w:r>
          </w:p>
        </w:tc>
        <w:tc>
          <w:tcPr>
            <w:tcW w:w="1672" w:type="dxa"/>
            <w:shd w:val="clear" w:color="auto" w:fill="FFFFFF"/>
            <w:noWrap/>
            <w:vAlign w:val="center"/>
            <w:hideMark/>
          </w:tcPr>
          <w:p w14:paraId="691D3830" w14:textId="77777777" w:rsidR="001F0EC7" w:rsidRPr="007E6A2C" w:rsidRDefault="001F0EC7" w:rsidP="009F000F">
            <w:pPr>
              <w:jc w:val="right"/>
              <w:rPr>
                <w:color w:val="000000"/>
                <w:sz w:val="24"/>
                <w:szCs w:val="24"/>
              </w:rPr>
            </w:pPr>
            <w:r w:rsidRPr="007E6A2C">
              <w:rPr>
                <w:color w:val="000000"/>
                <w:sz w:val="24"/>
                <w:szCs w:val="24"/>
              </w:rPr>
              <w:t>769,35</w:t>
            </w:r>
          </w:p>
        </w:tc>
        <w:tc>
          <w:tcPr>
            <w:tcW w:w="4281" w:type="dxa"/>
            <w:vMerge/>
            <w:shd w:val="clear" w:color="auto" w:fill="FFFFFF"/>
            <w:vAlign w:val="center"/>
            <w:hideMark/>
          </w:tcPr>
          <w:p w14:paraId="210180E0" w14:textId="77777777" w:rsidR="001F0EC7" w:rsidRPr="00F92C74" w:rsidRDefault="001F0EC7" w:rsidP="009F000F">
            <w:pPr>
              <w:jc w:val="center"/>
              <w:rPr>
                <w:b/>
                <w:bCs/>
                <w:sz w:val="24"/>
                <w:szCs w:val="24"/>
              </w:rPr>
            </w:pPr>
          </w:p>
        </w:tc>
      </w:tr>
      <w:tr w:rsidR="001F0EC7" w:rsidRPr="00F92C74" w14:paraId="50600BDB" w14:textId="77777777" w:rsidTr="009F000F">
        <w:trPr>
          <w:trHeight w:val="255"/>
          <w:jc w:val="center"/>
        </w:trPr>
        <w:tc>
          <w:tcPr>
            <w:tcW w:w="680" w:type="dxa"/>
            <w:shd w:val="clear" w:color="auto" w:fill="FFFFFF"/>
            <w:vAlign w:val="center"/>
            <w:hideMark/>
          </w:tcPr>
          <w:p w14:paraId="61D54D6E" w14:textId="77777777" w:rsidR="001F0EC7" w:rsidRPr="007E6A2C" w:rsidRDefault="001F0EC7" w:rsidP="009F000F">
            <w:pPr>
              <w:jc w:val="center"/>
              <w:rPr>
                <w:sz w:val="24"/>
                <w:szCs w:val="24"/>
              </w:rPr>
            </w:pPr>
            <w:r w:rsidRPr="007E6A2C">
              <w:rPr>
                <w:sz w:val="24"/>
                <w:szCs w:val="24"/>
              </w:rPr>
              <w:t>3</w:t>
            </w:r>
          </w:p>
        </w:tc>
        <w:tc>
          <w:tcPr>
            <w:tcW w:w="2439" w:type="dxa"/>
            <w:shd w:val="clear" w:color="auto" w:fill="FFFFFF"/>
            <w:vAlign w:val="center"/>
            <w:hideMark/>
          </w:tcPr>
          <w:p w14:paraId="4F086414" w14:textId="77777777" w:rsidR="001F0EC7" w:rsidRPr="007E6A2C" w:rsidRDefault="001F0EC7" w:rsidP="009F000F">
            <w:pPr>
              <w:rPr>
                <w:sz w:val="24"/>
                <w:szCs w:val="24"/>
              </w:rPr>
            </w:pPr>
            <w:r>
              <w:rPr>
                <w:sz w:val="24"/>
                <w:szCs w:val="24"/>
              </w:rPr>
              <w:t xml:space="preserve">Xã </w:t>
            </w:r>
            <w:r w:rsidRPr="007E6A2C">
              <w:rPr>
                <w:sz w:val="24"/>
                <w:szCs w:val="24"/>
              </w:rPr>
              <w:t>Cẩm Châu</w:t>
            </w:r>
          </w:p>
        </w:tc>
        <w:tc>
          <w:tcPr>
            <w:tcW w:w="1276" w:type="dxa"/>
            <w:shd w:val="clear" w:color="auto" w:fill="FFFFFF"/>
            <w:vAlign w:val="center"/>
            <w:hideMark/>
          </w:tcPr>
          <w:p w14:paraId="0FF43B6B" w14:textId="77777777" w:rsidR="001F0EC7" w:rsidRPr="007E6A2C" w:rsidRDefault="001F0EC7" w:rsidP="009F000F">
            <w:pPr>
              <w:jc w:val="center"/>
              <w:rPr>
                <w:color w:val="000000"/>
                <w:sz w:val="24"/>
                <w:szCs w:val="24"/>
              </w:rPr>
            </w:pPr>
            <w:r w:rsidRPr="007E6A2C">
              <w:rPr>
                <w:color w:val="000000"/>
                <w:sz w:val="24"/>
                <w:szCs w:val="24"/>
              </w:rPr>
              <w:t>86</w:t>
            </w:r>
          </w:p>
        </w:tc>
        <w:tc>
          <w:tcPr>
            <w:tcW w:w="1672" w:type="dxa"/>
            <w:shd w:val="clear" w:color="auto" w:fill="FFFFFF"/>
            <w:noWrap/>
            <w:vAlign w:val="center"/>
            <w:hideMark/>
          </w:tcPr>
          <w:p w14:paraId="27983DC8" w14:textId="77777777" w:rsidR="001F0EC7" w:rsidRPr="007E6A2C" w:rsidRDefault="001F0EC7" w:rsidP="009F000F">
            <w:pPr>
              <w:jc w:val="right"/>
              <w:rPr>
                <w:color w:val="000000"/>
                <w:sz w:val="24"/>
                <w:szCs w:val="24"/>
              </w:rPr>
            </w:pPr>
            <w:r w:rsidRPr="007E6A2C">
              <w:rPr>
                <w:color w:val="000000"/>
                <w:sz w:val="24"/>
                <w:szCs w:val="24"/>
              </w:rPr>
              <w:t>912,37</w:t>
            </w:r>
          </w:p>
        </w:tc>
        <w:tc>
          <w:tcPr>
            <w:tcW w:w="4281" w:type="dxa"/>
            <w:vMerge/>
            <w:shd w:val="clear" w:color="auto" w:fill="FFFFFF"/>
            <w:vAlign w:val="center"/>
            <w:hideMark/>
          </w:tcPr>
          <w:p w14:paraId="1686E731" w14:textId="77777777" w:rsidR="001F0EC7" w:rsidRPr="00F92C74" w:rsidRDefault="001F0EC7" w:rsidP="009F000F">
            <w:pPr>
              <w:jc w:val="center"/>
              <w:rPr>
                <w:sz w:val="24"/>
                <w:szCs w:val="24"/>
              </w:rPr>
            </w:pPr>
          </w:p>
        </w:tc>
      </w:tr>
      <w:tr w:rsidR="001F0EC7" w:rsidRPr="00F92C74" w14:paraId="7B86F1A9" w14:textId="77777777" w:rsidTr="009F000F">
        <w:trPr>
          <w:trHeight w:val="255"/>
          <w:jc w:val="center"/>
        </w:trPr>
        <w:tc>
          <w:tcPr>
            <w:tcW w:w="680" w:type="dxa"/>
            <w:shd w:val="clear" w:color="auto" w:fill="FFFFFF"/>
            <w:vAlign w:val="center"/>
            <w:hideMark/>
          </w:tcPr>
          <w:p w14:paraId="0FB3AE39" w14:textId="77777777" w:rsidR="001F0EC7" w:rsidRPr="007E6A2C" w:rsidRDefault="001F0EC7" w:rsidP="009F000F">
            <w:pPr>
              <w:jc w:val="center"/>
              <w:rPr>
                <w:sz w:val="24"/>
                <w:szCs w:val="24"/>
              </w:rPr>
            </w:pPr>
            <w:r w:rsidRPr="007E6A2C">
              <w:rPr>
                <w:sz w:val="24"/>
                <w:szCs w:val="24"/>
              </w:rPr>
              <w:t>4</w:t>
            </w:r>
          </w:p>
        </w:tc>
        <w:tc>
          <w:tcPr>
            <w:tcW w:w="2439" w:type="dxa"/>
            <w:shd w:val="clear" w:color="auto" w:fill="FFFFFF"/>
            <w:vAlign w:val="center"/>
            <w:hideMark/>
          </w:tcPr>
          <w:p w14:paraId="7B2F7621"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Cẩm Giang</w:t>
            </w:r>
          </w:p>
        </w:tc>
        <w:tc>
          <w:tcPr>
            <w:tcW w:w="1276" w:type="dxa"/>
            <w:shd w:val="clear" w:color="auto" w:fill="FFFFFF"/>
            <w:vAlign w:val="center"/>
            <w:hideMark/>
          </w:tcPr>
          <w:p w14:paraId="66D3BD62" w14:textId="77777777" w:rsidR="001F0EC7" w:rsidRPr="007E6A2C" w:rsidRDefault="001F0EC7" w:rsidP="009F000F">
            <w:pPr>
              <w:jc w:val="center"/>
              <w:rPr>
                <w:color w:val="000000"/>
                <w:sz w:val="24"/>
                <w:szCs w:val="24"/>
              </w:rPr>
            </w:pPr>
            <w:r w:rsidRPr="007E6A2C">
              <w:rPr>
                <w:color w:val="000000"/>
                <w:sz w:val="24"/>
                <w:szCs w:val="24"/>
              </w:rPr>
              <w:t>35</w:t>
            </w:r>
          </w:p>
        </w:tc>
        <w:tc>
          <w:tcPr>
            <w:tcW w:w="1672" w:type="dxa"/>
            <w:shd w:val="clear" w:color="auto" w:fill="FFFFFF"/>
            <w:noWrap/>
            <w:vAlign w:val="center"/>
            <w:hideMark/>
          </w:tcPr>
          <w:p w14:paraId="641539EE" w14:textId="77777777" w:rsidR="001F0EC7" w:rsidRPr="007E6A2C" w:rsidRDefault="001F0EC7" w:rsidP="009F000F">
            <w:pPr>
              <w:jc w:val="right"/>
              <w:rPr>
                <w:color w:val="000000"/>
                <w:sz w:val="24"/>
                <w:szCs w:val="24"/>
              </w:rPr>
            </w:pPr>
            <w:r w:rsidRPr="007E6A2C">
              <w:rPr>
                <w:color w:val="000000"/>
                <w:sz w:val="24"/>
                <w:szCs w:val="24"/>
              </w:rPr>
              <w:t>666,79</w:t>
            </w:r>
          </w:p>
        </w:tc>
        <w:tc>
          <w:tcPr>
            <w:tcW w:w="4281" w:type="dxa"/>
            <w:vMerge/>
            <w:shd w:val="clear" w:color="auto" w:fill="FFFFFF"/>
            <w:vAlign w:val="center"/>
            <w:hideMark/>
          </w:tcPr>
          <w:p w14:paraId="1D5C5DCB" w14:textId="77777777" w:rsidR="001F0EC7" w:rsidRPr="00F92C74" w:rsidRDefault="001F0EC7" w:rsidP="009F000F">
            <w:pPr>
              <w:jc w:val="center"/>
              <w:rPr>
                <w:b/>
                <w:bCs/>
                <w:sz w:val="24"/>
                <w:szCs w:val="24"/>
              </w:rPr>
            </w:pPr>
          </w:p>
        </w:tc>
      </w:tr>
      <w:tr w:rsidR="001F0EC7" w:rsidRPr="00F92C74" w14:paraId="3CF295C8" w14:textId="77777777" w:rsidTr="009F000F">
        <w:trPr>
          <w:trHeight w:val="255"/>
          <w:jc w:val="center"/>
        </w:trPr>
        <w:tc>
          <w:tcPr>
            <w:tcW w:w="680" w:type="dxa"/>
            <w:shd w:val="clear" w:color="auto" w:fill="FFFFFF"/>
            <w:vAlign w:val="center"/>
            <w:hideMark/>
          </w:tcPr>
          <w:p w14:paraId="02F1D416" w14:textId="77777777" w:rsidR="001F0EC7" w:rsidRPr="007E6A2C" w:rsidRDefault="001F0EC7" w:rsidP="009F000F">
            <w:pPr>
              <w:jc w:val="center"/>
              <w:rPr>
                <w:sz w:val="24"/>
                <w:szCs w:val="24"/>
              </w:rPr>
            </w:pPr>
            <w:r w:rsidRPr="007E6A2C">
              <w:rPr>
                <w:sz w:val="24"/>
                <w:szCs w:val="24"/>
              </w:rPr>
              <w:t>5</w:t>
            </w:r>
          </w:p>
        </w:tc>
        <w:tc>
          <w:tcPr>
            <w:tcW w:w="2439" w:type="dxa"/>
            <w:shd w:val="clear" w:color="auto" w:fill="FFFFFF"/>
            <w:vAlign w:val="center"/>
            <w:hideMark/>
          </w:tcPr>
          <w:p w14:paraId="126214DB"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Cẩm Liên</w:t>
            </w:r>
          </w:p>
        </w:tc>
        <w:tc>
          <w:tcPr>
            <w:tcW w:w="1276" w:type="dxa"/>
            <w:shd w:val="clear" w:color="auto" w:fill="FFFFFF"/>
            <w:vAlign w:val="center"/>
            <w:hideMark/>
          </w:tcPr>
          <w:p w14:paraId="57C6C643" w14:textId="77777777" w:rsidR="001F0EC7" w:rsidRPr="007E6A2C" w:rsidRDefault="001F0EC7" w:rsidP="009F000F">
            <w:pPr>
              <w:jc w:val="center"/>
              <w:rPr>
                <w:color w:val="000000"/>
                <w:sz w:val="24"/>
                <w:szCs w:val="24"/>
              </w:rPr>
            </w:pPr>
            <w:r w:rsidRPr="007E6A2C">
              <w:rPr>
                <w:color w:val="000000"/>
                <w:sz w:val="24"/>
                <w:szCs w:val="24"/>
              </w:rPr>
              <w:t>114</w:t>
            </w:r>
          </w:p>
        </w:tc>
        <w:tc>
          <w:tcPr>
            <w:tcW w:w="1672" w:type="dxa"/>
            <w:shd w:val="clear" w:color="auto" w:fill="FFFFFF"/>
            <w:noWrap/>
            <w:vAlign w:val="center"/>
            <w:hideMark/>
          </w:tcPr>
          <w:p w14:paraId="7FB0EBBA" w14:textId="77777777" w:rsidR="001F0EC7" w:rsidRPr="007E6A2C" w:rsidRDefault="001F0EC7" w:rsidP="009F000F">
            <w:pPr>
              <w:jc w:val="right"/>
              <w:rPr>
                <w:color w:val="000000"/>
                <w:sz w:val="24"/>
                <w:szCs w:val="24"/>
              </w:rPr>
            </w:pPr>
            <w:r w:rsidRPr="007E6A2C">
              <w:rPr>
                <w:color w:val="000000"/>
                <w:sz w:val="24"/>
                <w:szCs w:val="24"/>
              </w:rPr>
              <w:t>637,70</w:t>
            </w:r>
          </w:p>
        </w:tc>
        <w:tc>
          <w:tcPr>
            <w:tcW w:w="4281" w:type="dxa"/>
            <w:vMerge/>
            <w:shd w:val="clear" w:color="auto" w:fill="FFFFFF"/>
            <w:vAlign w:val="center"/>
            <w:hideMark/>
          </w:tcPr>
          <w:p w14:paraId="41503448" w14:textId="77777777" w:rsidR="001F0EC7" w:rsidRPr="00F92C74" w:rsidRDefault="001F0EC7" w:rsidP="009F000F">
            <w:pPr>
              <w:jc w:val="center"/>
              <w:rPr>
                <w:b/>
                <w:bCs/>
                <w:sz w:val="24"/>
                <w:szCs w:val="24"/>
              </w:rPr>
            </w:pPr>
          </w:p>
        </w:tc>
      </w:tr>
      <w:tr w:rsidR="001F0EC7" w:rsidRPr="00F92C74" w14:paraId="00697C71" w14:textId="77777777" w:rsidTr="009F000F">
        <w:trPr>
          <w:trHeight w:val="255"/>
          <w:jc w:val="center"/>
        </w:trPr>
        <w:tc>
          <w:tcPr>
            <w:tcW w:w="680" w:type="dxa"/>
            <w:shd w:val="clear" w:color="auto" w:fill="FFFFFF"/>
            <w:vAlign w:val="center"/>
            <w:hideMark/>
          </w:tcPr>
          <w:p w14:paraId="4168FB83" w14:textId="77777777" w:rsidR="001F0EC7" w:rsidRPr="007E6A2C" w:rsidRDefault="001F0EC7" w:rsidP="009F000F">
            <w:pPr>
              <w:jc w:val="center"/>
              <w:rPr>
                <w:sz w:val="24"/>
                <w:szCs w:val="24"/>
              </w:rPr>
            </w:pPr>
            <w:r w:rsidRPr="007E6A2C">
              <w:rPr>
                <w:sz w:val="24"/>
                <w:szCs w:val="24"/>
              </w:rPr>
              <w:t>6</w:t>
            </w:r>
          </w:p>
        </w:tc>
        <w:tc>
          <w:tcPr>
            <w:tcW w:w="2439" w:type="dxa"/>
            <w:shd w:val="clear" w:color="auto" w:fill="FFFFFF"/>
            <w:vAlign w:val="center"/>
            <w:hideMark/>
          </w:tcPr>
          <w:p w14:paraId="7385B2F8"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Cẩm Lương</w:t>
            </w:r>
          </w:p>
        </w:tc>
        <w:tc>
          <w:tcPr>
            <w:tcW w:w="1276" w:type="dxa"/>
            <w:shd w:val="clear" w:color="auto" w:fill="FFFFFF"/>
            <w:vAlign w:val="center"/>
            <w:hideMark/>
          </w:tcPr>
          <w:p w14:paraId="6B2FC0E3" w14:textId="77777777" w:rsidR="001F0EC7" w:rsidRPr="007E6A2C" w:rsidRDefault="001F0EC7" w:rsidP="009F000F">
            <w:pPr>
              <w:jc w:val="center"/>
              <w:rPr>
                <w:color w:val="000000"/>
                <w:sz w:val="24"/>
                <w:szCs w:val="24"/>
              </w:rPr>
            </w:pPr>
            <w:r w:rsidRPr="007E6A2C">
              <w:rPr>
                <w:color w:val="000000"/>
                <w:sz w:val="24"/>
                <w:szCs w:val="24"/>
              </w:rPr>
              <w:t>43</w:t>
            </w:r>
          </w:p>
        </w:tc>
        <w:tc>
          <w:tcPr>
            <w:tcW w:w="1672" w:type="dxa"/>
            <w:shd w:val="clear" w:color="auto" w:fill="FFFFFF"/>
            <w:noWrap/>
            <w:vAlign w:val="center"/>
            <w:hideMark/>
          </w:tcPr>
          <w:p w14:paraId="2207BAC7" w14:textId="77777777" w:rsidR="001F0EC7" w:rsidRPr="007E6A2C" w:rsidRDefault="001F0EC7" w:rsidP="009F000F">
            <w:pPr>
              <w:jc w:val="right"/>
              <w:rPr>
                <w:color w:val="000000"/>
                <w:sz w:val="24"/>
                <w:szCs w:val="24"/>
              </w:rPr>
            </w:pPr>
            <w:r w:rsidRPr="007E6A2C">
              <w:rPr>
                <w:color w:val="000000"/>
                <w:sz w:val="24"/>
                <w:szCs w:val="24"/>
              </w:rPr>
              <w:t>752,15</w:t>
            </w:r>
          </w:p>
        </w:tc>
        <w:tc>
          <w:tcPr>
            <w:tcW w:w="4281" w:type="dxa"/>
            <w:vMerge/>
            <w:shd w:val="clear" w:color="auto" w:fill="FFFFFF"/>
            <w:vAlign w:val="center"/>
            <w:hideMark/>
          </w:tcPr>
          <w:p w14:paraId="1D9536F1" w14:textId="77777777" w:rsidR="001F0EC7" w:rsidRPr="00F92C74" w:rsidRDefault="001F0EC7" w:rsidP="009F000F">
            <w:pPr>
              <w:jc w:val="center"/>
              <w:rPr>
                <w:sz w:val="24"/>
                <w:szCs w:val="24"/>
              </w:rPr>
            </w:pPr>
          </w:p>
        </w:tc>
      </w:tr>
      <w:tr w:rsidR="001F0EC7" w:rsidRPr="00F92C74" w14:paraId="2BB61282" w14:textId="77777777" w:rsidTr="009F000F">
        <w:trPr>
          <w:trHeight w:val="255"/>
          <w:jc w:val="center"/>
        </w:trPr>
        <w:tc>
          <w:tcPr>
            <w:tcW w:w="680" w:type="dxa"/>
            <w:shd w:val="clear" w:color="auto" w:fill="FFFFFF"/>
            <w:vAlign w:val="center"/>
            <w:hideMark/>
          </w:tcPr>
          <w:p w14:paraId="69D7BA10" w14:textId="77777777" w:rsidR="001F0EC7" w:rsidRPr="007E6A2C" w:rsidRDefault="001F0EC7" w:rsidP="009F000F">
            <w:pPr>
              <w:jc w:val="center"/>
              <w:rPr>
                <w:sz w:val="24"/>
                <w:szCs w:val="24"/>
              </w:rPr>
            </w:pPr>
            <w:r w:rsidRPr="007E6A2C">
              <w:rPr>
                <w:sz w:val="24"/>
                <w:szCs w:val="24"/>
              </w:rPr>
              <w:lastRenderedPageBreak/>
              <w:t>7</w:t>
            </w:r>
          </w:p>
        </w:tc>
        <w:tc>
          <w:tcPr>
            <w:tcW w:w="2439" w:type="dxa"/>
            <w:shd w:val="clear" w:color="auto" w:fill="FFFFFF"/>
            <w:vAlign w:val="center"/>
            <w:hideMark/>
          </w:tcPr>
          <w:p w14:paraId="1409EECE" w14:textId="77777777" w:rsidR="001F0EC7" w:rsidRPr="007E6A2C" w:rsidRDefault="001F0EC7" w:rsidP="009F000F">
            <w:pPr>
              <w:rPr>
                <w:sz w:val="24"/>
                <w:szCs w:val="24"/>
              </w:rPr>
            </w:pPr>
            <w:r>
              <w:rPr>
                <w:sz w:val="24"/>
                <w:szCs w:val="24"/>
              </w:rPr>
              <w:t xml:space="preserve">Xã </w:t>
            </w:r>
            <w:r w:rsidRPr="007E6A2C">
              <w:rPr>
                <w:sz w:val="24"/>
                <w:szCs w:val="24"/>
              </w:rPr>
              <w:t>Cẩm Thạch</w:t>
            </w:r>
          </w:p>
        </w:tc>
        <w:tc>
          <w:tcPr>
            <w:tcW w:w="1276" w:type="dxa"/>
            <w:shd w:val="clear" w:color="auto" w:fill="FFFFFF"/>
            <w:vAlign w:val="center"/>
            <w:hideMark/>
          </w:tcPr>
          <w:p w14:paraId="5C1B016B" w14:textId="77777777" w:rsidR="001F0EC7" w:rsidRPr="007E6A2C" w:rsidRDefault="001F0EC7" w:rsidP="009F000F">
            <w:pPr>
              <w:jc w:val="center"/>
              <w:rPr>
                <w:color w:val="000000"/>
                <w:sz w:val="24"/>
                <w:szCs w:val="24"/>
              </w:rPr>
            </w:pPr>
            <w:r w:rsidRPr="007E6A2C">
              <w:rPr>
                <w:color w:val="000000"/>
                <w:sz w:val="24"/>
                <w:szCs w:val="24"/>
              </w:rPr>
              <w:t>77</w:t>
            </w:r>
          </w:p>
        </w:tc>
        <w:tc>
          <w:tcPr>
            <w:tcW w:w="1672" w:type="dxa"/>
            <w:shd w:val="clear" w:color="auto" w:fill="FFFFFF"/>
            <w:noWrap/>
            <w:vAlign w:val="center"/>
            <w:hideMark/>
          </w:tcPr>
          <w:p w14:paraId="131242A3" w14:textId="77777777" w:rsidR="001F0EC7" w:rsidRPr="007E6A2C" w:rsidRDefault="001F0EC7" w:rsidP="009F000F">
            <w:pPr>
              <w:jc w:val="right"/>
              <w:rPr>
                <w:color w:val="000000"/>
                <w:sz w:val="24"/>
                <w:szCs w:val="24"/>
              </w:rPr>
            </w:pPr>
            <w:r w:rsidRPr="007E6A2C">
              <w:rPr>
                <w:color w:val="000000"/>
                <w:sz w:val="24"/>
                <w:szCs w:val="24"/>
              </w:rPr>
              <w:t>732,54</w:t>
            </w:r>
          </w:p>
        </w:tc>
        <w:tc>
          <w:tcPr>
            <w:tcW w:w="4281" w:type="dxa"/>
            <w:vMerge w:val="restart"/>
            <w:shd w:val="clear" w:color="auto" w:fill="FFFFFF"/>
            <w:vAlign w:val="center"/>
            <w:hideMark/>
          </w:tcPr>
          <w:p w14:paraId="3E9315BF" w14:textId="77777777" w:rsidR="001F0EC7" w:rsidRPr="00F92C74" w:rsidRDefault="001F0EC7" w:rsidP="009F000F">
            <w:pPr>
              <w:jc w:val="center"/>
              <w:rPr>
                <w:sz w:val="24"/>
                <w:szCs w:val="24"/>
              </w:rPr>
            </w:pPr>
            <w:r w:rsidRPr="00F92C74">
              <w:rPr>
                <w:sz w:val="24"/>
                <w:szCs w:val="24"/>
              </w:rPr>
              <w:t xml:space="preserve">Chi tiết chủ rừng, diện tích rừng tự nhiên đến từng đối tượng thụ hưởng theo Quyết </w:t>
            </w:r>
            <w:r w:rsidRPr="00EC49DC">
              <w:rPr>
                <w:sz w:val="24"/>
                <w:szCs w:val="24"/>
              </w:rPr>
              <w:t xml:space="preserve">định </w:t>
            </w:r>
            <w:r w:rsidRPr="00EC49DC">
              <w:rPr>
                <w:spacing w:val="-4"/>
                <w:sz w:val="24"/>
                <w:szCs w:val="24"/>
              </w:rPr>
              <w:t>số 1834/QĐ-UBND ngày 19/6/2024</w:t>
            </w:r>
            <w:r>
              <w:rPr>
                <w:spacing w:val="-4"/>
              </w:rPr>
              <w:t xml:space="preserve"> </w:t>
            </w:r>
            <w:r w:rsidRPr="00F92C74">
              <w:rPr>
                <w:sz w:val="24"/>
                <w:szCs w:val="24"/>
              </w:rPr>
              <w:t>của UBND huyện Cẩm Thủy</w:t>
            </w:r>
            <w:r>
              <w:rPr>
                <w:bCs/>
                <w:sz w:val="24"/>
                <w:szCs w:val="24"/>
              </w:rPr>
              <w:t>.</w:t>
            </w:r>
          </w:p>
        </w:tc>
      </w:tr>
      <w:tr w:rsidR="001F0EC7" w:rsidRPr="00F92C74" w14:paraId="7727444D" w14:textId="77777777" w:rsidTr="009F000F">
        <w:trPr>
          <w:trHeight w:val="255"/>
          <w:jc w:val="center"/>
        </w:trPr>
        <w:tc>
          <w:tcPr>
            <w:tcW w:w="680" w:type="dxa"/>
            <w:shd w:val="clear" w:color="auto" w:fill="FFFFFF"/>
            <w:vAlign w:val="center"/>
            <w:hideMark/>
          </w:tcPr>
          <w:p w14:paraId="02F0E211" w14:textId="77777777" w:rsidR="001F0EC7" w:rsidRPr="007E6A2C" w:rsidRDefault="001F0EC7" w:rsidP="009F000F">
            <w:pPr>
              <w:jc w:val="center"/>
              <w:rPr>
                <w:sz w:val="24"/>
                <w:szCs w:val="24"/>
              </w:rPr>
            </w:pPr>
            <w:r w:rsidRPr="007E6A2C">
              <w:rPr>
                <w:sz w:val="24"/>
                <w:szCs w:val="24"/>
              </w:rPr>
              <w:t>8</w:t>
            </w:r>
          </w:p>
        </w:tc>
        <w:tc>
          <w:tcPr>
            <w:tcW w:w="2439" w:type="dxa"/>
            <w:shd w:val="clear" w:color="auto" w:fill="FFFFFF"/>
            <w:noWrap/>
            <w:vAlign w:val="center"/>
            <w:hideMark/>
          </w:tcPr>
          <w:p w14:paraId="6E1D5BAC" w14:textId="77777777" w:rsidR="001F0EC7" w:rsidRPr="007E6A2C" w:rsidRDefault="001F0EC7" w:rsidP="009F000F">
            <w:pPr>
              <w:rPr>
                <w:sz w:val="24"/>
                <w:szCs w:val="24"/>
              </w:rPr>
            </w:pPr>
            <w:r>
              <w:rPr>
                <w:sz w:val="24"/>
                <w:szCs w:val="24"/>
              </w:rPr>
              <w:t xml:space="preserve">Xã </w:t>
            </w:r>
            <w:r w:rsidRPr="007E6A2C">
              <w:rPr>
                <w:sz w:val="24"/>
                <w:szCs w:val="24"/>
              </w:rPr>
              <w:t>Cẩm Quý</w:t>
            </w:r>
          </w:p>
        </w:tc>
        <w:tc>
          <w:tcPr>
            <w:tcW w:w="1276" w:type="dxa"/>
            <w:shd w:val="clear" w:color="auto" w:fill="FFFFFF"/>
            <w:vAlign w:val="center"/>
            <w:hideMark/>
          </w:tcPr>
          <w:p w14:paraId="7752C9D9" w14:textId="77777777" w:rsidR="001F0EC7" w:rsidRPr="007E6A2C" w:rsidRDefault="001F0EC7" w:rsidP="009F000F">
            <w:pPr>
              <w:jc w:val="center"/>
              <w:rPr>
                <w:color w:val="000000"/>
                <w:sz w:val="24"/>
                <w:szCs w:val="24"/>
              </w:rPr>
            </w:pPr>
            <w:r w:rsidRPr="007E6A2C">
              <w:rPr>
                <w:color w:val="000000"/>
                <w:sz w:val="24"/>
                <w:szCs w:val="24"/>
              </w:rPr>
              <w:t>93</w:t>
            </w:r>
          </w:p>
        </w:tc>
        <w:tc>
          <w:tcPr>
            <w:tcW w:w="1672" w:type="dxa"/>
            <w:shd w:val="clear" w:color="auto" w:fill="FFFFFF"/>
            <w:noWrap/>
            <w:vAlign w:val="center"/>
            <w:hideMark/>
          </w:tcPr>
          <w:p w14:paraId="3E167E0C" w14:textId="77777777" w:rsidR="001F0EC7" w:rsidRPr="007E6A2C" w:rsidRDefault="001F0EC7" w:rsidP="009F000F">
            <w:pPr>
              <w:jc w:val="right"/>
              <w:rPr>
                <w:color w:val="000000"/>
                <w:sz w:val="24"/>
                <w:szCs w:val="24"/>
              </w:rPr>
            </w:pPr>
            <w:r w:rsidRPr="007E6A2C">
              <w:rPr>
                <w:color w:val="000000"/>
                <w:sz w:val="24"/>
                <w:szCs w:val="24"/>
              </w:rPr>
              <w:t>851,98</w:t>
            </w:r>
          </w:p>
        </w:tc>
        <w:tc>
          <w:tcPr>
            <w:tcW w:w="4281" w:type="dxa"/>
            <w:vMerge/>
            <w:shd w:val="clear" w:color="auto" w:fill="FFFFFF"/>
            <w:vAlign w:val="center"/>
            <w:hideMark/>
          </w:tcPr>
          <w:p w14:paraId="7FEE61B4" w14:textId="77777777" w:rsidR="001F0EC7" w:rsidRPr="00F92C74" w:rsidRDefault="001F0EC7" w:rsidP="009F000F">
            <w:pPr>
              <w:jc w:val="center"/>
              <w:rPr>
                <w:b/>
                <w:bCs/>
                <w:sz w:val="24"/>
                <w:szCs w:val="24"/>
              </w:rPr>
            </w:pPr>
          </w:p>
        </w:tc>
      </w:tr>
      <w:tr w:rsidR="001F0EC7" w:rsidRPr="00F92C74" w14:paraId="3B3D968A" w14:textId="77777777" w:rsidTr="009F000F">
        <w:trPr>
          <w:trHeight w:val="255"/>
          <w:jc w:val="center"/>
        </w:trPr>
        <w:tc>
          <w:tcPr>
            <w:tcW w:w="680" w:type="dxa"/>
            <w:shd w:val="clear" w:color="auto" w:fill="FFFFFF"/>
            <w:vAlign w:val="center"/>
            <w:hideMark/>
          </w:tcPr>
          <w:p w14:paraId="38743F60" w14:textId="77777777" w:rsidR="001F0EC7" w:rsidRPr="007E6A2C" w:rsidRDefault="001F0EC7" w:rsidP="009F000F">
            <w:pPr>
              <w:jc w:val="center"/>
              <w:rPr>
                <w:sz w:val="24"/>
                <w:szCs w:val="24"/>
              </w:rPr>
            </w:pPr>
            <w:r w:rsidRPr="007E6A2C">
              <w:rPr>
                <w:sz w:val="24"/>
                <w:szCs w:val="24"/>
              </w:rPr>
              <w:t>9</w:t>
            </w:r>
          </w:p>
        </w:tc>
        <w:tc>
          <w:tcPr>
            <w:tcW w:w="2439" w:type="dxa"/>
            <w:shd w:val="clear" w:color="auto" w:fill="FFFFFF"/>
            <w:vAlign w:val="center"/>
            <w:hideMark/>
          </w:tcPr>
          <w:p w14:paraId="5EB01406" w14:textId="77777777" w:rsidR="001F0EC7" w:rsidRPr="007E6A2C" w:rsidRDefault="001F0EC7" w:rsidP="009F000F">
            <w:pPr>
              <w:rPr>
                <w:sz w:val="24"/>
                <w:szCs w:val="24"/>
              </w:rPr>
            </w:pPr>
            <w:r w:rsidRPr="007E6A2C">
              <w:rPr>
                <w:sz w:val="24"/>
                <w:szCs w:val="24"/>
              </w:rPr>
              <w:t>Thị trấn Phong Sơn</w:t>
            </w:r>
          </w:p>
        </w:tc>
        <w:tc>
          <w:tcPr>
            <w:tcW w:w="1276" w:type="dxa"/>
            <w:shd w:val="clear" w:color="auto" w:fill="FFFFFF"/>
            <w:vAlign w:val="center"/>
            <w:hideMark/>
          </w:tcPr>
          <w:p w14:paraId="23FD1554" w14:textId="77777777" w:rsidR="001F0EC7" w:rsidRPr="007E6A2C" w:rsidRDefault="001F0EC7" w:rsidP="009F000F">
            <w:pPr>
              <w:jc w:val="center"/>
              <w:rPr>
                <w:color w:val="000000"/>
                <w:sz w:val="24"/>
                <w:szCs w:val="24"/>
              </w:rPr>
            </w:pPr>
            <w:r w:rsidRPr="007E6A2C">
              <w:rPr>
                <w:color w:val="000000"/>
                <w:sz w:val="24"/>
                <w:szCs w:val="24"/>
              </w:rPr>
              <w:t>9</w:t>
            </w:r>
          </w:p>
        </w:tc>
        <w:tc>
          <w:tcPr>
            <w:tcW w:w="1672" w:type="dxa"/>
            <w:shd w:val="clear" w:color="auto" w:fill="FFFFFF"/>
            <w:noWrap/>
            <w:vAlign w:val="center"/>
            <w:hideMark/>
          </w:tcPr>
          <w:p w14:paraId="3F28079D" w14:textId="77777777" w:rsidR="001F0EC7" w:rsidRPr="007E6A2C" w:rsidRDefault="001F0EC7" w:rsidP="009F000F">
            <w:pPr>
              <w:jc w:val="right"/>
              <w:rPr>
                <w:color w:val="000000"/>
                <w:sz w:val="24"/>
                <w:szCs w:val="24"/>
              </w:rPr>
            </w:pPr>
            <w:r w:rsidRPr="007E6A2C">
              <w:rPr>
                <w:color w:val="000000"/>
                <w:sz w:val="24"/>
                <w:szCs w:val="24"/>
              </w:rPr>
              <w:t>100,90</w:t>
            </w:r>
          </w:p>
        </w:tc>
        <w:tc>
          <w:tcPr>
            <w:tcW w:w="4281" w:type="dxa"/>
            <w:vMerge/>
            <w:shd w:val="clear" w:color="auto" w:fill="FFFFFF"/>
            <w:vAlign w:val="center"/>
            <w:hideMark/>
          </w:tcPr>
          <w:p w14:paraId="7DB8F28A" w14:textId="77777777" w:rsidR="001F0EC7" w:rsidRPr="00F92C74" w:rsidRDefault="001F0EC7" w:rsidP="009F000F">
            <w:pPr>
              <w:jc w:val="center"/>
              <w:rPr>
                <w:b/>
                <w:bCs/>
                <w:sz w:val="24"/>
                <w:szCs w:val="24"/>
              </w:rPr>
            </w:pPr>
          </w:p>
        </w:tc>
      </w:tr>
      <w:tr w:rsidR="001F0EC7" w:rsidRPr="00F92C74" w14:paraId="6BBF07EB" w14:textId="77777777" w:rsidTr="009F000F">
        <w:trPr>
          <w:trHeight w:val="255"/>
          <w:jc w:val="center"/>
        </w:trPr>
        <w:tc>
          <w:tcPr>
            <w:tcW w:w="680" w:type="dxa"/>
            <w:shd w:val="clear" w:color="auto" w:fill="FFFFFF"/>
            <w:vAlign w:val="center"/>
            <w:hideMark/>
          </w:tcPr>
          <w:p w14:paraId="44C4F018" w14:textId="77777777" w:rsidR="001F0EC7" w:rsidRPr="007E6A2C" w:rsidRDefault="001F0EC7" w:rsidP="009F000F">
            <w:pPr>
              <w:jc w:val="center"/>
              <w:rPr>
                <w:sz w:val="24"/>
                <w:szCs w:val="24"/>
              </w:rPr>
            </w:pPr>
            <w:r w:rsidRPr="007E6A2C">
              <w:rPr>
                <w:sz w:val="24"/>
                <w:szCs w:val="24"/>
              </w:rPr>
              <w:t>10</w:t>
            </w:r>
          </w:p>
        </w:tc>
        <w:tc>
          <w:tcPr>
            <w:tcW w:w="2439" w:type="dxa"/>
            <w:shd w:val="clear" w:color="auto" w:fill="FFFFFF"/>
            <w:vAlign w:val="center"/>
            <w:hideMark/>
          </w:tcPr>
          <w:p w14:paraId="523B98E4" w14:textId="77777777" w:rsidR="001F0EC7" w:rsidRPr="007E6A2C" w:rsidRDefault="001F0EC7" w:rsidP="009F000F">
            <w:pPr>
              <w:rPr>
                <w:sz w:val="24"/>
                <w:szCs w:val="24"/>
              </w:rPr>
            </w:pPr>
            <w:r>
              <w:rPr>
                <w:sz w:val="24"/>
                <w:szCs w:val="24"/>
              </w:rPr>
              <w:t xml:space="preserve">Xã </w:t>
            </w:r>
            <w:r w:rsidRPr="007E6A2C">
              <w:rPr>
                <w:sz w:val="24"/>
                <w:szCs w:val="24"/>
              </w:rPr>
              <w:t>Cẩm Bình</w:t>
            </w:r>
          </w:p>
        </w:tc>
        <w:tc>
          <w:tcPr>
            <w:tcW w:w="1276" w:type="dxa"/>
            <w:shd w:val="clear" w:color="auto" w:fill="FFFFFF"/>
            <w:vAlign w:val="center"/>
            <w:hideMark/>
          </w:tcPr>
          <w:p w14:paraId="53654A4E" w14:textId="77777777" w:rsidR="001F0EC7" w:rsidRPr="007E6A2C" w:rsidRDefault="001F0EC7" w:rsidP="009F000F">
            <w:pPr>
              <w:jc w:val="center"/>
              <w:rPr>
                <w:color w:val="000000"/>
                <w:sz w:val="24"/>
                <w:szCs w:val="24"/>
              </w:rPr>
            </w:pPr>
            <w:r w:rsidRPr="007E6A2C">
              <w:rPr>
                <w:color w:val="000000"/>
                <w:sz w:val="24"/>
                <w:szCs w:val="24"/>
              </w:rPr>
              <w:t>89</w:t>
            </w:r>
          </w:p>
        </w:tc>
        <w:tc>
          <w:tcPr>
            <w:tcW w:w="1672" w:type="dxa"/>
            <w:shd w:val="clear" w:color="auto" w:fill="FFFFFF"/>
            <w:noWrap/>
            <w:vAlign w:val="center"/>
            <w:hideMark/>
          </w:tcPr>
          <w:p w14:paraId="6FE06641" w14:textId="77777777" w:rsidR="001F0EC7" w:rsidRPr="007E6A2C" w:rsidRDefault="001F0EC7" w:rsidP="009F000F">
            <w:pPr>
              <w:jc w:val="right"/>
              <w:rPr>
                <w:color w:val="000000"/>
                <w:sz w:val="24"/>
                <w:szCs w:val="24"/>
              </w:rPr>
            </w:pPr>
            <w:r w:rsidRPr="007E6A2C">
              <w:rPr>
                <w:color w:val="000000"/>
                <w:sz w:val="24"/>
                <w:szCs w:val="24"/>
              </w:rPr>
              <w:t>627,61</w:t>
            </w:r>
          </w:p>
        </w:tc>
        <w:tc>
          <w:tcPr>
            <w:tcW w:w="4281" w:type="dxa"/>
            <w:vMerge/>
            <w:shd w:val="clear" w:color="auto" w:fill="FFFFFF"/>
            <w:vAlign w:val="center"/>
            <w:hideMark/>
          </w:tcPr>
          <w:p w14:paraId="0EBFB63D" w14:textId="77777777" w:rsidR="001F0EC7" w:rsidRPr="00F92C74" w:rsidRDefault="001F0EC7" w:rsidP="009F000F">
            <w:pPr>
              <w:jc w:val="center"/>
              <w:rPr>
                <w:b/>
                <w:bCs/>
                <w:sz w:val="24"/>
                <w:szCs w:val="24"/>
              </w:rPr>
            </w:pPr>
          </w:p>
        </w:tc>
      </w:tr>
      <w:tr w:rsidR="001F0EC7" w:rsidRPr="00F92C74" w14:paraId="14521D60" w14:textId="77777777" w:rsidTr="009F000F">
        <w:trPr>
          <w:trHeight w:val="255"/>
          <w:jc w:val="center"/>
        </w:trPr>
        <w:tc>
          <w:tcPr>
            <w:tcW w:w="680" w:type="dxa"/>
            <w:shd w:val="clear" w:color="auto" w:fill="FFFFFF"/>
            <w:vAlign w:val="center"/>
            <w:hideMark/>
          </w:tcPr>
          <w:p w14:paraId="1A9FA055" w14:textId="77777777" w:rsidR="001F0EC7" w:rsidRPr="007E6A2C" w:rsidRDefault="001F0EC7" w:rsidP="009F000F">
            <w:pPr>
              <w:jc w:val="center"/>
              <w:rPr>
                <w:sz w:val="24"/>
                <w:szCs w:val="24"/>
              </w:rPr>
            </w:pPr>
            <w:r w:rsidRPr="007E6A2C">
              <w:rPr>
                <w:sz w:val="24"/>
                <w:szCs w:val="24"/>
              </w:rPr>
              <w:t>11</w:t>
            </w:r>
          </w:p>
        </w:tc>
        <w:tc>
          <w:tcPr>
            <w:tcW w:w="2439" w:type="dxa"/>
            <w:shd w:val="clear" w:color="auto" w:fill="FFFFFF"/>
            <w:vAlign w:val="center"/>
            <w:hideMark/>
          </w:tcPr>
          <w:p w14:paraId="78D6AE53" w14:textId="77777777" w:rsidR="001F0EC7" w:rsidRPr="007E6A2C" w:rsidRDefault="001F0EC7" w:rsidP="009F000F">
            <w:pPr>
              <w:rPr>
                <w:sz w:val="24"/>
                <w:szCs w:val="24"/>
              </w:rPr>
            </w:pPr>
            <w:r>
              <w:rPr>
                <w:sz w:val="24"/>
                <w:szCs w:val="24"/>
              </w:rPr>
              <w:t xml:space="preserve">Xã </w:t>
            </w:r>
            <w:r w:rsidRPr="007E6A2C">
              <w:rPr>
                <w:sz w:val="24"/>
                <w:szCs w:val="24"/>
              </w:rPr>
              <w:t>Cẩm Tú</w:t>
            </w:r>
          </w:p>
        </w:tc>
        <w:tc>
          <w:tcPr>
            <w:tcW w:w="1276" w:type="dxa"/>
            <w:shd w:val="clear" w:color="auto" w:fill="FFFFFF"/>
            <w:vAlign w:val="center"/>
            <w:hideMark/>
          </w:tcPr>
          <w:p w14:paraId="5EEA9100" w14:textId="77777777" w:rsidR="001F0EC7" w:rsidRPr="007E6A2C" w:rsidRDefault="001F0EC7" w:rsidP="009F000F">
            <w:pPr>
              <w:jc w:val="center"/>
              <w:rPr>
                <w:color w:val="000000"/>
                <w:sz w:val="24"/>
                <w:szCs w:val="24"/>
              </w:rPr>
            </w:pPr>
            <w:r w:rsidRPr="007E6A2C">
              <w:rPr>
                <w:color w:val="000000"/>
                <w:sz w:val="24"/>
                <w:szCs w:val="24"/>
              </w:rPr>
              <w:t>27</w:t>
            </w:r>
          </w:p>
        </w:tc>
        <w:tc>
          <w:tcPr>
            <w:tcW w:w="1672" w:type="dxa"/>
            <w:shd w:val="clear" w:color="auto" w:fill="FFFFFF"/>
            <w:noWrap/>
            <w:vAlign w:val="center"/>
            <w:hideMark/>
          </w:tcPr>
          <w:p w14:paraId="67C987BC" w14:textId="77777777" w:rsidR="001F0EC7" w:rsidRPr="007E6A2C" w:rsidRDefault="001F0EC7" w:rsidP="009F000F">
            <w:pPr>
              <w:jc w:val="right"/>
              <w:rPr>
                <w:color w:val="000000"/>
                <w:sz w:val="24"/>
                <w:szCs w:val="24"/>
              </w:rPr>
            </w:pPr>
            <w:r w:rsidRPr="007E6A2C">
              <w:rPr>
                <w:color w:val="000000"/>
                <w:sz w:val="24"/>
                <w:szCs w:val="24"/>
              </w:rPr>
              <w:t>109,78</w:t>
            </w:r>
          </w:p>
        </w:tc>
        <w:tc>
          <w:tcPr>
            <w:tcW w:w="4281" w:type="dxa"/>
            <w:vMerge/>
            <w:shd w:val="clear" w:color="auto" w:fill="FFFFFF"/>
            <w:vAlign w:val="center"/>
            <w:hideMark/>
          </w:tcPr>
          <w:p w14:paraId="3969363A" w14:textId="77777777" w:rsidR="001F0EC7" w:rsidRPr="00F92C74" w:rsidRDefault="001F0EC7" w:rsidP="009F000F">
            <w:pPr>
              <w:jc w:val="center"/>
              <w:rPr>
                <w:b/>
                <w:bCs/>
                <w:sz w:val="24"/>
                <w:szCs w:val="24"/>
              </w:rPr>
            </w:pPr>
          </w:p>
        </w:tc>
      </w:tr>
      <w:tr w:rsidR="001F0EC7" w:rsidRPr="00F92C74" w14:paraId="4BA7BF36" w14:textId="77777777" w:rsidTr="009F000F">
        <w:trPr>
          <w:trHeight w:val="255"/>
          <w:jc w:val="center"/>
        </w:trPr>
        <w:tc>
          <w:tcPr>
            <w:tcW w:w="680" w:type="dxa"/>
            <w:shd w:val="clear" w:color="auto" w:fill="FFFFFF"/>
            <w:vAlign w:val="center"/>
            <w:hideMark/>
          </w:tcPr>
          <w:p w14:paraId="2D3D983C" w14:textId="77777777" w:rsidR="001F0EC7" w:rsidRPr="007E6A2C" w:rsidRDefault="001F0EC7" w:rsidP="009F000F">
            <w:pPr>
              <w:jc w:val="center"/>
              <w:rPr>
                <w:b/>
                <w:bCs/>
                <w:color w:val="000000"/>
                <w:sz w:val="24"/>
                <w:szCs w:val="24"/>
              </w:rPr>
            </w:pPr>
            <w:r w:rsidRPr="007E6A2C">
              <w:rPr>
                <w:b/>
                <w:bCs/>
                <w:color w:val="000000"/>
                <w:sz w:val="24"/>
                <w:szCs w:val="24"/>
              </w:rPr>
              <w:t>V</w:t>
            </w:r>
          </w:p>
        </w:tc>
        <w:tc>
          <w:tcPr>
            <w:tcW w:w="2439" w:type="dxa"/>
            <w:shd w:val="clear" w:color="auto" w:fill="FFFFFF"/>
            <w:vAlign w:val="center"/>
            <w:hideMark/>
          </w:tcPr>
          <w:p w14:paraId="2F05FDA8" w14:textId="77777777" w:rsidR="001F0EC7" w:rsidRPr="007E6A2C" w:rsidRDefault="001F0EC7" w:rsidP="009F000F">
            <w:pPr>
              <w:rPr>
                <w:b/>
                <w:bCs/>
                <w:sz w:val="24"/>
                <w:szCs w:val="24"/>
              </w:rPr>
            </w:pPr>
            <w:r>
              <w:rPr>
                <w:b/>
                <w:bCs/>
                <w:sz w:val="24"/>
                <w:szCs w:val="24"/>
              </w:rPr>
              <w:t xml:space="preserve">Huyện </w:t>
            </w:r>
            <w:r w:rsidRPr="007E6A2C">
              <w:rPr>
                <w:b/>
                <w:bCs/>
                <w:sz w:val="24"/>
                <w:szCs w:val="24"/>
              </w:rPr>
              <w:t>Quan Sơn</w:t>
            </w:r>
          </w:p>
        </w:tc>
        <w:tc>
          <w:tcPr>
            <w:tcW w:w="1276" w:type="dxa"/>
            <w:shd w:val="clear" w:color="auto" w:fill="FFFFFF"/>
            <w:vAlign w:val="center"/>
          </w:tcPr>
          <w:p w14:paraId="13E0D0EE" w14:textId="77777777" w:rsidR="001F0EC7" w:rsidRPr="007E6A2C" w:rsidRDefault="001F0EC7" w:rsidP="009F000F">
            <w:pPr>
              <w:jc w:val="center"/>
              <w:rPr>
                <w:b/>
                <w:bCs/>
                <w:color w:val="000000"/>
                <w:sz w:val="24"/>
                <w:szCs w:val="24"/>
              </w:rPr>
            </w:pPr>
            <w:r w:rsidRPr="007E6A2C">
              <w:rPr>
                <w:b/>
                <w:bCs/>
                <w:color w:val="000000"/>
                <w:sz w:val="24"/>
                <w:szCs w:val="24"/>
              </w:rPr>
              <w:t>5.543</w:t>
            </w:r>
          </w:p>
        </w:tc>
        <w:tc>
          <w:tcPr>
            <w:tcW w:w="1672" w:type="dxa"/>
            <w:shd w:val="clear" w:color="auto" w:fill="FFFFFF"/>
            <w:vAlign w:val="center"/>
          </w:tcPr>
          <w:p w14:paraId="32BBE519" w14:textId="77777777" w:rsidR="001F0EC7" w:rsidRPr="007E6A2C" w:rsidRDefault="001F0EC7" w:rsidP="009F000F">
            <w:pPr>
              <w:jc w:val="right"/>
              <w:rPr>
                <w:b/>
                <w:bCs/>
                <w:color w:val="000000"/>
                <w:sz w:val="24"/>
                <w:szCs w:val="24"/>
              </w:rPr>
            </w:pPr>
            <w:r w:rsidRPr="007E6A2C">
              <w:rPr>
                <w:b/>
                <w:bCs/>
                <w:color w:val="000000"/>
                <w:sz w:val="24"/>
                <w:szCs w:val="24"/>
              </w:rPr>
              <w:t>44.716,36</w:t>
            </w:r>
          </w:p>
        </w:tc>
        <w:tc>
          <w:tcPr>
            <w:tcW w:w="4281" w:type="dxa"/>
            <w:vMerge w:val="restart"/>
            <w:shd w:val="clear" w:color="auto" w:fill="FFFFFF"/>
            <w:vAlign w:val="center"/>
            <w:hideMark/>
          </w:tcPr>
          <w:p w14:paraId="6D50B11E"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đến từng đối tượng thụ hưởng theo Quyết </w:t>
            </w:r>
            <w:r w:rsidRPr="00EC49DC">
              <w:rPr>
                <w:sz w:val="24"/>
                <w:szCs w:val="24"/>
              </w:rPr>
              <w:t xml:space="preserve">định </w:t>
            </w:r>
            <w:r w:rsidRPr="00EC49DC">
              <w:rPr>
                <w:spacing w:val="-4"/>
                <w:sz w:val="24"/>
                <w:szCs w:val="24"/>
              </w:rPr>
              <w:t xml:space="preserve">số 1127/QĐ-UBND ngày 01/7/2024 </w:t>
            </w:r>
            <w:r w:rsidRPr="00EC49DC">
              <w:rPr>
                <w:sz w:val="24"/>
                <w:szCs w:val="24"/>
              </w:rPr>
              <w:t>của UBND huyện Quan Sơn.</w:t>
            </w:r>
            <w:r w:rsidRPr="00F92C74">
              <w:rPr>
                <w:sz w:val="24"/>
                <w:szCs w:val="24"/>
              </w:rPr>
              <w:t>   </w:t>
            </w:r>
          </w:p>
        </w:tc>
      </w:tr>
      <w:tr w:rsidR="001F0EC7" w:rsidRPr="00F92C74" w14:paraId="439ADF9B" w14:textId="77777777" w:rsidTr="009F000F">
        <w:trPr>
          <w:trHeight w:val="142"/>
          <w:jc w:val="center"/>
        </w:trPr>
        <w:tc>
          <w:tcPr>
            <w:tcW w:w="680" w:type="dxa"/>
            <w:shd w:val="clear" w:color="auto" w:fill="FFFFFF"/>
            <w:vAlign w:val="center"/>
            <w:hideMark/>
          </w:tcPr>
          <w:p w14:paraId="7D5F696F" w14:textId="77777777" w:rsidR="001F0EC7" w:rsidRPr="007E6A2C" w:rsidRDefault="001F0EC7" w:rsidP="009F000F">
            <w:pPr>
              <w:jc w:val="center"/>
              <w:rPr>
                <w:color w:val="000000"/>
                <w:sz w:val="24"/>
                <w:szCs w:val="24"/>
              </w:rPr>
            </w:pPr>
            <w:r w:rsidRPr="007E6A2C">
              <w:rPr>
                <w:color w:val="000000"/>
                <w:sz w:val="24"/>
                <w:szCs w:val="24"/>
              </w:rPr>
              <w:t>1</w:t>
            </w:r>
          </w:p>
        </w:tc>
        <w:tc>
          <w:tcPr>
            <w:tcW w:w="2439" w:type="dxa"/>
            <w:shd w:val="clear" w:color="auto" w:fill="FFFFFF"/>
            <w:vAlign w:val="center"/>
            <w:hideMark/>
          </w:tcPr>
          <w:p w14:paraId="505CB9F7"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Sơn Thuỷ</w:t>
            </w:r>
          </w:p>
        </w:tc>
        <w:tc>
          <w:tcPr>
            <w:tcW w:w="1276" w:type="dxa"/>
            <w:shd w:val="clear" w:color="auto" w:fill="FFFFFF"/>
            <w:vAlign w:val="center"/>
            <w:hideMark/>
          </w:tcPr>
          <w:p w14:paraId="10570F47" w14:textId="77777777" w:rsidR="001F0EC7" w:rsidRPr="007E6A2C" w:rsidRDefault="001F0EC7" w:rsidP="009F000F">
            <w:pPr>
              <w:jc w:val="center"/>
              <w:rPr>
                <w:color w:val="000000"/>
                <w:sz w:val="24"/>
                <w:szCs w:val="24"/>
              </w:rPr>
            </w:pPr>
            <w:r w:rsidRPr="007E6A2C">
              <w:rPr>
                <w:color w:val="000000"/>
                <w:sz w:val="24"/>
                <w:szCs w:val="24"/>
              </w:rPr>
              <w:t>840</w:t>
            </w:r>
          </w:p>
        </w:tc>
        <w:tc>
          <w:tcPr>
            <w:tcW w:w="1672" w:type="dxa"/>
            <w:shd w:val="clear" w:color="auto" w:fill="FFFFFF"/>
            <w:noWrap/>
            <w:vAlign w:val="center"/>
            <w:hideMark/>
          </w:tcPr>
          <w:p w14:paraId="76F1C266" w14:textId="77777777" w:rsidR="001F0EC7" w:rsidRPr="007E6A2C" w:rsidRDefault="001F0EC7" w:rsidP="009F000F">
            <w:pPr>
              <w:jc w:val="right"/>
              <w:rPr>
                <w:color w:val="000000"/>
                <w:sz w:val="24"/>
                <w:szCs w:val="24"/>
              </w:rPr>
            </w:pPr>
            <w:r w:rsidRPr="007E6A2C">
              <w:rPr>
                <w:color w:val="000000"/>
                <w:sz w:val="24"/>
                <w:szCs w:val="24"/>
              </w:rPr>
              <w:t>8.904,82</w:t>
            </w:r>
          </w:p>
        </w:tc>
        <w:tc>
          <w:tcPr>
            <w:tcW w:w="4281" w:type="dxa"/>
            <w:vMerge/>
            <w:shd w:val="clear" w:color="auto" w:fill="FFFFFF"/>
            <w:vAlign w:val="center"/>
            <w:hideMark/>
          </w:tcPr>
          <w:p w14:paraId="33BBB852" w14:textId="77777777" w:rsidR="001F0EC7" w:rsidRPr="00F92C74" w:rsidRDefault="001F0EC7" w:rsidP="009F000F">
            <w:pPr>
              <w:jc w:val="center"/>
              <w:rPr>
                <w:b/>
                <w:bCs/>
                <w:sz w:val="24"/>
                <w:szCs w:val="24"/>
              </w:rPr>
            </w:pPr>
          </w:p>
        </w:tc>
      </w:tr>
      <w:tr w:rsidR="001F0EC7" w:rsidRPr="00F92C74" w14:paraId="68BCB133" w14:textId="77777777" w:rsidTr="009F000F">
        <w:trPr>
          <w:trHeight w:val="142"/>
          <w:jc w:val="center"/>
        </w:trPr>
        <w:tc>
          <w:tcPr>
            <w:tcW w:w="680" w:type="dxa"/>
            <w:shd w:val="clear" w:color="auto" w:fill="FFFFFF"/>
            <w:vAlign w:val="center"/>
            <w:hideMark/>
          </w:tcPr>
          <w:p w14:paraId="27811188" w14:textId="77777777" w:rsidR="001F0EC7" w:rsidRPr="007E6A2C" w:rsidRDefault="001F0EC7" w:rsidP="009F000F">
            <w:pPr>
              <w:jc w:val="center"/>
              <w:rPr>
                <w:color w:val="000000"/>
                <w:sz w:val="24"/>
                <w:szCs w:val="24"/>
              </w:rPr>
            </w:pPr>
            <w:r w:rsidRPr="007E6A2C">
              <w:rPr>
                <w:color w:val="000000"/>
                <w:sz w:val="24"/>
                <w:szCs w:val="24"/>
              </w:rPr>
              <w:t>2</w:t>
            </w:r>
          </w:p>
        </w:tc>
        <w:tc>
          <w:tcPr>
            <w:tcW w:w="2439" w:type="dxa"/>
            <w:shd w:val="clear" w:color="auto" w:fill="FFFFFF"/>
            <w:vAlign w:val="center"/>
            <w:hideMark/>
          </w:tcPr>
          <w:p w14:paraId="1D8A482E"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Tam Lư</w:t>
            </w:r>
          </w:p>
        </w:tc>
        <w:tc>
          <w:tcPr>
            <w:tcW w:w="1276" w:type="dxa"/>
            <w:shd w:val="clear" w:color="auto" w:fill="FFFFFF"/>
            <w:vAlign w:val="center"/>
            <w:hideMark/>
          </w:tcPr>
          <w:p w14:paraId="5CFFC1E9" w14:textId="77777777" w:rsidR="001F0EC7" w:rsidRPr="007E6A2C" w:rsidRDefault="001F0EC7" w:rsidP="009F000F">
            <w:pPr>
              <w:jc w:val="center"/>
              <w:rPr>
                <w:color w:val="000000"/>
                <w:sz w:val="24"/>
                <w:szCs w:val="24"/>
              </w:rPr>
            </w:pPr>
            <w:r w:rsidRPr="007E6A2C">
              <w:rPr>
                <w:color w:val="000000"/>
                <w:sz w:val="24"/>
                <w:szCs w:val="24"/>
              </w:rPr>
              <w:t>716</w:t>
            </w:r>
          </w:p>
        </w:tc>
        <w:tc>
          <w:tcPr>
            <w:tcW w:w="1672" w:type="dxa"/>
            <w:shd w:val="clear" w:color="auto" w:fill="FFFFFF"/>
            <w:noWrap/>
            <w:vAlign w:val="center"/>
            <w:hideMark/>
          </w:tcPr>
          <w:p w14:paraId="5ABEE022" w14:textId="77777777" w:rsidR="001F0EC7" w:rsidRPr="007E6A2C" w:rsidRDefault="001F0EC7" w:rsidP="009F000F">
            <w:pPr>
              <w:jc w:val="right"/>
              <w:rPr>
                <w:color w:val="000000"/>
                <w:sz w:val="24"/>
                <w:szCs w:val="24"/>
              </w:rPr>
            </w:pPr>
            <w:r w:rsidRPr="007E6A2C">
              <w:rPr>
                <w:color w:val="000000"/>
                <w:sz w:val="24"/>
                <w:szCs w:val="24"/>
              </w:rPr>
              <w:t>2.891,74</w:t>
            </w:r>
          </w:p>
        </w:tc>
        <w:tc>
          <w:tcPr>
            <w:tcW w:w="4281" w:type="dxa"/>
            <w:vMerge/>
            <w:shd w:val="clear" w:color="auto" w:fill="FFFFFF"/>
            <w:vAlign w:val="center"/>
            <w:hideMark/>
          </w:tcPr>
          <w:p w14:paraId="67A9660B" w14:textId="77777777" w:rsidR="001F0EC7" w:rsidRPr="00F92C74" w:rsidRDefault="001F0EC7" w:rsidP="009F000F">
            <w:pPr>
              <w:jc w:val="center"/>
              <w:rPr>
                <w:b/>
                <w:bCs/>
                <w:sz w:val="24"/>
                <w:szCs w:val="24"/>
              </w:rPr>
            </w:pPr>
          </w:p>
        </w:tc>
      </w:tr>
      <w:tr w:rsidR="001F0EC7" w:rsidRPr="00F92C74" w14:paraId="3FEB0B33" w14:textId="77777777" w:rsidTr="009F000F">
        <w:trPr>
          <w:trHeight w:val="142"/>
          <w:jc w:val="center"/>
        </w:trPr>
        <w:tc>
          <w:tcPr>
            <w:tcW w:w="680" w:type="dxa"/>
            <w:shd w:val="clear" w:color="auto" w:fill="FFFFFF"/>
            <w:vAlign w:val="center"/>
            <w:hideMark/>
          </w:tcPr>
          <w:p w14:paraId="29E6DF60" w14:textId="77777777" w:rsidR="001F0EC7" w:rsidRPr="007E6A2C" w:rsidRDefault="001F0EC7" w:rsidP="009F000F">
            <w:pPr>
              <w:jc w:val="center"/>
              <w:rPr>
                <w:color w:val="000000"/>
                <w:sz w:val="24"/>
                <w:szCs w:val="24"/>
              </w:rPr>
            </w:pPr>
            <w:r w:rsidRPr="007E6A2C">
              <w:rPr>
                <w:color w:val="000000"/>
                <w:sz w:val="24"/>
                <w:szCs w:val="24"/>
              </w:rPr>
              <w:t>3</w:t>
            </w:r>
          </w:p>
        </w:tc>
        <w:tc>
          <w:tcPr>
            <w:tcW w:w="2439" w:type="dxa"/>
            <w:shd w:val="clear" w:color="auto" w:fill="FFFFFF"/>
            <w:vAlign w:val="center"/>
            <w:hideMark/>
          </w:tcPr>
          <w:p w14:paraId="1914244B"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Trung Tiến</w:t>
            </w:r>
          </w:p>
        </w:tc>
        <w:tc>
          <w:tcPr>
            <w:tcW w:w="1276" w:type="dxa"/>
            <w:shd w:val="clear" w:color="auto" w:fill="FFFFFF"/>
            <w:vAlign w:val="center"/>
            <w:hideMark/>
          </w:tcPr>
          <w:p w14:paraId="34C1107D" w14:textId="77777777" w:rsidR="001F0EC7" w:rsidRPr="007E6A2C" w:rsidRDefault="001F0EC7" w:rsidP="009F000F">
            <w:pPr>
              <w:jc w:val="center"/>
              <w:rPr>
                <w:color w:val="000000"/>
                <w:sz w:val="24"/>
                <w:szCs w:val="24"/>
              </w:rPr>
            </w:pPr>
            <w:r w:rsidRPr="007E6A2C">
              <w:rPr>
                <w:color w:val="000000"/>
                <w:sz w:val="24"/>
                <w:szCs w:val="24"/>
              </w:rPr>
              <w:t>206</w:t>
            </w:r>
          </w:p>
        </w:tc>
        <w:tc>
          <w:tcPr>
            <w:tcW w:w="1672" w:type="dxa"/>
            <w:shd w:val="clear" w:color="auto" w:fill="FFFFFF"/>
            <w:noWrap/>
            <w:vAlign w:val="center"/>
            <w:hideMark/>
          </w:tcPr>
          <w:p w14:paraId="6DA24A92" w14:textId="77777777" w:rsidR="001F0EC7" w:rsidRPr="007E6A2C" w:rsidRDefault="001F0EC7" w:rsidP="009F000F">
            <w:pPr>
              <w:jc w:val="right"/>
              <w:rPr>
                <w:color w:val="000000"/>
                <w:sz w:val="24"/>
                <w:szCs w:val="24"/>
              </w:rPr>
            </w:pPr>
            <w:r w:rsidRPr="007E6A2C">
              <w:rPr>
                <w:color w:val="000000"/>
                <w:sz w:val="24"/>
                <w:szCs w:val="24"/>
              </w:rPr>
              <w:t>1.473,99</w:t>
            </w:r>
          </w:p>
        </w:tc>
        <w:tc>
          <w:tcPr>
            <w:tcW w:w="4281" w:type="dxa"/>
            <w:vMerge/>
            <w:shd w:val="clear" w:color="auto" w:fill="FFFFFF"/>
            <w:vAlign w:val="center"/>
            <w:hideMark/>
          </w:tcPr>
          <w:p w14:paraId="0613C7F7" w14:textId="77777777" w:rsidR="001F0EC7" w:rsidRPr="00F92C74" w:rsidRDefault="001F0EC7" w:rsidP="009F000F">
            <w:pPr>
              <w:jc w:val="center"/>
              <w:rPr>
                <w:b/>
                <w:bCs/>
                <w:sz w:val="24"/>
                <w:szCs w:val="24"/>
              </w:rPr>
            </w:pPr>
          </w:p>
        </w:tc>
      </w:tr>
      <w:tr w:rsidR="001F0EC7" w:rsidRPr="00F92C74" w14:paraId="6ED461F4" w14:textId="77777777" w:rsidTr="009F000F">
        <w:trPr>
          <w:trHeight w:val="142"/>
          <w:jc w:val="center"/>
        </w:trPr>
        <w:tc>
          <w:tcPr>
            <w:tcW w:w="680" w:type="dxa"/>
            <w:shd w:val="clear" w:color="auto" w:fill="FFFFFF"/>
            <w:noWrap/>
            <w:vAlign w:val="center"/>
            <w:hideMark/>
          </w:tcPr>
          <w:p w14:paraId="37196D68" w14:textId="77777777" w:rsidR="001F0EC7" w:rsidRPr="007E6A2C" w:rsidRDefault="001F0EC7" w:rsidP="009F000F">
            <w:pPr>
              <w:jc w:val="center"/>
              <w:rPr>
                <w:color w:val="000000"/>
                <w:sz w:val="24"/>
                <w:szCs w:val="24"/>
              </w:rPr>
            </w:pPr>
            <w:r w:rsidRPr="007E6A2C">
              <w:rPr>
                <w:color w:val="000000"/>
                <w:sz w:val="24"/>
                <w:szCs w:val="24"/>
              </w:rPr>
              <w:t>4</w:t>
            </w:r>
          </w:p>
        </w:tc>
        <w:tc>
          <w:tcPr>
            <w:tcW w:w="2439" w:type="dxa"/>
            <w:shd w:val="clear" w:color="auto" w:fill="FFFFFF"/>
            <w:vAlign w:val="center"/>
            <w:hideMark/>
          </w:tcPr>
          <w:p w14:paraId="65870C5D"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Trung Xuân</w:t>
            </w:r>
          </w:p>
        </w:tc>
        <w:tc>
          <w:tcPr>
            <w:tcW w:w="1276" w:type="dxa"/>
            <w:shd w:val="clear" w:color="auto" w:fill="FFFFFF"/>
            <w:vAlign w:val="center"/>
            <w:hideMark/>
          </w:tcPr>
          <w:p w14:paraId="08F246F9" w14:textId="77777777" w:rsidR="001F0EC7" w:rsidRPr="007E6A2C" w:rsidRDefault="001F0EC7" w:rsidP="009F000F">
            <w:pPr>
              <w:jc w:val="center"/>
              <w:rPr>
                <w:color w:val="000000"/>
                <w:sz w:val="24"/>
                <w:szCs w:val="24"/>
              </w:rPr>
            </w:pPr>
            <w:r w:rsidRPr="007E6A2C">
              <w:rPr>
                <w:color w:val="000000"/>
                <w:sz w:val="24"/>
                <w:szCs w:val="24"/>
              </w:rPr>
              <w:t>134</w:t>
            </w:r>
          </w:p>
        </w:tc>
        <w:tc>
          <w:tcPr>
            <w:tcW w:w="1672" w:type="dxa"/>
            <w:shd w:val="clear" w:color="auto" w:fill="FFFFFF"/>
            <w:noWrap/>
            <w:vAlign w:val="center"/>
            <w:hideMark/>
          </w:tcPr>
          <w:p w14:paraId="5199633F" w14:textId="77777777" w:rsidR="001F0EC7" w:rsidRPr="007E6A2C" w:rsidRDefault="001F0EC7" w:rsidP="009F000F">
            <w:pPr>
              <w:jc w:val="right"/>
              <w:rPr>
                <w:color w:val="000000"/>
                <w:sz w:val="24"/>
                <w:szCs w:val="24"/>
              </w:rPr>
            </w:pPr>
            <w:r w:rsidRPr="007E6A2C">
              <w:rPr>
                <w:color w:val="000000"/>
                <w:sz w:val="24"/>
                <w:szCs w:val="24"/>
              </w:rPr>
              <w:t>2.649,14</w:t>
            </w:r>
          </w:p>
        </w:tc>
        <w:tc>
          <w:tcPr>
            <w:tcW w:w="4281" w:type="dxa"/>
            <w:vMerge/>
            <w:shd w:val="clear" w:color="auto" w:fill="FFFFFF"/>
            <w:noWrap/>
            <w:vAlign w:val="center"/>
            <w:hideMark/>
          </w:tcPr>
          <w:p w14:paraId="048148D9" w14:textId="77777777" w:rsidR="001F0EC7" w:rsidRPr="00F92C74" w:rsidRDefault="001F0EC7" w:rsidP="009F000F">
            <w:pPr>
              <w:jc w:val="center"/>
              <w:rPr>
                <w:sz w:val="24"/>
                <w:szCs w:val="24"/>
              </w:rPr>
            </w:pPr>
          </w:p>
        </w:tc>
      </w:tr>
      <w:tr w:rsidR="001F0EC7" w:rsidRPr="00F92C74" w14:paraId="1DA4235C" w14:textId="77777777" w:rsidTr="009F000F">
        <w:trPr>
          <w:trHeight w:val="142"/>
          <w:jc w:val="center"/>
        </w:trPr>
        <w:tc>
          <w:tcPr>
            <w:tcW w:w="680" w:type="dxa"/>
            <w:shd w:val="clear" w:color="auto" w:fill="FFFFFF"/>
            <w:vAlign w:val="center"/>
            <w:hideMark/>
          </w:tcPr>
          <w:p w14:paraId="64BEC586" w14:textId="77777777" w:rsidR="001F0EC7" w:rsidRPr="007E6A2C" w:rsidRDefault="001F0EC7" w:rsidP="009F000F">
            <w:pPr>
              <w:jc w:val="center"/>
              <w:rPr>
                <w:color w:val="000000"/>
                <w:sz w:val="24"/>
                <w:szCs w:val="24"/>
              </w:rPr>
            </w:pPr>
            <w:r w:rsidRPr="007E6A2C">
              <w:rPr>
                <w:color w:val="000000"/>
                <w:sz w:val="24"/>
                <w:szCs w:val="24"/>
              </w:rPr>
              <w:t>5</w:t>
            </w:r>
          </w:p>
        </w:tc>
        <w:tc>
          <w:tcPr>
            <w:tcW w:w="2439" w:type="dxa"/>
            <w:shd w:val="clear" w:color="auto" w:fill="FFFFFF"/>
            <w:vAlign w:val="center"/>
            <w:hideMark/>
          </w:tcPr>
          <w:p w14:paraId="05AC9780"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Na Mèo</w:t>
            </w:r>
          </w:p>
        </w:tc>
        <w:tc>
          <w:tcPr>
            <w:tcW w:w="1276" w:type="dxa"/>
            <w:shd w:val="clear" w:color="auto" w:fill="FFFFFF"/>
            <w:vAlign w:val="center"/>
            <w:hideMark/>
          </w:tcPr>
          <w:p w14:paraId="493CB99B" w14:textId="77777777" w:rsidR="001F0EC7" w:rsidRPr="007E6A2C" w:rsidRDefault="001F0EC7" w:rsidP="009F000F">
            <w:pPr>
              <w:jc w:val="center"/>
              <w:rPr>
                <w:color w:val="000000"/>
                <w:sz w:val="24"/>
                <w:szCs w:val="24"/>
              </w:rPr>
            </w:pPr>
            <w:r w:rsidRPr="007E6A2C">
              <w:rPr>
                <w:color w:val="000000"/>
                <w:sz w:val="24"/>
                <w:szCs w:val="24"/>
              </w:rPr>
              <w:t>721</w:t>
            </w:r>
          </w:p>
        </w:tc>
        <w:tc>
          <w:tcPr>
            <w:tcW w:w="1672" w:type="dxa"/>
            <w:shd w:val="clear" w:color="auto" w:fill="FFFFFF"/>
            <w:noWrap/>
            <w:vAlign w:val="center"/>
            <w:hideMark/>
          </w:tcPr>
          <w:p w14:paraId="39A93A50" w14:textId="77777777" w:rsidR="001F0EC7" w:rsidRPr="007E6A2C" w:rsidRDefault="001F0EC7" w:rsidP="009F000F">
            <w:pPr>
              <w:jc w:val="right"/>
              <w:rPr>
                <w:color w:val="000000"/>
                <w:sz w:val="24"/>
                <w:szCs w:val="24"/>
              </w:rPr>
            </w:pPr>
            <w:r w:rsidRPr="007E6A2C">
              <w:rPr>
                <w:color w:val="000000"/>
                <w:sz w:val="24"/>
                <w:szCs w:val="24"/>
              </w:rPr>
              <w:t>3.857,60</w:t>
            </w:r>
          </w:p>
        </w:tc>
        <w:tc>
          <w:tcPr>
            <w:tcW w:w="4281" w:type="dxa"/>
            <w:vMerge/>
            <w:shd w:val="clear" w:color="auto" w:fill="FFFFFF"/>
            <w:vAlign w:val="center"/>
            <w:hideMark/>
          </w:tcPr>
          <w:p w14:paraId="2C2EE216" w14:textId="77777777" w:rsidR="001F0EC7" w:rsidRPr="00F92C74" w:rsidRDefault="001F0EC7" w:rsidP="009F000F">
            <w:pPr>
              <w:jc w:val="center"/>
              <w:rPr>
                <w:b/>
                <w:bCs/>
                <w:sz w:val="24"/>
                <w:szCs w:val="24"/>
              </w:rPr>
            </w:pPr>
          </w:p>
        </w:tc>
      </w:tr>
      <w:tr w:rsidR="001F0EC7" w:rsidRPr="00F92C74" w14:paraId="3798F94D" w14:textId="77777777" w:rsidTr="009F000F">
        <w:trPr>
          <w:trHeight w:val="142"/>
          <w:jc w:val="center"/>
        </w:trPr>
        <w:tc>
          <w:tcPr>
            <w:tcW w:w="680" w:type="dxa"/>
            <w:shd w:val="clear" w:color="auto" w:fill="FFFFFF"/>
            <w:vAlign w:val="center"/>
            <w:hideMark/>
          </w:tcPr>
          <w:p w14:paraId="3CED5132" w14:textId="77777777" w:rsidR="001F0EC7" w:rsidRPr="007E6A2C" w:rsidRDefault="001F0EC7" w:rsidP="009F000F">
            <w:pPr>
              <w:jc w:val="center"/>
              <w:rPr>
                <w:color w:val="000000"/>
                <w:sz w:val="24"/>
                <w:szCs w:val="24"/>
              </w:rPr>
            </w:pPr>
            <w:r w:rsidRPr="007E6A2C">
              <w:rPr>
                <w:color w:val="000000"/>
                <w:sz w:val="24"/>
                <w:szCs w:val="24"/>
              </w:rPr>
              <w:t>6</w:t>
            </w:r>
          </w:p>
        </w:tc>
        <w:tc>
          <w:tcPr>
            <w:tcW w:w="2439" w:type="dxa"/>
            <w:shd w:val="clear" w:color="auto" w:fill="FFFFFF"/>
            <w:vAlign w:val="center"/>
            <w:hideMark/>
          </w:tcPr>
          <w:p w14:paraId="7750BDA8"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Mường Mìn</w:t>
            </w:r>
          </w:p>
        </w:tc>
        <w:tc>
          <w:tcPr>
            <w:tcW w:w="1276" w:type="dxa"/>
            <w:shd w:val="clear" w:color="auto" w:fill="FFFFFF"/>
            <w:vAlign w:val="center"/>
            <w:hideMark/>
          </w:tcPr>
          <w:p w14:paraId="6F88D5B5" w14:textId="77777777" w:rsidR="001F0EC7" w:rsidRPr="007E6A2C" w:rsidRDefault="001F0EC7" w:rsidP="009F000F">
            <w:pPr>
              <w:jc w:val="center"/>
              <w:rPr>
                <w:color w:val="000000"/>
                <w:sz w:val="24"/>
                <w:szCs w:val="24"/>
              </w:rPr>
            </w:pPr>
            <w:r w:rsidRPr="007E6A2C">
              <w:rPr>
                <w:color w:val="000000"/>
                <w:sz w:val="24"/>
                <w:szCs w:val="24"/>
              </w:rPr>
              <w:t>460</w:t>
            </w:r>
          </w:p>
        </w:tc>
        <w:tc>
          <w:tcPr>
            <w:tcW w:w="1672" w:type="dxa"/>
            <w:shd w:val="clear" w:color="auto" w:fill="FFFFFF"/>
            <w:noWrap/>
            <w:vAlign w:val="center"/>
            <w:hideMark/>
          </w:tcPr>
          <w:p w14:paraId="6F7B6E5F" w14:textId="77777777" w:rsidR="001F0EC7" w:rsidRPr="007E6A2C" w:rsidRDefault="001F0EC7" w:rsidP="009F000F">
            <w:pPr>
              <w:jc w:val="right"/>
              <w:rPr>
                <w:color w:val="000000"/>
                <w:sz w:val="24"/>
                <w:szCs w:val="24"/>
              </w:rPr>
            </w:pPr>
            <w:r w:rsidRPr="007E6A2C">
              <w:rPr>
                <w:color w:val="000000"/>
                <w:sz w:val="24"/>
                <w:szCs w:val="24"/>
              </w:rPr>
              <w:t>5.363,35</w:t>
            </w:r>
          </w:p>
        </w:tc>
        <w:tc>
          <w:tcPr>
            <w:tcW w:w="4281" w:type="dxa"/>
            <w:vMerge/>
            <w:shd w:val="clear" w:color="auto" w:fill="FFFFFF"/>
            <w:vAlign w:val="center"/>
            <w:hideMark/>
          </w:tcPr>
          <w:p w14:paraId="6D4628D2" w14:textId="77777777" w:rsidR="001F0EC7" w:rsidRPr="00F92C74" w:rsidRDefault="001F0EC7" w:rsidP="009F000F">
            <w:pPr>
              <w:jc w:val="center"/>
              <w:rPr>
                <w:b/>
                <w:bCs/>
                <w:sz w:val="24"/>
                <w:szCs w:val="24"/>
              </w:rPr>
            </w:pPr>
          </w:p>
        </w:tc>
      </w:tr>
      <w:tr w:rsidR="001F0EC7" w:rsidRPr="00F92C74" w14:paraId="72B284EE" w14:textId="77777777" w:rsidTr="009F000F">
        <w:trPr>
          <w:trHeight w:val="142"/>
          <w:jc w:val="center"/>
        </w:trPr>
        <w:tc>
          <w:tcPr>
            <w:tcW w:w="680" w:type="dxa"/>
            <w:shd w:val="clear" w:color="auto" w:fill="FFFFFF"/>
            <w:vAlign w:val="center"/>
            <w:hideMark/>
          </w:tcPr>
          <w:p w14:paraId="02A0BFF1" w14:textId="77777777" w:rsidR="001F0EC7" w:rsidRPr="007E6A2C" w:rsidRDefault="001F0EC7" w:rsidP="009F000F">
            <w:pPr>
              <w:jc w:val="center"/>
              <w:rPr>
                <w:color w:val="000000"/>
                <w:sz w:val="24"/>
                <w:szCs w:val="24"/>
              </w:rPr>
            </w:pPr>
            <w:r w:rsidRPr="007E6A2C">
              <w:rPr>
                <w:color w:val="000000"/>
                <w:sz w:val="24"/>
                <w:szCs w:val="24"/>
              </w:rPr>
              <w:t>7</w:t>
            </w:r>
          </w:p>
        </w:tc>
        <w:tc>
          <w:tcPr>
            <w:tcW w:w="2439" w:type="dxa"/>
            <w:shd w:val="clear" w:color="auto" w:fill="FFFFFF"/>
            <w:vAlign w:val="center"/>
            <w:hideMark/>
          </w:tcPr>
          <w:p w14:paraId="6BF0202B"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Trung Hạ</w:t>
            </w:r>
          </w:p>
        </w:tc>
        <w:tc>
          <w:tcPr>
            <w:tcW w:w="1276" w:type="dxa"/>
            <w:shd w:val="clear" w:color="auto" w:fill="FFFFFF"/>
            <w:vAlign w:val="center"/>
            <w:hideMark/>
          </w:tcPr>
          <w:p w14:paraId="760F047C" w14:textId="77777777" w:rsidR="001F0EC7" w:rsidRPr="007E6A2C" w:rsidRDefault="001F0EC7" w:rsidP="009F000F">
            <w:pPr>
              <w:jc w:val="center"/>
              <w:rPr>
                <w:color w:val="000000"/>
                <w:sz w:val="24"/>
                <w:szCs w:val="24"/>
              </w:rPr>
            </w:pPr>
            <w:r w:rsidRPr="007E6A2C">
              <w:rPr>
                <w:color w:val="000000"/>
                <w:sz w:val="24"/>
                <w:szCs w:val="24"/>
              </w:rPr>
              <w:t>253</w:t>
            </w:r>
          </w:p>
        </w:tc>
        <w:tc>
          <w:tcPr>
            <w:tcW w:w="1672" w:type="dxa"/>
            <w:shd w:val="clear" w:color="auto" w:fill="FFFFFF"/>
            <w:noWrap/>
            <w:vAlign w:val="center"/>
            <w:hideMark/>
          </w:tcPr>
          <w:p w14:paraId="392C0B59" w14:textId="77777777" w:rsidR="001F0EC7" w:rsidRPr="007E6A2C" w:rsidRDefault="001F0EC7" w:rsidP="009F000F">
            <w:pPr>
              <w:jc w:val="right"/>
              <w:rPr>
                <w:color w:val="000000"/>
                <w:sz w:val="24"/>
                <w:szCs w:val="24"/>
              </w:rPr>
            </w:pPr>
            <w:r w:rsidRPr="007E6A2C">
              <w:rPr>
                <w:color w:val="000000"/>
                <w:sz w:val="24"/>
                <w:szCs w:val="24"/>
              </w:rPr>
              <w:t>1.561,81</w:t>
            </w:r>
          </w:p>
        </w:tc>
        <w:tc>
          <w:tcPr>
            <w:tcW w:w="4281" w:type="dxa"/>
            <w:vMerge/>
            <w:shd w:val="clear" w:color="auto" w:fill="FFFFFF"/>
            <w:vAlign w:val="center"/>
            <w:hideMark/>
          </w:tcPr>
          <w:p w14:paraId="69BC2A60" w14:textId="77777777" w:rsidR="001F0EC7" w:rsidRPr="00F92C74" w:rsidRDefault="001F0EC7" w:rsidP="009F000F">
            <w:pPr>
              <w:jc w:val="center"/>
              <w:rPr>
                <w:b/>
                <w:bCs/>
                <w:sz w:val="24"/>
                <w:szCs w:val="24"/>
              </w:rPr>
            </w:pPr>
          </w:p>
        </w:tc>
      </w:tr>
      <w:tr w:rsidR="001F0EC7" w:rsidRPr="00F92C74" w14:paraId="7DA43C4D" w14:textId="77777777" w:rsidTr="009F000F">
        <w:trPr>
          <w:trHeight w:val="142"/>
          <w:jc w:val="center"/>
        </w:trPr>
        <w:tc>
          <w:tcPr>
            <w:tcW w:w="680" w:type="dxa"/>
            <w:shd w:val="clear" w:color="auto" w:fill="FFFFFF"/>
            <w:noWrap/>
            <w:vAlign w:val="center"/>
            <w:hideMark/>
          </w:tcPr>
          <w:p w14:paraId="45A2996B" w14:textId="77777777" w:rsidR="001F0EC7" w:rsidRPr="007E6A2C" w:rsidRDefault="001F0EC7" w:rsidP="009F000F">
            <w:pPr>
              <w:jc w:val="center"/>
              <w:rPr>
                <w:color w:val="000000"/>
                <w:sz w:val="24"/>
                <w:szCs w:val="24"/>
              </w:rPr>
            </w:pPr>
            <w:r w:rsidRPr="007E6A2C">
              <w:rPr>
                <w:color w:val="000000"/>
                <w:sz w:val="24"/>
                <w:szCs w:val="24"/>
              </w:rPr>
              <w:t>8</w:t>
            </w:r>
          </w:p>
        </w:tc>
        <w:tc>
          <w:tcPr>
            <w:tcW w:w="2439" w:type="dxa"/>
            <w:shd w:val="clear" w:color="auto" w:fill="FFFFFF"/>
            <w:vAlign w:val="center"/>
            <w:hideMark/>
          </w:tcPr>
          <w:p w14:paraId="09E47A90"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Tam Thanh</w:t>
            </w:r>
          </w:p>
        </w:tc>
        <w:tc>
          <w:tcPr>
            <w:tcW w:w="1276" w:type="dxa"/>
            <w:shd w:val="clear" w:color="auto" w:fill="FFFFFF"/>
            <w:vAlign w:val="center"/>
            <w:hideMark/>
          </w:tcPr>
          <w:p w14:paraId="1D3E8DE1" w14:textId="77777777" w:rsidR="001F0EC7" w:rsidRPr="007E6A2C" w:rsidRDefault="001F0EC7" w:rsidP="009F000F">
            <w:pPr>
              <w:jc w:val="center"/>
              <w:rPr>
                <w:color w:val="000000"/>
                <w:sz w:val="24"/>
                <w:szCs w:val="24"/>
              </w:rPr>
            </w:pPr>
            <w:r w:rsidRPr="007E6A2C">
              <w:rPr>
                <w:color w:val="000000"/>
                <w:sz w:val="24"/>
                <w:szCs w:val="24"/>
              </w:rPr>
              <w:t>645</w:t>
            </w:r>
          </w:p>
        </w:tc>
        <w:tc>
          <w:tcPr>
            <w:tcW w:w="1672" w:type="dxa"/>
            <w:shd w:val="clear" w:color="auto" w:fill="FFFFFF"/>
            <w:noWrap/>
            <w:vAlign w:val="center"/>
            <w:hideMark/>
          </w:tcPr>
          <w:p w14:paraId="03D5A09F" w14:textId="77777777" w:rsidR="001F0EC7" w:rsidRPr="007E6A2C" w:rsidRDefault="001F0EC7" w:rsidP="009F000F">
            <w:pPr>
              <w:jc w:val="right"/>
              <w:rPr>
                <w:color w:val="000000"/>
                <w:sz w:val="24"/>
                <w:szCs w:val="24"/>
              </w:rPr>
            </w:pPr>
            <w:r w:rsidRPr="007E6A2C">
              <w:rPr>
                <w:color w:val="000000"/>
                <w:sz w:val="24"/>
                <w:szCs w:val="24"/>
              </w:rPr>
              <w:t>4.783,78</w:t>
            </w:r>
          </w:p>
        </w:tc>
        <w:tc>
          <w:tcPr>
            <w:tcW w:w="4281" w:type="dxa"/>
            <w:vMerge/>
            <w:shd w:val="clear" w:color="auto" w:fill="FFFFFF"/>
            <w:vAlign w:val="center"/>
            <w:hideMark/>
          </w:tcPr>
          <w:p w14:paraId="357FA9DC" w14:textId="77777777" w:rsidR="001F0EC7" w:rsidRPr="00F92C74" w:rsidRDefault="001F0EC7" w:rsidP="009F000F">
            <w:pPr>
              <w:jc w:val="center"/>
              <w:rPr>
                <w:sz w:val="24"/>
                <w:szCs w:val="24"/>
              </w:rPr>
            </w:pPr>
          </w:p>
        </w:tc>
      </w:tr>
      <w:tr w:rsidR="001F0EC7" w:rsidRPr="00F92C74" w14:paraId="48A95CB8" w14:textId="77777777" w:rsidTr="009F000F">
        <w:trPr>
          <w:trHeight w:val="142"/>
          <w:jc w:val="center"/>
        </w:trPr>
        <w:tc>
          <w:tcPr>
            <w:tcW w:w="680" w:type="dxa"/>
            <w:shd w:val="clear" w:color="auto" w:fill="FFFFFF"/>
            <w:vAlign w:val="center"/>
            <w:hideMark/>
          </w:tcPr>
          <w:p w14:paraId="20AA5EF2" w14:textId="77777777" w:rsidR="001F0EC7" w:rsidRPr="007E6A2C" w:rsidRDefault="001F0EC7" w:rsidP="009F000F">
            <w:pPr>
              <w:jc w:val="center"/>
              <w:rPr>
                <w:color w:val="000000"/>
                <w:sz w:val="24"/>
                <w:szCs w:val="24"/>
              </w:rPr>
            </w:pPr>
            <w:r w:rsidRPr="007E6A2C">
              <w:rPr>
                <w:color w:val="000000"/>
                <w:sz w:val="24"/>
                <w:szCs w:val="24"/>
              </w:rPr>
              <w:t>9</w:t>
            </w:r>
          </w:p>
        </w:tc>
        <w:tc>
          <w:tcPr>
            <w:tcW w:w="2439" w:type="dxa"/>
            <w:shd w:val="clear" w:color="auto" w:fill="FFFFFF"/>
            <w:vAlign w:val="center"/>
            <w:hideMark/>
          </w:tcPr>
          <w:p w14:paraId="43091EE3"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Sơn Hà</w:t>
            </w:r>
          </w:p>
        </w:tc>
        <w:tc>
          <w:tcPr>
            <w:tcW w:w="1276" w:type="dxa"/>
            <w:shd w:val="clear" w:color="auto" w:fill="FFFFFF"/>
            <w:vAlign w:val="center"/>
            <w:hideMark/>
          </w:tcPr>
          <w:p w14:paraId="4FF2D46A" w14:textId="77777777" w:rsidR="001F0EC7" w:rsidRPr="007E6A2C" w:rsidRDefault="001F0EC7" w:rsidP="009F000F">
            <w:pPr>
              <w:jc w:val="center"/>
              <w:rPr>
                <w:color w:val="000000"/>
                <w:sz w:val="24"/>
                <w:szCs w:val="24"/>
              </w:rPr>
            </w:pPr>
            <w:r w:rsidRPr="007E6A2C">
              <w:rPr>
                <w:color w:val="000000"/>
                <w:sz w:val="24"/>
                <w:szCs w:val="24"/>
              </w:rPr>
              <w:t>310</w:t>
            </w:r>
          </w:p>
        </w:tc>
        <w:tc>
          <w:tcPr>
            <w:tcW w:w="1672" w:type="dxa"/>
            <w:shd w:val="clear" w:color="auto" w:fill="FFFFFF"/>
            <w:noWrap/>
            <w:vAlign w:val="center"/>
            <w:hideMark/>
          </w:tcPr>
          <w:p w14:paraId="31CBBA34" w14:textId="77777777" w:rsidR="001F0EC7" w:rsidRPr="007E6A2C" w:rsidRDefault="001F0EC7" w:rsidP="009F000F">
            <w:pPr>
              <w:jc w:val="right"/>
              <w:rPr>
                <w:color w:val="000000"/>
                <w:sz w:val="24"/>
                <w:szCs w:val="24"/>
              </w:rPr>
            </w:pPr>
            <w:r w:rsidRPr="007E6A2C">
              <w:rPr>
                <w:color w:val="000000"/>
                <w:sz w:val="24"/>
                <w:szCs w:val="24"/>
              </w:rPr>
              <w:t>2.369,12</w:t>
            </w:r>
          </w:p>
        </w:tc>
        <w:tc>
          <w:tcPr>
            <w:tcW w:w="4281" w:type="dxa"/>
            <w:vMerge/>
            <w:shd w:val="clear" w:color="auto" w:fill="FFFFFF"/>
            <w:vAlign w:val="center"/>
            <w:hideMark/>
          </w:tcPr>
          <w:p w14:paraId="6FB3329B" w14:textId="77777777" w:rsidR="001F0EC7" w:rsidRPr="00F92C74" w:rsidRDefault="001F0EC7" w:rsidP="009F000F">
            <w:pPr>
              <w:jc w:val="center"/>
              <w:rPr>
                <w:sz w:val="24"/>
                <w:szCs w:val="24"/>
              </w:rPr>
            </w:pPr>
          </w:p>
        </w:tc>
      </w:tr>
      <w:tr w:rsidR="001F0EC7" w:rsidRPr="00F92C74" w14:paraId="4A0F7BE2" w14:textId="77777777" w:rsidTr="009F000F">
        <w:trPr>
          <w:trHeight w:val="142"/>
          <w:jc w:val="center"/>
        </w:trPr>
        <w:tc>
          <w:tcPr>
            <w:tcW w:w="680" w:type="dxa"/>
            <w:shd w:val="clear" w:color="auto" w:fill="FFFFFF"/>
            <w:vAlign w:val="center"/>
            <w:hideMark/>
          </w:tcPr>
          <w:p w14:paraId="2456D4CA" w14:textId="77777777" w:rsidR="001F0EC7" w:rsidRPr="007E6A2C" w:rsidRDefault="001F0EC7" w:rsidP="009F000F">
            <w:pPr>
              <w:jc w:val="center"/>
              <w:rPr>
                <w:color w:val="000000"/>
                <w:sz w:val="24"/>
                <w:szCs w:val="24"/>
              </w:rPr>
            </w:pPr>
            <w:r w:rsidRPr="007E6A2C">
              <w:rPr>
                <w:color w:val="000000"/>
                <w:sz w:val="24"/>
                <w:szCs w:val="24"/>
              </w:rPr>
              <w:t>10</w:t>
            </w:r>
          </w:p>
        </w:tc>
        <w:tc>
          <w:tcPr>
            <w:tcW w:w="2439" w:type="dxa"/>
            <w:shd w:val="clear" w:color="auto" w:fill="FFFFFF"/>
            <w:vAlign w:val="center"/>
            <w:hideMark/>
          </w:tcPr>
          <w:p w14:paraId="322E09F9"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Sơn Điện</w:t>
            </w:r>
          </w:p>
        </w:tc>
        <w:tc>
          <w:tcPr>
            <w:tcW w:w="1276" w:type="dxa"/>
            <w:shd w:val="clear" w:color="auto" w:fill="FFFFFF"/>
            <w:noWrap/>
            <w:vAlign w:val="center"/>
            <w:hideMark/>
          </w:tcPr>
          <w:p w14:paraId="2B415EF7" w14:textId="77777777" w:rsidR="001F0EC7" w:rsidRPr="007E6A2C" w:rsidRDefault="001F0EC7" w:rsidP="009F000F">
            <w:pPr>
              <w:jc w:val="center"/>
              <w:rPr>
                <w:sz w:val="24"/>
                <w:szCs w:val="24"/>
              </w:rPr>
            </w:pPr>
            <w:r w:rsidRPr="007E6A2C">
              <w:rPr>
                <w:sz w:val="24"/>
                <w:szCs w:val="24"/>
              </w:rPr>
              <w:t>542</w:t>
            </w:r>
          </w:p>
        </w:tc>
        <w:tc>
          <w:tcPr>
            <w:tcW w:w="1672" w:type="dxa"/>
            <w:shd w:val="clear" w:color="auto" w:fill="FFFFFF"/>
            <w:noWrap/>
            <w:vAlign w:val="center"/>
            <w:hideMark/>
          </w:tcPr>
          <w:p w14:paraId="05E4E47A" w14:textId="77777777" w:rsidR="001F0EC7" w:rsidRPr="007E6A2C" w:rsidRDefault="001F0EC7" w:rsidP="009F000F">
            <w:pPr>
              <w:jc w:val="right"/>
              <w:rPr>
                <w:color w:val="000000"/>
                <w:sz w:val="24"/>
                <w:szCs w:val="24"/>
              </w:rPr>
            </w:pPr>
            <w:r w:rsidRPr="007E6A2C">
              <w:rPr>
                <w:color w:val="000000"/>
                <w:sz w:val="24"/>
                <w:szCs w:val="24"/>
              </w:rPr>
              <w:t>4.263,31</w:t>
            </w:r>
          </w:p>
        </w:tc>
        <w:tc>
          <w:tcPr>
            <w:tcW w:w="4281" w:type="dxa"/>
            <w:vMerge/>
            <w:shd w:val="clear" w:color="auto" w:fill="FFFFFF"/>
            <w:vAlign w:val="center"/>
            <w:hideMark/>
          </w:tcPr>
          <w:p w14:paraId="391DDF62" w14:textId="77777777" w:rsidR="001F0EC7" w:rsidRPr="00F92C74" w:rsidRDefault="001F0EC7" w:rsidP="009F000F">
            <w:pPr>
              <w:jc w:val="center"/>
              <w:rPr>
                <w:b/>
                <w:bCs/>
                <w:sz w:val="24"/>
                <w:szCs w:val="24"/>
              </w:rPr>
            </w:pPr>
          </w:p>
        </w:tc>
      </w:tr>
      <w:tr w:rsidR="001F0EC7" w:rsidRPr="00F92C74" w14:paraId="4B3EAD38" w14:textId="77777777" w:rsidTr="009F000F">
        <w:trPr>
          <w:trHeight w:val="142"/>
          <w:jc w:val="center"/>
        </w:trPr>
        <w:tc>
          <w:tcPr>
            <w:tcW w:w="680" w:type="dxa"/>
            <w:shd w:val="clear" w:color="auto" w:fill="FFFFFF"/>
            <w:vAlign w:val="center"/>
            <w:hideMark/>
          </w:tcPr>
          <w:p w14:paraId="4F10594E" w14:textId="77777777" w:rsidR="001F0EC7" w:rsidRPr="007E6A2C" w:rsidRDefault="001F0EC7" w:rsidP="009F000F">
            <w:pPr>
              <w:jc w:val="center"/>
              <w:rPr>
                <w:color w:val="000000"/>
                <w:sz w:val="24"/>
                <w:szCs w:val="24"/>
              </w:rPr>
            </w:pPr>
            <w:r w:rsidRPr="007E6A2C">
              <w:rPr>
                <w:color w:val="000000"/>
                <w:sz w:val="24"/>
                <w:szCs w:val="24"/>
              </w:rPr>
              <w:t>11</w:t>
            </w:r>
          </w:p>
        </w:tc>
        <w:tc>
          <w:tcPr>
            <w:tcW w:w="2439" w:type="dxa"/>
            <w:shd w:val="clear" w:color="auto" w:fill="FFFFFF"/>
            <w:vAlign w:val="center"/>
            <w:hideMark/>
          </w:tcPr>
          <w:p w14:paraId="413ED4C3"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Trung Thượng</w:t>
            </w:r>
          </w:p>
        </w:tc>
        <w:tc>
          <w:tcPr>
            <w:tcW w:w="1276" w:type="dxa"/>
            <w:shd w:val="clear" w:color="auto" w:fill="FFFFFF"/>
            <w:noWrap/>
            <w:vAlign w:val="center"/>
            <w:hideMark/>
          </w:tcPr>
          <w:p w14:paraId="227504FF" w14:textId="77777777" w:rsidR="001F0EC7" w:rsidRPr="007E6A2C" w:rsidRDefault="001F0EC7" w:rsidP="009F000F">
            <w:pPr>
              <w:jc w:val="center"/>
              <w:rPr>
                <w:color w:val="000000"/>
                <w:sz w:val="24"/>
                <w:szCs w:val="24"/>
              </w:rPr>
            </w:pPr>
            <w:r w:rsidRPr="007E6A2C">
              <w:rPr>
                <w:color w:val="000000"/>
                <w:sz w:val="24"/>
                <w:szCs w:val="24"/>
              </w:rPr>
              <w:t>177</w:t>
            </w:r>
          </w:p>
        </w:tc>
        <w:tc>
          <w:tcPr>
            <w:tcW w:w="1672" w:type="dxa"/>
            <w:shd w:val="clear" w:color="auto" w:fill="FFFFFF"/>
            <w:noWrap/>
            <w:vAlign w:val="center"/>
            <w:hideMark/>
          </w:tcPr>
          <w:p w14:paraId="7E4D8166" w14:textId="77777777" w:rsidR="001F0EC7" w:rsidRPr="007E6A2C" w:rsidRDefault="001F0EC7" w:rsidP="009F000F">
            <w:pPr>
              <w:jc w:val="right"/>
              <w:rPr>
                <w:color w:val="000000"/>
                <w:sz w:val="24"/>
                <w:szCs w:val="24"/>
              </w:rPr>
            </w:pPr>
            <w:r w:rsidRPr="007E6A2C">
              <w:rPr>
                <w:color w:val="000000"/>
                <w:sz w:val="24"/>
                <w:szCs w:val="24"/>
              </w:rPr>
              <w:t>2.672,05</w:t>
            </w:r>
          </w:p>
        </w:tc>
        <w:tc>
          <w:tcPr>
            <w:tcW w:w="4281" w:type="dxa"/>
            <w:vMerge/>
            <w:shd w:val="clear" w:color="auto" w:fill="FFFFFF"/>
            <w:vAlign w:val="center"/>
            <w:hideMark/>
          </w:tcPr>
          <w:p w14:paraId="7E6A334B" w14:textId="77777777" w:rsidR="001F0EC7" w:rsidRPr="00F92C74" w:rsidRDefault="001F0EC7" w:rsidP="009F000F">
            <w:pPr>
              <w:jc w:val="center"/>
              <w:rPr>
                <w:b/>
                <w:bCs/>
                <w:sz w:val="24"/>
                <w:szCs w:val="24"/>
              </w:rPr>
            </w:pPr>
          </w:p>
        </w:tc>
      </w:tr>
      <w:tr w:rsidR="001F0EC7" w:rsidRPr="00F92C74" w14:paraId="75963A7F" w14:textId="77777777" w:rsidTr="009F000F">
        <w:trPr>
          <w:trHeight w:val="142"/>
          <w:jc w:val="center"/>
        </w:trPr>
        <w:tc>
          <w:tcPr>
            <w:tcW w:w="680" w:type="dxa"/>
            <w:shd w:val="clear" w:color="auto" w:fill="FFFFFF"/>
            <w:noWrap/>
            <w:vAlign w:val="center"/>
            <w:hideMark/>
          </w:tcPr>
          <w:p w14:paraId="3E88299E" w14:textId="77777777" w:rsidR="001F0EC7" w:rsidRPr="007E6A2C" w:rsidRDefault="001F0EC7" w:rsidP="009F000F">
            <w:pPr>
              <w:jc w:val="center"/>
              <w:rPr>
                <w:color w:val="000000"/>
                <w:sz w:val="24"/>
                <w:szCs w:val="24"/>
              </w:rPr>
            </w:pPr>
            <w:r w:rsidRPr="007E6A2C">
              <w:rPr>
                <w:color w:val="000000"/>
                <w:sz w:val="24"/>
                <w:szCs w:val="24"/>
              </w:rPr>
              <w:t>12</w:t>
            </w:r>
          </w:p>
        </w:tc>
        <w:tc>
          <w:tcPr>
            <w:tcW w:w="2439" w:type="dxa"/>
            <w:shd w:val="clear" w:color="auto" w:fill="FFFFFF"/>
            <w:vAlign w:val="center"/>
            <w:hideMark/>
          </w:tcPr>
          <w:p w14:paraId="08B157F0" w14:textId="77777777" w:rsidR="001F0EC7" w:rsidRPr="007E6A2C" w:rsidRDefault="001F0EC7" w:rsidP="009F000F">
            <w:pPr>
              <w:rPr>
                <w:color w:val="000000"/>
                <w:sz w:val="24"/>
                <w:szCs w:val="24"/>
              </w:rPr>
            </w:pPr>
            <w:r w:rsidRPr="007E6A2C">
              <w:rPr>
                <w:color w:val="000000"/>
                <w:sz w:val="24"/>
                <w:szCs w:val="24"/>
              </w:rPr>
              <w:t>Thị trấn Sơn Lư</w:t>
            </w:r>
          </w:p>
        </w:tc>
        <w:tc>
          <w:tcPr>
            <w:tcW w:w="1276" w:type="dxa"/>
            <w:shd w:val="clear" w:color="auto" w:fill="FFFFFF"/>
            <w:vAlign w:val="center"/>
            <w:hideMark/>
          </w:tcPr>
          <w:p w14:paraId="168734E2" w14:textId="77777777" w:rsidR="001F0EC7" w:rsidRPr="007E6A2C" w:rsidRDefault="001F0EC7" w:rsidP="009F000F">
            <w:pPr>
              <w:jc w:val="center"/>
              <w:rPr>
                <w:sz w:val="24"/>
                <w:szCs w:val="24"/>
              </w:rPr>
            </w:pPr>
            <w:r w:rsidRPr="007E6A2C">
              <w:rPr>
                <w:sz w:val="24"/>
                <w:szCs w:val="24"/>
              </w:rPr>
              <w:t>539</w:t>
            </w:r>
          </w:p>
        </w:tc>
        <w:tc>
          <w:tcPr>
            <w:tcW w:w="1672" w:type="dxa"/>
            <w:shd w:val="clear" w:color="auto" w:fill="FFFFFF"/>
            <w:noWrap/>
            <w:vAlign w:val="center"/>
            <w:hideMark/>
          </w:tcPr>
          <w:p w14:paraId="5C047966" w14:textId="77777777" w:rsidR="001F0EC7" w:rsidRPr="007E6A2C" w:rsidRDefault="001F0EC7" w:rsidP="009F000F">
            <w:pPr>
              <w:jc w:val="right"/>
              <w:rPr>
                <w:color w:val="000000"/>
                <w:sz w:val="24"/>
                <w:szCs w:val="24"/>
              </w:rPr>
            </w:pPr>
            <w:r w:rsidRPr="007E6A2C">
              <w:rPr>
                <w:color w:val="000000"/>
                <w:sz w:val="24"/>
                <w:szCs w:val="24"/>
              </w:rPr>
              <w:t>3.925,65</w:t>
            </w:r>
          </w:p>
        </w:tc>
        <w:tc>
          <w:tcPr>
            <w:tcW w:w="4281" w:type="dxa"/>
            <w:vMerge/>
            <w:shd w:val="clear" w:color="auto" w:fill="FFFFFF"/>
            <w:vAlign w:val="center"/>
            <w:hideMark/>
          </w:tcPr>
          <w:p w14:paraId="32B219D8" w14:textId="77777777" w:rsidR="001F0EC7" w:rsidRPr="00F92C74" w:rsidRDefault="001F0EC7" w:rsidP="009F000F">
            <w:pPr>
              <w:jc w:val="center"/>
              <w:rPr>
                <w:b/>
                <w:bCs/>
                <w:sz w:val="24"/>
                <w:szCs w:val="24"/>
              </w:rPr>
            </w:pPr>
          </w:p>
        </w:tc>
      </w:tr>
      <w:tr w:rsidR="001F0EC7" w:rsidRPr="00F92C74" w14:paraId="5FA79D18" w14:textId="77777777" w:rsidTr="009F000F">
        <w:trPr>
          <w:trHeight w:val="74"/>
          <w:jc w:val="center"/>
        </w:trPr>
        <w:tc>
          <w:tcPr>
            <w:tcW w:w="680" w:type="dxa"/>
            <w:shd w:val="clear" w:color="auto" w:fill="FFFFFF"/>
            <w:vAlign w:val="center"/>
            <w:hideMark/>
          </w:tcPr>
          <w:p w14:paraId="1F4F21D6" w14:textId="77777777" w:rsidR="001F0EC7" w:rsidRPr="007E6A2C" w:rsidRDefault="001F0EC7" w:rsidP="009F000F">
            <w:pPr>
              <w:jc w:val="center"/>
              <w:rPr>
                <w:b/>
                <w:bCs/>
                <w:color w:val="000000"/>
                <w:sz w:val="24"/>
                <w:szCs w:val="24"/>
              </w:rPr>
            </w:pPr>
            <w:r w:rsidRPr="007E6A2C">
              <w:rPr>
                <w:b/>
                <w:bCs/>
                <w:color w:val="000000"/>
                <w:sz w:val="24"/>
                <w:szCs w:val="24"/>
              </w:rPr>
              <w:t>VI</w:t>
            </w:r>
          </w:p>
        </w:tc>
        <w:tc>
          <w:tcPr>
            <w:tcW w:w="2439" w:type="dxa"/>
            <w:shd w:val="clear" w:color="auto" w:fill="FFFFFF"/>
            <w:vAlign w:val="bottom"/>
            <w:hideMark/>
          </w:tcPr>
          <w:p w14:paraId="39D1C06C" w14:textId="77777777" w:rsidR="001F0EC7" w:rsidRPr="007E6A2C" w:rsidRDefault="001F0EC7" w:rsidP="009F000F">
            <w:pPr>
              <w:rPr>
                <w:b/>
                <w:bCs/>
                <w:color w:val="000000"/>
                <w:sz w:val="24"/>
                <w:szCs w:val="24"/>
              </w:rPr>
            </w:pPr>
            <w:r>
              <w:rPr>
                <w:b/>
                <w:bCs/>
                <w:sz w:val="24"/>
                <w:szCs w:val="24"/>
              </w:rPr>
              <w:t xml:space="preserve">Huyện </w:t>
            </w:r>
            <w:r w:rsidRPr="007E6A2C">
              <w:rPr>
                <w:b/>
                <w:bCs/>
                <w:color w:val="000000"/>
                <w:sz w:val="24"/>
                <w:szCs w:val="24"/>
              </w:rPr>
              <w:t>Ngọc Lặc</w:t>
            </w:r>
          </w:p>
        </w:tc>
        <w:tc>
          <w:tcPr>
            <w:tcW w:w="1276" w:type="dxa"/>
            <w:shd w:val="clear" w:color="auto" w:fill="FFFFFF"/>
            <w:vAlign w:val="bottom"/>
          </w:tcPr>
          <w:p w14:paraId="3ECFB31F" w14:textId="77777777" w:rsidR="001F0EC7" w:rsidRPr="007E6A2C" w:rsidRDefault="001F0EC7" w:rsidP="009F000F">
            <w:pPr>
              <w:jc w:val="center"/>
              <w:rPr>
                <w:b/>
                <w:bCs/>
                <w:color w:val="000000"/>
                <w:sz w:val="24"/>
                <w:szCs w:val="24"/>
              </w:rPr>
            </w:pPr>
            <w:r w:rsidRPr="007E6A2C">
              <w:rPr>
                <w:b/>
                <w:bCs/>
                <w:color w:val="000000"/>
                <w:sz w:val="24"/>
                <w:szCs w:val="24"/>
              </w:rPr>
              <w:t>139</w:t>
            </w:r>
          </w:p>
        </w:tc>
        <w:tc>
          <w:tcPr>
            <w:tcW w:w="1672" w:type="dxa"/>
            <w:shd w:val="clear" w:color="auto" w:fill="FFFFFF"/>
            <w:noWrap/>
            <w:vAlign w:val="bottom"/>
          </w:tcPr>
          <w:p w14:paraId="41177578" w14:textId="77777777" w:rsidR="001F0EC7" w:rsidRPr="007E6A2C" w:rsidRDefault="001F0EC7" w:rsidP="009F000F">
            <w:pPr>
              <w:jc w:val="right"/>
              <w:rPr>
                <w:b/>
                <w:bCs/>
                <w:color w:val="000000"/>
                <w:sz w:val="24"/>
                <w:szCs w:val="24"/>
              </w:rPr>
            </w:pPr>
            <w:r w:rsidRPr="007E6A2C">
              <w:rPr>
                <w:b/>
                <w:bCs/>
                <w:color w:val="000000"/>
                <w:sz w:val="24"/>
                <w:szCs w:val="24"/>
              </w:rPr>
              <w:t>1.689,31</w:t>
            </w:r>
          </w:p>
        </w:tc>
        <w:tc>
          <w:tcPr>
            <w:tcW w:w="4281" w:type="dxa"/>
            <w:vMerge w:val="restart"/>
            <w:shd w:val="clear" w:color="auto" w:fill="FFFFFF"/>
            <w:vAlign w:val="center"/>
            <w:hideMark/>
          </w:tcPr>
          <w:p w14:paraId="3C0241D4"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đến từng đối tượng thụ hưởng theo Quyết </w:t>
            </w:r>
            <w:r w:rsidRPr="00EC49DC">
              <w:rPr>
                <w:sz w:val="24"/>
                <w:szCs w:val="24"/>
              </w:rPr>
              <w:t xml:space="preserve">định </w:t>
            </w:r>
            <w:r w:rsidRPr="00EC49DC">
              <w:rPr>
                <w:spacing w:val="-4"/>
                <w:sz w:val="24"/>
                <w:szCs w:val="24"/>
              </w:rPr>
              <w:t xml:space="preserve">số 2565/QĐ-UBND ngày 04/7/2024 </w:t>
            </w:r>
            <w:r w:rsidRPr="00EC49DC">
              <w:rPr>
                <w:sz w:val="24"/>
                <w:szCs w:val="24"/>
              </w:rPr>
              <w:t>của UBND huyện</w:t>
            </w:r>
            <w:r w:rsidRPr="00F92C74">
              <w:rPr>
                <w:sz w:val="24"/>
                <w:szCs w:val="24"/>
              </w:rPr>
              <w:t xml:space="preserve"> Ngọc Lặc.</w:t>
            </w:r>
          </w:p>
          <w:p w14:paraId="3DA43590" w14:textId="77777777" w:rsidR="001F0EC7" w:rsidRPr="00F92C74" w:rsidRDefault="001F0EC7" w:rsidP="009F000F">
            <w:pPr>
              <w:jc w:val="center"/>
              <w:rPr>
                <w:b/>
                <w:bCs/>
                <w:sz w:val="24"/>
                <w:szCs w:val="24"/>
              </w:rPr>
            </w:pPr>
          </w:p>
        </w:tc>
      </w:tr>
      <w:tr w:rsidR="001F0EC7" w:rsidRPr="00F92C74" w14:paraId="763CEDD4" w14:textId="77777777" w:rsidTr="009F000F">
        <w:trPr>
          <w:trHeight w:val="255"/>
          <w:jc w:val="center"/>
        </w:trPr>
        <w:tc>
          <w:tcPr>
            <w:tcW w:w="680" w:type="dxa"/>
            <w:shd w:val="clear" w:color="auto" w:fill="FFFFFF"/>
            <w:vAlign w:val="center"/>
            <w:hideMark/>
          </w:tcPr>
          <w:p w14:paraId="3C427C02" w14:textId="77777777" w:rsidR="001F0EC7" w:rsidRPr="007E6A2C" w:rsidRDefault="001F0EC7" w:rsidP="009F000F">
            <w:pPr>
              <w:jc w:val="center"/>
              <w:rPr>
                <w:color w:val="000000"/>
                <w:sz w:val="24"/>
                <w:szCs w:val="24"/>
              </w:rPr>
            </w:pPr>
            <w:r w:rsidRPr="007E6A2C">
              <w:rPr>
                <w:color w:val="000000"/>
                <w:sz w:val="24"/>
                <w:szCs w:val="24"/>
              </w:rPr>
              <w:t>1</w:t>
            </w:r>
          </w:p>
        </w:tc>
        <w:tc>
          <w:tcPr>
            <w:tcW w:w="2439" w:type="dxa"/>
            <w:shd w:val="clear" w:color="auto" w:fill="FFFFFF"/>
            <w:vAlign w:val="center"/>
            <w:hideMark/>
          </w:tcPr>
          <w:p w14:paraId="5D9C2DD8" w14:textId="77777777" w:rsidR="001F0EC7" w:rsidRPr="007E6A2C" w:rsidRDefault="001F0EC7" w:rsidP="009F000F">
            <w:pPr>
              <w:rPr>
                <w:sz w:val="24"/>
                <w:szCs w:val="24"/>
              </w:rPr>
            </w:pPr>
            <w:r>
              <w:rPr>
                <w:sz w:val="24"/>
                <w:szCs w:val="24"/>
              </w:rPr>
              <w:t xml:space="preserve">Xã </w:t>
            </w:r>
            <w:r w:rsidRPr="007E6A2C">
              <w:rPr>
                <w:sz w:val="24"/>
                <w:szCs w:val="24"/>
              </w:rPr>
              <w:t>Ngọc Sơn</w:t>
            </w:r>
          </w:p>
        </w:tc>
        <w:tc>
          <w:tcPr>
            <w:tcW w:w="1276" w:type="dxa"/>
            <w:shd w:val="clear" w:color="auto" w:fill="FFFFFF"/>
            <w:vAlign w:val="center"/>
            <w:hideMark/>
          </w:tcPr>
          <w:p w14:paraId="4B979E7F" w14:textId="77777777" w:rsidR="001F0EC7" w:rsidRPr="007E6A2C" w:rsidRDefault="001F0EC7" w:rsidP="009F000F">
            <w:pPr>
              <w:jc w:val="center"/>
              <w:rPr>
                <w:color w:val="000000"/>
                <w:sz w:val="24"/>
                <w:szCs w:val="24"/>
              </w:rPr>
            </w:pPr>
            <w:r w:rsidRPr="007E6A2C">
              <w:rPr>
                <w:color w:val="000000"/>
                <w:sz w:val="24"/>
                <w:szCs w:val="24"/>
              </w:rPr>
              <w:t>7</w:t>
            </w:r>
          </w:p>
        </w:tc>
        <w:tc>
          <w:tcPr>
            <w:tcW w:w="1672" w:type="dxa"/>
            <w:shd w:val="clear" w:color="auto" w:fill="FFFFFF"/>
            <w:noWrap/>
            <w:vAlign w:val="bottom"/>
            <w:hideMark/>
          </w:tcPr>
          <w:p w14:paraId="12A83E9D" w14:textId="77777777" w:rsidR="001F0EC7" w:rsidRPr="007E6A2C" w:rsidRDefault="001F0EC7" w:rsidP="009F000F">
            <w:pPr>
              <w:jc w:val="right"/>
              <w:rPr>
                <w:color w:val="000000"/>
                <w:sz w:val="24"/>
                <w:szCs w:val="24"/>
              </w:rPr>
            </w:pPr>
            <w:r w:rsidRPr="007E6A2C">
              <w:rPr>
                <w:color w:val="000000"/>
                <w:sz w:val="24"/>
                <w:szCs w:val="24"/>
              </w:rPr>
              <w:t>108,39</w:t>
            </w:r>
          </w:p>
        </w:tc>
        <w:tc>
          <w:tcPr>
            <w:tcW w:w="4281" w:type="dxa"/>
            <w:vMerge/>
            <w:shd w:val="clear" w:color="auto" w:fill="FFFFFF"/>
            <w:noWrap/>
            <w:vAlign w:val="center"/>
            <w:hideMark/>
          </w:tcPr>
          <w:p w14:paraId="5B76C3A8" w14:textId="77777777" w:rsidR="001F0EC7" w:rsidRPr="00F92C74" w:rsidRDefault="001F0EC7" w:rsidP="009F000F">
            <w:pPr>
              <w:jc w:val="center"/>
              <w:rPr>
                <w:b/>
                <w:bCs/>
                <w:sz w:val="24"/>
                <w:szCs w:val="24"/>
              </w:rPr>
            </w:pPr>
          </w:p>
        </w:tc>
      </w:tr>
      <w:tr w:rsidR="001F0EC7" w:rsidRPr="00F92C74" w14:paraId="13C99B4B" w14:textId="77777777" w:rsidTr="009F000F">
        <w:trPr>
          <w:trHeight w:val="255"/>
          <w:jc w:val="center"/>
        </w:trPr>
        <w:tc>
          <w:tcPr>
            <w:tcW w:w="680" w:type="dxa"/>
            <w:shd w:val="clear" w:color="auto" w:fill="FFFFFF"/>
            <w:vAlign w:val="center"/>
            <w:hideMark/>
          </w:tcPr>
          <w:p w14:paraId="1A7CCA24" w14:textId="77777777" w:rsidR="001F0EC7" w:rsidRPr="007E6A2C" w:rsidRDefault="001F0EC7" w:rsidP="009F000F">
            <w:pPr>
              <w:jc w:val="center"/>
              <w:rPr>
                <w:color w:val="000000"/>
                <w:sz w:val="24"/>
                <w:szCs w:val="24"/>
              </w:rPr>
            </w:pPr>
            <w:r w:rsidRPr="007E6A2C">
              <w:rPr>
                <w:color w:val="000000"/>
                <w:sz w:val="24"/>
                <w:szCs w:val="24"/>
              </w:rPr>
              <w:t>2</w:t>
            </w:r>
          </w:p>
        </w:tc>
        <w:tc>
          <w:tcPr>
            <w:tcW w:w="2439" w:type="dxa"/>
            <w:shd w:val="clear" w:color="auto" w:fill="FFFFFF"/>
            <w:vAlign w:val="center"/>
            <w:hideMark/>
          </w:tcPr>
          <w:p w14:paraId="40637EC0"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Vân Am</w:t>
            </w:r>
          </w:p>
        </w:tc>
        <w:tc>
          <w:tcPr>
            <w:tcW w:w="1276" w:type="dxa"/>
            <w:shd w:val="clear" w:color="auto" w:fill="FFFFFF"/>
            <w:vAlign w:val="center"/>
            <w:hideMark/>
          </w:tcPr>
          <w:p w14:paraId="44026404" w14:textId="77777777" w:rsidR="001F0EC7" w:rsidRPr="007E6A2C" w:rsidRDefault="001F0EC7" w:rsidP="009F000F">
            <w:pPr>
              <w:jc w:val="center"/>
              <w:rPr>
                <w:color w:val="000000"/>
                <w:sz w:val="24"/>
                <w:szCs w:val="24"/>
              </w:rPr>
            </w:pPr>
            <w:r w:rsidRPr="007E6A2C">
              <w:rPr>
                <w:color w:val="000000"/>
                <w:sz w:val="24"/>
                <w:szCs w:val="24"/>
              </w:rPr>
              <w:t>28</w:t>
            </w:r>
          </w:p>
        </w:tc>
        <w:tc>
          <w:tcPr>
            <w:tcW w:w="1672" w:type="dxa"/>
            <w:shd w:val="clear" w:color="auto" w:fill="FFFFFF"/>
            <w:noWrap/>
            <w:vAlign w:val="bottom"/>
            <w:hideMark/>
          </w:tcPr>
          <w:p w14:paraId="2AC3C63F" w14:textId="77777777" w:rsidR="001F0EC7" w:rsidRPr="007E6A2C" w:rsidRDefault="001F0EC7" w:rsidP="009F000F">
            <w:pPr>
              <w:jc w:val="right"/>
              <w:rPr>
                <w:color w:val="000000"/>
                <w:sz w:val="24"/>
                <w:szCs w:val="24"/>
              </w:rPr>
            </w:pPr>
            <w:r w:rsidRPr="007E6A2C">
              <w:rPr>
                <w:color w:val="000000"/>
                <w:sz w:val="24"/>
                <w:szCs w:val="24"/>
              </w:rPr>
              <w:t>92,42</w:t>
            </w:r>
          </w:p>
        </w:tc>
        <w:tc>
          <w:tcPr>
            <w:tcW w:w="4281" w:type="dxa"/>
            <w:vMerge/>
            <w:shd w:val="clear" w:color="auto" w:fill="FFFFFF"/>
            <w:vAlign w:val="center"/>
            <w:hideMark/>
          </w:tcPr>
          <w:p w14:paraId="33991BBB" w14:textId="77777777" w:rsidR="001F0EC7" w:rsidRPr="00F92C74" w:rsidRDefault="001F0EC7" w:rsidP="009F000F">
            <w:pPr>
              <w:jc w:val="center"/>
              <w:rPr>
                <w:b/>
                <w:bCs/>
                <w:sz w:val="24"/>
                <w:szCs w:val="24"/>
              </w:rPr>
            </w:pPr>
          </w:p>
        </w:tc>
      </w:tr>
      <w:tr w:rsidR="001F0EC7" w:rsidRPr="00F92C74" w14:paraId="0C50D193" w14:textId="77777777" w:rsidTr="009F000F">
        <w:trPr>
          <w:trHeight w:val="255"/>
          <w:jc w:val="center"/>
        </w:trPr>
        <w:tc>
          <w:tcPr>
            <w:tcW w:w="680" w:type="dxa"/>
            <w:shd w:val="clear" w:color="auto" w:fill="FFFFFF"/>
            <w:vAlign w:val="center"/>
            <w:hideMark/>
          </w:tcPr>
          <w:p w14:paraId="3857553A" w14:textId="77777777" w:rsidR="001F0EC7" w:rsidRPr="007E6A2C" w:rsidRDefault="001F0EC7" w:rsidP="009F000F">
            <w:pPr>
              <w:jc w:val="center"/>
              <w:rPr>
                <w:color w:val="000000"/>
                <w:sz w:val="24"/>
                <w:szCs w:val="24"/>
              </w:rPr>
            </w:pPr>
            <w:r w:rsidRPr="007E6A2C">
              <w:rPr>
                <w:color w:val="000000"/>
                <w:sz w:val="24"/>
                <w:szCs w:val="24"/>
              </w:rPr>
              <w:t>3</w:t>
            </w:r>
          </w:p>
        </w:tc>
        <w:tc>
          <w:tcPr>
            <w:tcW w:w="2439" w:type="dxa"/>
            <w:shd w:val="clear" w:color="auto" w:fill="FFFFFF"/>
            <w:vAlign w:val="center"/>
            <w:hideMark/>
          </w:tcPr>
          <w:p w14:paraId="096D68C4" w14:textId="77777777" w:rsidR="001F0EC7" w:rsidRPr="007E6A2C" w:rsidRDefault="001F0EC7" w:rsidP="009F000F">
            <w:pPr>
              <w:rPr>
                <w:color w:val="000000"/>
                <w:sz w:val="24"/>
                <w:szCs w:val="24"/>
              </w:rPr>
            </w:pPr>
            <w:r w:rsidRPr="007E6A2C">
              <w:rPr>
                <w:color w:val="000000"/>
                <w:sz w:val="24"/>
                <w:szCs w:val="24"/>
              </w:rPr>
              <w:t>Xã Phùng Giáo</w:t>
            </w:r>
          </w:p>
        </w:tc>
        <w:tc>
          <w:tcPr>
            <w:tcW w:w="1276" w:type="dxa"/>
            <w:shd w:val="clear" w:color="auto" w:fill="FFFFFF"/>
            <w:vAlign w:val="center"/>
            <w:hideMark/>
          </w:tcPr>
          <w:p w14:paraId="4558E0C0" w14:textId="77777777" w:rsidR="001F0EC7" w:rsidRPr="007E6A2C" w:rsidRDefault="001F0EC7" w:rsidP="009F000F">
            <w:pPr>
              <w:jc w:val="center"/>
              <w:rPr>
                <w:color w:val="000000"/>
                <w:sz w:val="24"/>
                <w:szCs w:val="24"/>
              </w:rPr>
            </w:pPr>
            <w:r w:rsidRPr="007E6A2C">
              <w:rPr>
                <w:color w:val="000000"/>
                <w:sz w:val="24"/>
                <w:szCs w:val="24"/>
              </w:rPr>
              <w:t>6</w:t>
            </w:r>
          </w:p>
        </w:tc>
        <w:tc>
          <w:tcPr>
            <w:tcW w:w="1672" w:type="dxa"/>
            <w:shd w:val="clear" w:color="auto" w:fill="FFFFFF"/>
            <w:noWrap/>
            <w:vAlign w:val="bottom"/>
            <w:hideMark/>
          </w:tcPr>
          <w:p w14:paraId="7DB2EC67" w14:textId="77777777" w:rsidR="001F0EC7" w:rsidRPr="007E6A2C" w:rsidRDefault="001F0EC7" w:rsidP="009F000F">
            <w:pPr>
              <w:jc w:val="right"/>
              <w:rPr>
                <w:color w:val="000000"/>
                <w:sz w:val="24"/>
                <w:szCs w:val="24"/>
              </w:rPr>
            </w:pPr>
            <w:r w:rsidRPr="007E6A2C">
              <w:rPr>
                <w:color w:val="000000"/>
                <w:sz w:val="24"/>
                <w:szCs w:val="24"/>
              </w:rPr>
              <w:t>18,57</w:t>
            </w:r>
          </w:p>
        </w:tc>
        <w:tc>
          <w:tcPr>
            <w:tcW w:w="4281" w:type="dxa"/>
            <w:vMerge/>
            <w:shd w:val="clear" w:color="auto" w:fill="FFFFFF"/>
            <w:vAlign w:val="center"/>
            <w:hideMark/>
          </w:tcPr>
          <w:p w14:paraId="542436A2" w14:textId="77777777" w:rsidR="001F0EC7" w:rsidRPr="00F92C74" w:rsidRDefault="001F0EC7" w:rsidP="009F000F">
            <w:pPr>
              <w:jc w:val="center"/>
              <w:rPr>
                <w:b/>
                <w:bCs/>
                <w:sz w:val="24"/>
                <w:szCs w:val="24"/>
              </w:rPr>
            </w:pPr>
          </w:p>
        </w:tc>
      </w:tr>
      <w:tr w:rsidR="001F0EC7" w:rsidRPr="00F92C74" w14:paraId="41079E9B" w14:textId="77777777" w:rsidTr="009F000F">
        <w:trPr>
          <w:trHeight w:val="190"/>
          <w:jc w:val="center"/>
        </w:trPr>
        <w:tc>
          <w:tcPr>
            <w:tcW w:w="680" w:type="dxa"/>
            <w:shd w:val="clear" w:color="auto" w:fill="FFFFFF"/>
            <w:vAlign w:val="center"/>
            <w:hideMark/>
          </w:tcPr>
          <w:p w14:paraId="1384BD63" w14:textId="77777777" w:rsidR="001F0EC7" w:rsidRPr="007E6A2C" w:rsidRDefault="001F0EC7" w:rsidP="009F000F">
            <w:pPr>
              <w:jc w:val="center"/>
              <w:rPr>
                <w:color w:val="000000"/>
                <w:sz w:val="24"/>
                <w:szCs w:val="24"/>
              </w:rPr>
            </w:pPr>
            <w:r w:rsidRPr="007E6A2C">
              <w:rPr>
                <w:color w:val="000000"/>
                <w:sz w:val="24"/>
                <w:szCs w:val="24"/>
              </w:rPr>
              <w:t>4</w:t>
            </w:r>
          </w:p>
        </w:tc>
        <w:tc>
          <w:tcPr>
            <w:tcW w:w="2439" w:type="dxa"/>
            <w:shd w:val="clear" w:color="auto" w:fill="FFFFFF"/>
            <w:vAlign w:val="center"/>
            <w:hideMark/>
          </w:tcPr>
          <w:p w14:paraId="66622F4B"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Mỹ Tân</w:t>
            </w:r>
          </w:p>
        </w:tc>
        <w:tc>
          <w:tcPr>
            <w:tcW w:w="1276" w:type="dxa"/>
            <w:shd w:val="clear" w:color="auto" w:fill="FFFFFF"/>
            <w:vAlign w:val="center"/>
            <w:hideMark/>
          </w:tcPr>
          <w:p w14:paraId="5FBD3027" w14:textId="77777777" w:rsidR="001F0EC7" w:rsidRPr="007E6A2C" w:rsidRDefault="001F0EC7" w:rsidP="009F000F">
            <w:pPr>
              <w:jc w:val="center"/>
              <w:rPr>
                <w:color w:val="000000"/>
                <w:sz w:val="24"/>
                <w:szCs w:val="24"/>
              </w:rPr>
            </w:pPr>
            <w:r w:rsidRPr="007E6A2C">
              <w:rPr>
                <w:color w:val="000000"/>
                <w:sz w:val="24"/>
                <w:szCs w:val="24"/>
              </w:rPr>
              <w:t>37</w:t>
            </w:r>
          </w:p>
        </w:tc>
        <w:tc>
          <w:tcPr>
            <w:tcW w:w="1672" w:type="dxa"/>
            <w:shd w:val="clear" w:color="auto" w:fill="FFFFFF"/>
            <w:noWrap/>
            <w:vAlign w:val="bottom"/>
            <w:hideMark/>
          </w:tcPr>
          <w:p w14:paraId="77ED352F" w14:textId="77777777" w:rsidR="001F0EC7" w:rsidRPr="007E6A2C" w:rsidRDefault="001F0EC7" w:rsidP="009F000F">
            <w:pPr>
              <w:jc w:val="right"/>
              <w:rPr>
                <w:color w:val="000000"/>
                <w:sz w:val="24"/>
                <w:szCs w:val="24"/>
              </w:rPr>
            </w:pPr>
            <w:r w:rsidRPr="007E6A2C">
              <w:rPr>
                <w:color w:val="000000"/>
                <w:sz w:val="24"/>
                <w:szCs w:val="24"/>
              </w:rPr>
              <w:t>158,70</w:t>
            </w:r>
          </w:p>
        </w:tc>
        <w:tc>
          <w:tcPr>
            <w:tcW w:w="4281" w:type="dxa"/>
            <w:vMerge/>
            <w:shd w:val="clear" w:color="auto" w:fill="FFFFFF"/>
            <w:vAlign w:val="center"/>
            <w:hideMark/>
          </w:tcPr>
          <w:p w14:paraId="621E574A" w14:textId="77777777" w:rsidR="001F0EC7" w:rsidRPr="00F92C74" w:rsidRDefault="001F0EC7" w:rsidP="009F000F">
            <w:pPr>
              <w:jc w:val="center"/>
              <w:rPr>
                <w:b/>
                <w:bCs/>
                <w:sz w:val="24"/>
                <w:szCs w:val="24"/>
              </w:rPr>
            </w:pPr>
          </w:p>
        </w:tc>
      </w:tr>
      <w:tr w:rsidR="001F0EC7" w:rsidRPr="00F92C74" w14:paraId="52A02462" w14:textId="77777777" w:rsidTr="009F000F">
        <w:trPr>
          <w:trHeight w:val="255"/>
          <w:jc w:val="center"/>
        </w:trPr>
        <w:tc>
          <w:tcPr>
            <w:tcW w:w="680" w:type="dxa"/>
            <w:shd w:val="clear" w:color="auto" w:fill="FFFFFF"/>
            <w:vAlign w:val="center"/>
            <w:hideMark/>
          </w:tcPr>
          <w:p w14:paraId="5C5C694A" w14:textId="77777777" w:rsidR="001F0EC7" w:rsidRPr="007E6A2C" w:rsidRDefault="001F0EC7" w:rsidP="009F000F">
            <w:pPr>
              <w:jc w:val="center"/>
              <w:rPr>
                <w:color w:val="000000"/>
                <w:sz w:val="24"/>
                <w:szCs w:val="24"/>
              </w:rPr>
            </w:pPr>
            <w:r w:rsidRPr="007E6A2C">
              <w:rPr>
                <w:color w:val="000000"/>
                <w:sz w:val="24"/>
                <w:szCs w:val="24"/>
              </w:rPr>
              <w:t>5</w:t>
            </w:r>
          </w:p>
        </w:tc>
        <w:tc>
          <w:tcPr>
            <w:tcW w:w="2439" w:type="dxa"/>
            <w:shd w:val="clear" w:color="auto" w:fill="FFFFFF"/>
            <w:vAlign w:val="center"/>
            <w:hideMark/>
          </w:tcPr>
          <w:p w14:paraId="60401293"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Thuý Sơn</w:t>
            </w:r>
          </w:p>
        </w:tc>
        <w:tc>
          <w:tcPr>
            <w:tcW w:w="1276" w:type="dxa"/>
            <w:shd w:val="clear" w:color="auto" w:fill="FFFFFF"/>
            <w:vAlign w:val="center"/>
            <w:hideMark/>
          </w:tcPr>
          <w:p w14:paraId="15157150" w14:textId="77777777" w:rsidR="001F0EC7" w:rsidRPr="007E6A2C" w:rsidRDefault="001F0EC7" w:rsidP="009F000F">
            <w:pPr>
              <w:jc w:val="center"/>
              <w:rPr>
                <w:color w:val="000000"/>
                <w:sz w:val="24"/>
                <w:szCs w:val="24"/>
              </w:rPr>
            </w:pPr>
            <w:r w:rsidRPr="007E6A2C">
              <w:rPr>
                <w:color w:val="000000"/>
                <w:sz w:val="24"/>
                <w:szCs w:val="24"/>
              </w:rPr>
              <w:t>19</w:t>
            </w:r>
          </w:p>
        </w:tc>
        <w:tc>
          <w:tcPr>
            <w:tcW w:w="1672" w:type="dxa"/>
            <w:shd w:val="clear" w:color="auto" w:fill="FFFFFF"/>
            <w:noWrap/>
            <w:vAlign w:val="bottom"/>
            <w:hideMark/>
          </w:tcPr>
          <w:p w14:paraId="72A8D0B8" w14:textId="77777777" w:rsidR="001F0EC7" w:rsidRPr="007E6A2C" w:rsidRDefault="001F0EC7" w:rsidP="009F000F">
            <w:pPr>
              <w:jc w:val="right"/>
              <w:rPr>
                <w:color w:val="000000"/>
                <w:sz w:val="24"/>
                <w:szCs w:val="24"/>
              </w:rPr>
            </w:pPr>
            <w:r w:rsidRPr="007E6A2C">
              <w:rPr>
                <w:color w:val="000000"/>
                <w:sz w:val="24"/>
                <w:szCs w:val="24"/>
              </w:rPr>
              <w:t>657,77</w:t>
            </w:r>
          </w:p>
        </w:tc>
        <w:tc>
          <w:tcPr>
            <w:tcW w:w="4281" w:type="dxa"/>
            <w:vMerge/>
            <w:shd w:val="clear" w:color="auto" w:fill="FFFFFF"/>
            <w:vAlign w:val="center"/>
            <w:hideMark/>
          </w:tcPr>
          <w:p w14:paraId="515C07B2" w14:textId="77777777" w:rsidR="001F0EC7" w:rsidRPr="00F92C74" w:rsidRDefault="001F0EC7" w:rsidP="009F000F">
            <w:pPr>
              <w:jc w:val="center"/>
              <w:rPr>
                <w:b/>
                <w:bCs/>
                <w:sz w:val="24"/>
                <w:szCs w:val="24"/>
              </w:rPr>
            </w:pPr>
          </w:p>
        </w:tc>
      </w:tr>
      <w:tr w:rsidR="001F0EC7" w:rsidRPr="00F92C74" w14:paraId="581FB4C4" w14:textId="77777777" w:rsidTr="009F000F">
        <w:trPr>
          <w:trHeight w:val="255"/>
          <w:jc w:val="center"/>
        </w:trPr>
        <w:tc>
          <w:tcPr>
            <w:tcW w:w="680" w:type="dxa"/>
            <w:shd w:val="clear" w:color="auto" w:fill="FFFFFF"/>
            <w:vAlign w:val="center"/>
            <w:hideMark/>
          </w:tcPr>
          <w:p w14:paraId="64A0B2F1" w14:textId="77777777" w:rsidR="001F0EC7" w:rsidRPr="007E6A2C" w:rsidRDefault="001F0EC7" w:rsidP="009F000F">
            <w:pPr>
              <w:jc w:val="center"/>
              <w:rPr>
                <w:color w:val="000000"/>
                <w:sz w:val="24"/>
                <w:szCs w:val="24"/>
              </w:rPr>
            </w:pPr>
            <w:r w:rsidRPr="007E6A2C">
              <w:rPr>
                <w:color w:val="000000"/>
                <w:sz w:val="24"/>
                <w:szCs w:val="24"/>
              </w:rPr>
              <w:t>6</w:t>
            </w:r>
          </w:p>
        </w:tc>
        <w:tc>
          <w:tcPr>
            <w:tcW w:w="2439" w:type="dxa"/>
            <w:shd w:val="clear" w:color="auto" w:fill="FFFFFF"/>
            <w:vAlign w:val="center"/>
            <w:hideMark/>
          </w:tcPr>
          <w:p w14:paraId="03FDC49C"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Quang Trung</w:t>
            </w:r>
          </w:p>
        </w:tc>
        <w:tc>
          <w:tcPr>
            <w:tcW w:w="1276" w:type="dxa"/>
            <w:shd w:val="clear" w:color="auto" w:fill="FFFFFF"/>
            <w:vAlign w:val="center"/>
            <w:hideMark/>
          </w:tcPr>
          <w:p w14:paraId="396C4E38" w14:textId="77777777" w:rsidR="001F0EC7" w:rsidRPr="007E6A2C" w:rsidRDefault="001F0EC7" w:rsidP="009F000F">
            <w:pPr>
              <w:jc w:val="center"/>
              <w:rPr>
                <w:color w:val="000000"/>
                <w:sz w:val="24"/>
                <w:szCs w:val="24"/>
              </w:rPr>
            </w:pPr>
            <w:r w:rsidRPr="007E6A2C">
              <w:rPr>
                <w:color w:val="000000"/>
                <w:sz w:val="24"/>
                <w:szCs w:val="24"/>
              </w:rPr>
              <w:t>12</w:t>
            </w:r>
          </w:p>
        </w:tc>
        <w:tc>
          <w:tcPr>
            <w:tcW w:w="1672" w:type="dxa"/>
            <w:shd w:val="clear" w:color="auto" w:fill="FFFFFF"/>
            <w:noWrap/>
            <w:vAlign w:val="bottom"/>
            <w:hideMark/>
          </w:tcPr>
          <w:p w14:paraId="0B018101" w14:textId="77777777" w:rsidR="001F0EC7" w:rsidRPr="007E6A2C" w:rsidRDefault="001F0EC7" w:rsidP="009F000F">
            <w:pPr>
              <w:jc w:val="right"/>
              <w:rPr>
                <w:color w:val="000000"/>
                <w:sz w:val="24"/>
                <w:szCs w:val="24"/>
              </w:rPr>
            </w:pPr>
            <w:r w:rsidRPr="007E6A2C">
              <w:rPr>
                <w:color w:val="000000"/>
                <w:sz w:val="24"/>
                <w:szCs w:val="24"/>
              </w:rPr>
              <w:t>240,79</w:t>
            </w:r>
          </w:p>
        </w:tc>
        <w:tc>
          <w:tcPr>
            <w:tcW w:w="4281" w:type="dxa"/>
            <w:vMerge/>
            <w:shd w:val="clear" w:color="auto" w:fill="FFFFFF"/>
            <w:vAlign w:val="center"/>
            <w:hideMark/>
          </w:tcPr>
          <w:p w14:paraId="53BEC1DA" w14:textId="77777777" w:rsidR="001F0EC7" w:rsidRPr="00F92C74" w:rsidRDefault="001F0EC7" w:rsidP="009F000F">
            <w:pPr>
              <w:jc w:val="center"/>
              <w:rPr>
                <w:b/>
                <w:bCs/>
                <w:sz w:val="24"/>
                <w:szCs w:val="24"/>
              </w:rPr>
            </w:pPr>
          </w:p>
        </w:tc>
      </w:tr>
      <w:tr w:rsidR="001F0EC7" w:rsidRPr="00F92C74" w14:paraId="0784B19D" w14:textId="77777777" w:rsidTr="009F000F">
        <w:trPr>
          <w:trHeight w:val="255"/>
          <w:jc w:val="center"/>
        </w:trPr>
        <w:tc>
          <w:tcPr>
            <w:tcW w:w="680" w:type="dxa"/>
            <w:shd w:val="clear" w:color="auto" w:fill="FFFFFF"/>
            <w:vAlign w:val="center"/>
            <w:hideMark/>
          </w:tcPr>
          <w:p w14:paraId="5366A49C" w14:textId="77777777" w:rsidR="001F0EC7" w:rsidRPr="007E6A2C" w:rsidRDefault="001F0EC7" w:rsidP="009F000F">
            <w:pPr>
              <w:jc w:val="center"/>
              <w:rPr>
                <w:color w:val="000000"/>
                <w:sz w:val="24"/>
                <w:szCs w:val="24"/>
              </w:rPr>
            </w:pPr>
            <w:r w:rsidRPr="007E6A2C">
              <w:rPr>
                <w:color w:val="000000"/>
                <w:sz w:val="24"/>
                <w:szCs w:val="24"/>
              </w:rPr>
              <w:t>7</w:t>
            </w:r>
          </w:p>
        </w:tc>
        <w:tc>
          <w:tcPr>
            <w:tcW w:w="2439" w:type="dxa"/>
            <w:shd w:val="clear" w:color="auto" w:fill="FFFFFF"/>
            <w:vAlign w:val="center"/>
            <w:hideMark/>
          </w:tcPr>
          <w:p w14:paraId="23C5D39C" w14:textId="77777777" w:rsidR="001F0EC7" w:rsidRPr="007E6A2C" w:rsidRDefault="001F0EC7" w:rsidP="009F000F">
            <w:pPr>
              <w:rPr>
                <w:color w:val="000000"/>
                <w:sz w:val="24"/>
                <w:szCs w:val="24"/>
              </w:rPr>
            </w:pPr>
            <w:r w:rsidRPr="007E6A2C">
              <w:rPr>
                <w:color w:val="000000"/>
                <w:sz w:val="24"/>
                <w:szCs w:val="24"/>
              </w:rPr>
              <w:t>Thi trấn</w:t>
            </w:r>
          </w:p>
        </w:tc>
        <w:tc>
          <w:tcPr>
            <w:tcW w:w="1276" w:type="dxa"/>
            <w:shd w:val="clear" w:color="auto" w:fill="FFFFFF"/>
            <w:vAlign w:val="center"/>
            <w:hideMark/>
          </w:tcPr>
          <w:p w14:paraId="7753C077" w14:textId="77777777" w:rsidR="001F0EC7" w:rsidRPr="007E6A2C" w:rsidRDefault="001F0EC7" w:rsidP="009F000F">
            <w:pPr>
              <w:jc w:val="center"/>
              <w:rPr>
                <w:color w:val="000000"/>
                <w:sz w:val="24"/>
                <w:szCs w:val="24"/>
              </w:rPr>
            </w:pPr>
            <w:r w:rsidRPr="007E6A2C">
              <w:rPr>
                <w:color w:val="000000"/>
                <w:sz w:val="24"/>
                <w:szCs w:val="24"/>
              </w:rPr>
              <w:t>21</w:t>
            </w:r>
          </w:p>
        </w:tc>
        <w:tc>
          <w:tcPr>
            <w:tcW w:w="1672" w:type="dxa"/>
            <w:shd w:val="clear" w:color="auto" w:fill="FFFFFF"/>
            <w:noWrap/>
            <w:vAlign w:val="bottom"/>
            <w:hideMark/>
          </w:tcPr>
          <w:p w14:paraId="630B894B" w14:textId="77777777" w:rsidR="001F0EC7" w:rsidRPr="007E6A2C" w:rsidRDefault="001F0EC7" w:rsidP="009F000F">
            <w:pPr>
              <w:jc w:val="right"/>
              <w:rPr>
                <w:color w:val="000000"/>
                <w:sz w:val="24"/>
                <w:szCs w:val="24"/>
              </w:rPr>
            </w:pPr>
            <w:r w:rsidRPr="007E6A2C">
              <w:rPr>
                <w:color w:val="000000"/>
                <w:sz w:val="24"/>
                <w:szCs w:val="24"/>
              </w:rPr>
              <w:t>322,55</w:t>
            </w:r>
          </w:p>
        </w:tc>
        <w:tc>
          <w:tcPr>
            <w:tcW w:w="4281" w:type="dxa"/>
            <w:vMerge/>
            <w:shd w:val="clear" w:color="auto" w:fill="FFFFFF"/>
            <w:vAlign w:val="center"/>
            <w:hideMark/>
          </w:tcPr>
          <w:p w14:paraId="4C9EEA05" w14:textId="77777777" w:rsidR="001F0EC7" w:rsidRPr="00F92C74" w:rsidRDefault="001F0EC7" w:rsidP="009F000F">
            <w:pPr>
              <w:jc w:val="center"/>
              <w:rPr>
                <w:b/>
                <w:bCs/>
                <w:sz w:val="24"/>
                <w:szCs w:val="24"/>
              </w:rPr>
            </w:pPr>
          </w:p>
        </w:tc>
      </w:tr>
      <w:tr w:rsidR="001F0EC7" w:rsidRPr="00F92C74" w14:paraId="4346A8E8" w14:textId="77777777" w:rsidTr="009F000F">
        <w:trPr>
          <w:trHeight w:val="255"/>
          <w:jc w:val="center"/>
        </w:trPr>
        <w:tc>
          <w:tcPr>
            <w:tcW w:w="680" w:type="dxa"/>
            <w:shd w:val="clear" w:color="auto" w:fill="FFFFFF"/>
            <w:vAlign w:val="center"/>
            <w:hideMark/>
          </w:tcPr>
          <w:p w14:paraId="089E87D0" w14:textId="77777777" w:rsidR="001F0EC7" w:rsidRPr="007E6A2C" w:rsidRDefault="001F0EC7" w:rsidP="009F000F">
            <w:pPr>
              <w:jc w:val="center"/>
              <w:rPr>
                <w:color w:val="000000"/>
                <w:sz w:val="24"/>
                <w:szCs w:val="24"/>
              </w:rPr>
            </w:pPr>
            <w:r w:rsidRPr="007E6A2C">
              <w:rPr>
                <w:color w:val="000000"/>
                <w:sz w:val="24"/>
                <w:szCs w:val="24"/>
              </w:rPr>
              <w:t>8</w:t>
            </w:r>
          </w:p>
        </w:tc>
        <w:tc>
          <w:tcPr>
            <w:tcW w:w="2439" w:type="dxa"/>
            <w:shd w:val="clear" w:color="auto" w:fill="FFFFFF"/>
            <w:vAlign w:val="center"/>
            <w:hideMark/>
          </w:tcPr>
          <w:p w14:paraId="44CCFDBF" w14:textId="77777777" w:rsidR="001F0EC7" w:rsidRPr="007E6A2C" w:rsidRDefault="001F0EC7" w:rsidP="009F000F">
            <w:pPr>
              <w:rPr>
                <w:sz w:val="24"/>
                <w:szCs w:val="24"/>
              </w:rPr>
            </w:pPr>
            <w:r w:rsidRPr="007E6A2C">
              <w:rPr>
                <w:sz w:val="24"/>
                <w:szCs w:val="24"/>
              </w:rPr>
              <w:t>Xã Minh Sơn</w:t>
            </w:r>
          </w:p>
        </w:tc>
        <w:tc>
          <w:tcPr>
            <w:tcW w:w="1276" w:type="dxa"/>
            <w:shd w:val="clear" w:color="auto" w:fill="FFFFFF"/>
            <w:vAlign w:val="center"/>
            <w:hideMark/>
          </w:tcPr>
          <w:p w14:paraId="072F514C" w14:textId="77777777" w:rsidR="001F0EC7" w:rsidRPr="007E6A2C" w:rsidRDefault="001F0EC7" w:rsidP="009F000F">
            <w:pPr>
              <w:jc w:val="center"/>
              <w:rPr>
                <w:color w:val="000000"/>
                <w:sz w:val="24"/>
                <w:szCs w:val="24"/>
              </w:rPr>
            </w:pPr>
            <w:r w:rsidRPr="007E6A2C">
              <w:rPr>
                <w:color w:val="000000"/>
                <w:sz w:val="24"/>
                <w:szCs w:val="24"/>
              </w:rPr>
              <w:t>9</w:t>
            </w:r>
          </w:p>
        </w:tc>
        <w:tc>
          <w:tcPr>
            <w:tcW w:w="1672" w:type="dxa"/>
            <w:shd w:val="clear" w:color="auto" w:fill="FFFFFF"/>
            <w:noWrap/>
            <w:vAlign w:val="bottom"/>
            <w:hideMark/>
          </w:tcPr>
          <w:p w14:paraId="3D4E79F8" w14:textId="77777777" w:rsidR="001F0EC7" w:rsidRPr="007E6A2C" w:rsidRDefault="001F0EC7" w:rsidP="009F000F">
            <w:pPr>
              <w:jc w:val="right"/>
              <w:rPr>
                <w:color w:val="000000"/>
                <w:sz w:val="24"/>
                <w:szCs w:val="24"/>
              </w:rPr>
            </w:pPr>
            <w:r w:rsidRPr="007E6A2C">
              <w:rPr>
                <w:color w:val="000000"/>
                <w:sz w:val="24"/>
                <w:szCs w:val="24"/>
              </w:rPr>
              <w:t>90,12</w:t>
            </w:r>
          </w:p>
        </w:tc>
        <w:tc>
          <w:tcPr>
            <w:tcW w:w="4281" w:type="dxa"/>
            <w:vMerge/>
            <w:shd w:val="clear" w:color="auto" w:fill="FFFFFF"/>
            <w:vAlign w:val="center"/>
            <w:hideMark/>
          </w:tcPr>
          <w:p w14:paraId="06AA0320" w14:textId="77777777" w:rsidR="001F0EC7" w:rsidRPr="00F92C74" w:rsidRDefault="001F0EC7" w:rsidP="009F000F">
            <w:pPr>
              <w:jc w:val="center"/>
              <w:rPr>
                <w:b/>
                <w:bCs/>
                <w:sz w:val="24"/>
                <w:szCs w:val="24"/>
              </w:rPr>
            </w:pPr>
          </w:p>
        </w:tc>
      </w:tr>
      <w:tr w:rsidR="001F0EC7" w:rsidRPr="00F92C74" w14:paraId="788CF74B" w14:textId="77777777" w:rsidTr="009F000F">
        <w:trPr>
          <w:trHeight w:val="315"/>
          <w:jc w:val="center"/>
        </w:trPr>
        <w:tc>
          <w:tcPr>
            <w:tcW w:w="680" w:type="dxa"/>
            <w:shd w:val="clear" w:color="auto" w:fill="FFFFFF"/>
            <w:vAlign w:val="center"/>
            <w:hideMark/>
          </w:tcPr>
          <w:p w14:paraId="08CAB4A9" w14:textId="77777777" w:rsidR="001F0EC7" w:rsidRPr="00F92C74" w:rsidRDefault="001F0EC7" w:rsidP="009F000F">
            <w:pPr>
              <w:ind w:left="-113" w:right="-113"/>
              <w:jc w:val="center"/>
              <w:rPr>
                <w:b/>
                <w:bCs/>
                <w:sz w:val="24"/>
                <w:szCs w:val="24"/>
              </w:rPr>
            </w:pPr>
            <w:r w:rsidRPr="00F92C74">
              <w:rPr>
                <w:b/>
                <w:bCs/>
                <w:sz w:val="24"/>
                <w:szCs w:val="24"/>
              </w:rPr>
              <w:t>VII</w:t>
            </w:r>
          </w:p>
        </w:tc>
        <w:tc>
          <w:tcPr>
            <w:tcW w:w="2439" w:type="dxa"/>
            <w:shd w:val="clear" w:color="auto" w:fill="FFFFFF"/>
            <w:vAlign w:val="center"/>
            <w:hideMark/>
          </w:tcPr>
          <w:p w14:paraId="63816BD8" w14:textId="77777777" w:rsidR="001F0EC7" w:rsidRPr="00F92C74" w:rsidRDefault="001F0EC7" w:rsidP="009F000F">
            <w:pPr>
              <w:rPr>
                <w:b/>
                <w:bCs/>
                <w:sz w:val="24"/>
                <w:szCs w:val="24"/>
              </w:rPr>
            </w:pPr>
            <w:r w:rsidRPr="00F92C74">
              <w:rPr>
                <w:b/>
                <w:bCs/>
                <w:sz w:val="24"/>
                <w:szCs w:val="24"/>
              </w:rPr>
              <w:t>Huyện Như Xuân</w:t>
            </w:r>
          </w:p>
        </w:tc>
        <w:tc>
          <w:tcPr>
            <w:tcW w:w="1276" w:type="dxa"/>
            <w:shd w:val="clear" w:color="auto" w:fill="FFFFFF"/>
            <w:noWrap/>
            <w:vAlign w:val="center"/>
          </w:tcPr>
          <w:p w14:paraId="77131D00" w14:textId="77777777" w:rsidR="001F0EC7" w:rsidRPr="00F92C74" w:rsidRDefault="001F0EC7" w:rsidP="009F000F">
            <w:pPr>
              <w:ind w:left="-113" w:right="-57"/>
              <w:jc w:val="center"/>
              <w:rPr>
                <w:b/>
                <w:bCs/>
                <w:sz w:val="24"/>
                <w:szCs w:val="24"/>
              </w:rPr>
            </w:pPr>
            <w:r w:rsidRPr="00F92C74">
              <w:rPr>
                <w:b/>
                <w:bCs/>
                <w:sz w:val="24"/>
                <w:szCs w:val="24"/>
              </w:rPr>
              <w:t>1.112</w:t>
            </w:r>
          </w:p>
        </w:tc>
        <w:tc>
          <w:tcPr>
            <w:tcW w:w="1672" w:type="dxa"/>
            <w:shd w:val="clear" w:color="auto" w:fill="FFFFFF"/>
            <w:noWrap/>
            <w:vAlign w:val="center"/>
          </w:tcPr>
          <w:p w14:paraId="334C798B" w14:textId="77777777" w:rsidR="001F0EC7" w:rsidRPr="00F92C74" w:rsidRDefault="008A3B7E" w:rsidP="008A3B7E">
            <w:pPr>
              <w:ind w:left="-113" w:right="-57"/>
              <w:jc w:val="right"/>
              <w:rPr>
                <w:b/>
                <w:bCs/>
                <w:sz w:val="24"/>
                <w:szCs w:val="24"/>
              </w:rPr>
            </w:pPr>
            <w:r w:rsidRPr="008A3B7E">
              <w:rPr>
                <w:b/>
                <w:bCs/>
                <w:sz w:val="24"/>
                <w:szCs w:val="24"/>
              </w:rPr>
              <w:t>8.923,40</w:t>
            </w:r>
          </w:p>
        </w:tc>
        <w:tc>
          <w:tcPr>
            <w:tcW w:w="4281" w:type="dxa"/>
            <w:vMerge w:val="restart"/>
            <w:shd w:val="clear" w:color="auto" w:fill="FFFFFF"/>
            <w:noWrap/>
            <w:vAlign w:val="center"/>
            <w:hideMark/>
          </w:tcPr>
          <w:p w14:paraId="17DF9CBF"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đến </w:t>
            </w:r>
            <w:r w:rsidRPr="005A101E">
              <w:rPr>
                <w:sz w:val="24"/>
                <w:szCs w:val="24"/>
              </w:rPr>
              <w:t xml:space="preserve">từng đối tượng thụ hưởng theo  Quyết định </w:t>
            </w:r>
            <w:r w:rsidRPr="005A101E">
              <w:rPr>
                <w:spacing w:val="-4"/>
                <w:sz w:val="24"/>
                <w:szCs w:val="24"/>
              </w:rPr>
              <w:t xml:space="preserve">số 1341/QĐ-UBND ngày 28/6/2024 </w:t>
            </w:r>
            <w:r w:rsidRPr="005A101E">
              <w:rPr>
                <w:sz w:val="24"/>
                <w:szCs w:val="24"/>
              </w:rPr>
              <w:t>của</w:t>
            </w:r>
            <w:r w:rsidRPr="00F92C74">
              <w:rPr>
                <w:sz w:val="24"/>
                <w:szCs w:val="24"/>
              </w:rPr>
              <w:t xml:space="preserve"> UBND huyện Như Xuân. </w:t>
            </w:r>
          </w:p>
        </w:tc>
      </w:tr>
      <w:tr w:rsidR="001F0EC7" w:rsidRPr="00F92C74" w14:paraId="7CF06377" w14:textId="77777777" w:rsidTr="009F000F">
        <w:trPr>
          <w:trHeight w:val="255"/>
          <w:jc w:val="center"/>
        </w:trPr>
        <w:tc>
          <w:tcPr>
            <w:tcW w:w="680" w:type="dxa"/>
            <w:shd w:val="clear" w:color="auto" w:fill="FFFFFF"/>
            <w:vAlign w:val="center"/>
            <w:hideMark/>
          </w:tcPr>
          <w:p w14:paraId="52F7E305" w14:textId="77777777" w:rsidR="001F0EC7" w:rsidRPr="007E6A2C" w:rsidRDefault="001F0EC7" w:rsidP="009F000F">
            <w:pPr>
              <w:jc w:val="center"/>
              <w:rPr>
                <w:color w:val="000000"/>
                <w:sz w:val="24"/>
                <w:szCs w:val="24"/>
              </w:rPr>
            </w:pPr>
            <w:r w:rsidRPr="007E6A2C">
              <w:rPr>
                <w:color w:val="000000"/>
                <w:sz w:val="24"/>
                <w:szCs w:val="24"/>
              </w:rPr>
              <w:t>1</w:t>
            </w:r>
          </w:p>
        </w:tc>
        <w:tc>
          <w:tcPr>
            <w:tcW w:w="2439" w:type="dxa"/>
            <w:shd w:val="clear" w:color="auto" w:fill="FFFFFF"/>
            <w:vAlign w:val="center"/>
            <w:hideMark/>
          </w:tcPr>
          <w:p w14:paraId="0ACD0A84" w14:textId="77777777" w:rsidR="001F0EC7" w:rsidRPr="007E6A2C" w:rsidRDefault="001F0EC7" w:rsidP="009F000F">
            <w:pPr>
              <w:rPr>
                <w:color w:val="000000"/>
                <w:sz w:val="24"/>
                <w:szCs w:val="24"/>
              </w:rPr>
            </w:pPr>
            <w:r w:rsidRPr="007E6A2C">
              <w:rPr>
                <w:color w:val="000000"/>
                <w:sz w:val="24"/>
                <w:szCs w:val="24"/>
              </w:rPr>
              <w:t>Bãi Trành</w:t>
            </w:r>
          </w:p>
        </w:tc>
        <w:tc>
          <w:tcPr>
            <w:tcW w:w="1276" w:type="dxa"/>
            <w:shd w:val="clear" w:color="auto" w:fill="FFFFFF"/>
            <w:vAlign w:val="center"/>
            <w:hideMark/>
          </w:tcPr>
          <w:p w14:paraId="7719194E" w14:textId="77777777" w:rsidR="001F0EC7" w:rsidRPr="007E6A2C" w:rsidRDefault="001F0EC7" w:rsidP="009F000F">
            <w:pPr>
              <w:jc w:val="center"/>
              <w:rPr>
                <w:color w:val="000000"/>
                <w:sz w:val="24"/>
                <w:szCs w:val="24"/>
              </w:rPr>
            </w:pPr>
            <w:r w:rsidRPr="007E6A2C">
              <w:rPr>
                <w:color w:val="000000"/>
                <w:sz w:val="24"/>
                <w:szCs w:val="24"/>
              </w:rPr>
              <w:t>15</w:t>
            </w:r>
          </w:p>
        </w:tc>
        <w:tc>
          <w:tcPr>
            <w:tcW w:w="1672" w:type="dxa"/>
            <w:shd w:val="clear" w:color="auto" w:fill="FFFFFF"/>
            <w:noWrap/>
            <w:vAlign w:val="center"/>
            <w:hideMark/>
          </w:tcPr>
          <w:p w14:paraId="18ECBDC0" w14:textId="77777777" w:rsidR="001F0EC7" w:rsidRPr="007E6A2C" w:rsidRDefault="001F0EC7" w:rsidP="009F000F">
            <w:pPr>
              <w:jc w:val="right"/>
              <w:rPr>
                <w:color w:val="000000"/>
                <w:sz w:val="24"/>
                <w:szCs w:val="24"/>
              </w:rPr>
            </w:pPr>
            <w:r w:rsidRPr="007E6A2C">
              <w:rPr>
                <w:color w:val="000000"/>
                <w:sz w:val="24"/>
                <w:szCs w:val="24"/>
              </w:rPr>
              <w:t>109,20</w:t>
            </w:r>
          </w:p>
        </w:tc>
        <w:tc>
          <w:tcPr>
            <w:tcW w:w="4281" w:type="dxa"/>
            <w:vMerge/>
            <w:shd w:val="clear" w:color="auto" w:fill="FFFFFF"/>
            <w:vAlign w:val="center"/>
            <w:hideMark/>
          </w:tcPr>
          <w:p w14:paraId="4D381E54" w14:textId="77777777" w:rsidR="001F0EC7" w:rsidRPr="00F92C74" w:rsidRDefault="001F0EC7" w:rsidP="009F000F">
            <w:pPr>
              <w:jc w:val="center"/>
              <w:rPr>
                <w:b/>
                <w:bCs/>
                <w:sz w:val="24"/>
                <w:szCs w:val="24"/>
              </w:rPr>
            </w:pPr>
          </w:p>
        </w:tc>
      </w:tr>
      <w:tr w:rsidR="001F0EC7" w:rsidRPr="00F92C74" w14:paraId="308C9988" w14:textId="77777777" w:rsidTr="009F000F">
        <w:trPr>
          <w:trHeight w:val="255"/>
          <w:jc w:val="center"/>
        </w:trPr>
        <w:tc>
          <w:tcPr>
            <w:tcW w:w="680" w:type="dxa"/>
            <w:shd w:val="clear" w:color="auto" w:fill="FFFFFF"/>
            <w:vAlign w:val="center"/>
            <w:hideMark/>
          </w:tcPr>
          <w:p w14:paraId="2D24BC1A" w14:textId="77777777" w:rsidR="001F0EC7" w:rsidRPr="007E6A2C" w:rsidRDefault="001F0EC7" w:rsidP="009F000F">
            <w:pPr>
              <w:jc w:val="center"/>
              <w:rPr>
                <w:color w:val="000000"/>
                <w:sz w:val="24"/>
                <w:szCs w:val="24"/>
              </w:rPr>
            </w:pPr>
            <w:r w:rsidRPr="007E6A2C">
              <w:rPr>
                <w:color w:val="000000"/>
                <w:sz w:val="24"/>
                <w:szCs w:val="24"/>
              </w:rPr>
              <w:t>2</w:t>
            </w:r>
          </w:p>
        </w:tc>
        <w:tc>
          <w:tcPr>
            <w:tcW w:w="2439" w:type="dxa"/>
            <w:shd w:val="clear" w:color="auto" w:fill="FFFFFF"/>
            <w:vAlign w:val="center"/>
            <w:hideMark/>
          </w:tcPr>
          <w:p w14:paraId="7550EC43" w14:textId="77777777" w:rsidR="001F0EC7" w:rsidRPr="007E6A2C" w:rsidRDefault="001F0EC7" w:rsidP="009F000F">
            <w:pPr>
              <w:rPr>
                <w:color w:val="000000"/>
                <w:sz w:val="24"/>
                <w:szCs w:val="24"/>
              </w:rPr>
            </w:pPr>
            <w:r w:rsidRPr="007E6A2C">
              <w:rPr>
                <w:color w:val="000000"/>
                <w:sz w:val="24"/>
                <w:szCs w:val="24"/>
              </w:rPr>
              <w:t>Cát Tân</w:t>
            </w:r>
          </w:p>
        </w:tc>
        <w:tc>
          <w:tcPr>
            <w:tcW w:w="1276" w:type="dxa"/>
            <w:shd w:val="clear" w:color="auto" w:fill="FFFFFF"/>
            <w:noWrap/>
            <w:vAlign w:val="center"/>
            <w:hideMark/>
          </w:tcPr>
          <w:p w14:paraId="3C84B6BC" w14:textId="77777777" w:rsidR="001F0EC7" w:rsidRPr="007E6A2C" w:rsidRDefault="001F0EC7" w:rsidP="009F000F">
            <w:pPr>
              <w:jc w:val="center"/>
              <w:rPr>
                <w:color w:val="000000"/>
                <w:sz w:val="24"/>
                <w:szCs w:val="24"/>
              </w:rPr>
            </w:pPr>
            <w:r w:rsidRPr="007E6A2C">
              <w:rPr>
                <w:color w:val="000000"/>
                <w:sz w:val="24"/>
                <w:szCs w:val="24"/>
              </w:rPr>
              <w:t>2</w:t>
            </w:r>
          </w:p>
        </w:tc>
        <w:tc>
          <w:tcPr>
            <w:tcW w:w="1672" w:type="dxa"/>
            <w:shd w:val="clear" w:color="auto" w:fill="FFFFFF"/>
            <w:noWrap/>
            <w:vAlign w:val="center"/>
            <w:hideMark/>
          </w:tcPr>
          <w:p w14:paraId="4A630F75" w14:textId="77777777" w:rsidR="001F0EC7" w:rsidRPr="007E6A2C" w:rsidRDefault="001F0EC7" w:rsidP="009F000F">
            <w:pPr>
              <w:jc w:val="right"/>
              <w:rPr>
                <w:color w:val="000000"/>
                <w:sz w:val="24"/>
                <w:szCs w:val="24"/>
              </w:rPr>
            </w:pPr>
            <w:r w:rsidRPr="007E6A2C">
              <w:rPr>
                <w:color w:val="000000"/>
                <w:sz w:val="24"/>
                <w:szCs w:val="24"/>
              </w:rPr>
              <w:t>12,20</w:t>
            </w:r>
          </w:p>
        </w:tc>
        <w:tc>
          <w:tcPr>
            <w:tcW w:w="4281" w:type="dxa"/>
            <w:vMerge/>
            <w:shd w:val="clear" w:color="auto" w:fill="FFFFFF"/>
            <w:vAlign w:val="center"/>
            <w:hideMark/>
          </w:tcPr>
          <w:p w14:paraId="5554C814" w14:textId="77777777" w:rsidR="001F0EC7" w:rsidRPr="00F92C74" w:rsidRDefault="001F0EC7" w:rsidP="009F000F">
            <w:pPr>
              <w:jc w:val="center"/>
              <w:rPr>
                <w:b/>
                <w:bCs/>
                <w:sz w:val="24"/>
                <w:szCs w:val="24"/>
              </w:rPr>
            </w:pPr>
          </w:p>
        </w:tc>
      </w:tr>
      <w:tr w:rsidR="001F0EC7" w:rsidRPr="00F92C74" w14:paraId="4274F9F6" w14:textId="77777777" w:rsidTr="009F000F">
        <w:trPr>
          <w:trHeight w:val="255"/>
          <w:jc w:val="center"/>
        </w:trPr>
        <w:tc>
          <w:tcPr>
            <w:tcW w:w="680" w:type="dxa"/>
            <w:shd w:val="clear" w:color="auto" w:fill="FFFFFF"/>
            <w:vAlign w:val="center"/>
            <w:hideMark/>
          </w:tcPr>
          <w:p w14:paraId="1CEAD053" w14:textId="77777777" w:rsidR="001F0EC7" w:rsidRPr="007E6A2C" w:rsidRDefault="001F0EC7" w:rsidP="009F000F">
            <w:pPr>
              <w:jc w:val="center"/>
              <w:rPr>
                <w:color w:val="000000"/>
                <w:sz w:val="24"/>
                <w:szCs w:val="24"/>
              </w:rPr>
            </w:pPr>
            <w:r w:rsidRPr="007E6A2C">
              <w:rPr>
                <w:color w:val="000000"/>
                <w:sz w:val="24"/>
                <w:szCs w:val="24"/>
              </w:rPr>
              <w:t>3</w:t>
            </w:r>
          </w:p>
        </w:tc>
        <w:tc>
          <w:tcPr>
            <w:tcW w:w="2439" w:type="dxa"/>
            <w:shd w:val="clear" w:color="auto" w:fill="FFFFFF"/>
            <w:noWrap/>
            <w:vAlign w:val="center"/>
            <w:hideMark/>
          </w:tcPr>
          <w:p w14:paraId="7746B26D" w14:textId="77777777" w:rsidR="001F0EC7" w:rsidRPr="007E6A2C" w:rsidRDefault="001F0EC7" w:rsidP="009F000F">
            <w:pPr>
              <w:rPr>
                <w:color w:val="000000"/>
                <w:sz w:val="24"/>
                <w:szCs w:val="24"/>
              </w:rPr>
            </w:pPr>
            <w:r w:rsidRPr="007E6A2C">
              <w:rPr>
                <w:color w:val="000000"/>
                <w:sz w:val="24"/>
                <w:szCs w:val="24"/>
              </w:rPr>
              <w:t>Cát Vân</w:t>
            </w:r>
          </w:p>
        </w:tc>
        <w:tc>
          <w:tcPr>
            <w:tcW w:w="1276" w:type="dxa"/>
            <w:shd w:val="clear" w:color="auto" w:fill="FFFFFF"/>
            <w:noWrap/>
            <w:vAlign w:val="center"/>
            <w:hideMark/>
          </w:tcPr>
          <w:p w14:paraId="6E37FB3A" w14:textId="77777777" w:rsidR="001F0EC7" w:rsidRPr="007E6A2C" w:rsidRDefault="001F0EC7" w:rsidP="009F000F">
            <w:pPr>
              <w:jc w:val="center"/>
              <w:rPr>
                <w:color w:val="000000"/>
                <w:sz w:val="24"/>
                <w:szCs w:val="24"/>
              </w:rPr>
            </w:pPr>
            <w:r w:rsidRPr="007E6A2C">
              <w:rPr>
                <w:color w:val="000000"/>
                <w:sz w:val="24"/>
                <w:szCs w:val="24"/>
              </w:rPr>
              <w:t>44</w:t>
            </w:r>
          </w:p>
        </w:tc>
        <w:tc>
          <w:tcPr>
            <w:tcW w:w="1672" w:type="dxa"/>
            <w:shd w:val="clear" w:color="auto" w:fill="FFFFFF"/>
            <w:noWrap/>
            <w:vAlign w:val="center"/>
            <w:hideMark/>
          </w:tcPr>
          <w:p w14:paraId="74ADD52E" w14:textId="77777777" w:rsidR="001F0EC7" w:rsidRPr="007E6A2C" w:rsidRDefault="001F0EC7" w:rsidP="009F000F">
            <w:pPr>
              <w:jc w:val="right"/>
              <w:rPr>
                <w:color w:val="000000"/>
                <w:sz w:val="24"/>
                <w:szCs w:val="24"/>
              </w:rPr>
            </w:pPr>
            <w:r w:rsidRPr="007E6A2C">
              <w:rPr>
                <w:color w:val="000000"/>
                <w:sz w:val="24"/>
                <w:szCs w:val="24"/>
              </w:rPr>
              <w:t>630,60</w:t>
            </w:r>
          </w:p>
        </w:tc>
        <w:tc>
          <w:tcPr>
            <w:tcW w:w="4281" w:type="dxa"/>
            <w:vMerge/>
            <w:shd w:val="clear" w:color="auto" w:fill="FFFFFF"/>
            <w:vAlign w:val="center"/>
            <w:hideMark/>
          </w:tcPr>
          <w:p w14:paraId="4BD84251" w14:textId="77777777" w:rsidR="001F0EC7" w:rsidRPr="00F92C74" w:rsidRDefault="001F0EC7" w:rsidP="009F000F">
            <w:pPr>
              <w:jc w:val="center"/>
              <w:rPr>
                <w:b/>
                <w:bCs/>
                <w:sz w:val="24"/>
                <w:szCs w:val="24"/>
              </w:rPr>
            </w:pPr>
          </w:p>
        </w:tc>
      </w:tr>
      <w:tr w:rsidR="001F0EC7" w:rsidRPr="00F92C74" w14:paraId="27685352" w14:textId="77777777" w:rsidTr="009F000F">
        <w:trPr>
          <w:trHeight w:val="255"/>
          <w:jc w:val="center"/>
        </w:trPr>
        <w:tc>
          <w:tcPr>
            <w:tcW w:w="680" w:type="dxa"/>
            <w:shd w:val="clear" w:color="auto" w:fill="FFFFFF"/>
            <w:vAlign w:val="center"/>
            <w:hideMark/>
          </w:tcPr>
          <w:p w14:paraId="1CA638B9" w14:textId="77777777" w:rsidR="001F0EC7" w:rsidRPr="007E6A2C" w:rsidRDefault="001F0EC7" w:rsidP="009F000F">
            <w:pPr>
              <w:jc w:val="center"/>
              <w:rPr>
                <w:color w:val="000000"/>
                <w:sz w:val="24"/>
                <w:szCs w:val="24"/>
              </w:rPr>
            </w:pPr>
            <w:r w:rsidRPr="007E6A2C">
              <w:rPr>
                <w:color w:val="000000"/>
                <w:sz w:val="24"/>
                <w:szCs w:val="24"/>
              </w:rPr>
              <w:t>4</w:t>
            </w:r>
          </w:p>
        </w:tc>
        <w:tc>
          <w:tcPr>
            <w:tcW w:w="2439" w:type="dxa"/>
            <w:shd w:val="clear" w:color="auto" w:fill="FFFFFF"/>
            <w:noWrap/>
            <w:vAlign w:val="center"/>
            <w:hideMark/>
          </w:tcPr>
          <w:p w14:paraId="2FDAC954"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Hóa Quỳ</w:t>
            </w:r>
          </w:p>
        </w:tc>
        <w:tc>
          <w:tcPr>
            <w:tcW w:w="1276" w:type="dxa"/>
            <w:shd w:val="clear" w:color="auto" w:fill="FFFFFF"/>
            <w:noWrap/>
            <w:vAlign w:val="center"/>
            <w:hideMark/>
          </w:tcPr>
          <w:p w14:paraId="776A773A" w14:textId="77777777" w:rsidR="001F0EC7" w:rsidRPr="007E6A2C" w:rsidRDefault="001F0EC7" w:rsidP="009F000F">
            <w:pPr>
              <w:jc w:val="center"/>
              <w:rPr>
                <w:color w:val="000000"/>
                <w:sz w:val="24"/>
                <w:szCs w:val="24"/>
              </w:rPr>
            </w:pPr>
            <w:r w:rsidRPr="007E6A2C">
              <w:rPr>
                <w:color w:val="000000"/>
                <w:sz w:val="24"/>
                <w:szCs w:val="24"/>
              </w:rPr>
              <w:t>202</w:t>
            </w:r>
          </w:p>
        </w:tc>
        <w:tc>
          <w:tcPr>
            <w:tcW w:w="1672" w:type="dxa"/>
            <w:shd w:val="clear" w:color="auto" w:fill="FFFFFF"/>
            <w:noWrap/>
            <w:vAlign w:val="center"/>
            <w:hideMark/>
          </w:tcPr>
          <w:p w14:paraId="4A6CD27F" w14:textId="77777777" w:rsidR="001F0EC7" w:rsidRPr="007E6A2C" w:rsidRDefault="001F0EC7" w:rsidP="008A3B7E">
            <w:pPr>
              <w:jc w:val="right"/>
              <w:rPr>
                <w:color w:val="000000"/>
                <w:sz w:val="24"/>
                <w:szCs w:val="24"/>
              </w:rPr>
            </w:pPr>
            <w:r w:rsidRPr="007E6A2C">
              <w:rPr>
                <w:color w:val="000000"/>
                <w:sz w:val="24"/>
                <w:szCs w:val="24"/>
              </w:rPr>
              <w:t>1.078,</w:t>
            </w:r>
            <w:r w:rsidR="008A3B7E">
              <w:rPr>
                <w:color w:val="000000"/>
                <w:sz w:val="24"/>
                <w:szCs w:val="24"/>
              </w:rPr>
              <w:t>90</w:t>
            </w:r>
          </w:p>
        </w:tc>
        <w:tc>
          <w:tcPr>
            <w:tcW w:w="4281" w:type="dxa"/>
            <w:vMerge/>
            <w:shd w:val="clear" w:color="auto" w:fill="FFFFFF"/>
            <w:vAlign w:val="center"/>
            <w:hideMark/>
          </w:tcPr>
          <w:p w14:paraId="4BD437AA" w14:textId="77777777" w:rsidR="001F0EC7" w:rsidRPr="00F92C74" w:rsidRDefault="001F0EC7" w:rsidP="009F000F">
            <w:pPr>
              <w:jc w:val="center"/>
              <w:rPr>
                <w:b/>
                <w:bCs/>
                <w:sz w:val="24"/>
                <w:szCs w:val="24"/>
              </w:rPr>
            </w:pPr>
          </w:p>
        </w:tc>
      </w:tr>
      <w:tr w:rsidR="001F0EC7" w:rsidRPr="00F92C74" w14:paraId="50774EEB" w14:textId="77777777" w:rsidTr="009F000F">
        <w:trPr>
          <w:trHeight w:val="255"/>
          <w:jc w:val="center"/>
        </w:trPr>
        <w:tc>
          <w:tcPr>
            <w:tcW w:w="680" w:type="dxa"/>
            <w:shd w:val="clear" w:color="auto" w:fill="FFFFFF"/>
            <w:vAlign w:val="center"/>
            <w:hideMark/>
          </w:tcPr>
          <w:p w14:paraId="68512D1B" w14:textId="77777777" w:rsidR="001F0EC7" w:rsidRPr="007E6A2C" w:rsidRDefault="001F0EC7" w:rsidP="009F000F">
            <w:pPr>
              <w:jc w:val="center"/>
              <w:rPr>
                <w:color w:val="000000"/>
                <w:sz w:val="24"/>
                <w:szCs w:val="24"/>
              </w:rPr>
            </w:pPr>
            <w:r w:rsidRPr="007E6A2C">
              <w:rPr>
                <w:color w:val="000000"/>
                <w:sz w:val="24"/>
                <w:szCs w:val="24"/>
              </w:rPr>
              <w:t>5</w:t>
            </w:r>
          </w:p>
        </w:tc>
        <w:tc>
          <w:tcPr>
            <w:tcW w:w="2439" w:type="dxa"/>
            <w:shd w:val="clear" w:color="auto" w:fill="FFFFFF"/>
            <w:noWrap/>
            <w:vAlign w:val="center"/>
            <w:hideMark/>
          </w:tcPr>
          <w:p w14:paraId="0D3C471E"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Thanh Hoà</w:t>
            </w:r>
          </w:p>
        </w:tc>
        <w:tc>
          <w:tcPr>
            <w:tcW w:w="1276" w:type="dxa"/>
            <w:shd w:val="clear" w:color="auto" w:fill="FFFFFF"/>
            <w:noWrap/>
            <w:vAlign w:val="center"/>
            <w:hideMark/>
          </w:tcPr>
          <w:p w14:paraId="5C81095C" w14:textId="77777777" w:rsidR="001F0EC7" w:rsidRPr="007E6A2C" w:rsidRDefault="001F0EC7" w:rsidP="009F000F">
            <w:pPr>
              <w:jc w:val="center"/>
              <w:rPr>
                <w:color w:val="000000"/>
                <w:sz w:val="24"/>
                <w:szCs w:val="24"/>
              </w:rPr>
            </w:pPr>
            <w:r w:rsidRPr="007E6A2C">
              <w:rPr>
                <w:color w:val="000000"/>
                <w:sz w:val="24"/>
                <w:szCs w:val="24"/>
              </w:rPr>
              <w:t>103</w:t>
            </w:r>
          </w:p>
        </w:tc>
        <w:tc>
          <w:tcPr>
            <w:tcW w:w="1672" w:type="dxa"/>
            <w:shd w:val="clear" w:color="auto" w:fill="FFFFFF"/>
            <w:noWrap/>
            <w:vAlign w:val="center"/>
            <w:hideMark/>
          </w:tcPr>
          <w:p w14:paraId="5D5108DA" w14:textId="77777777" w:rsidR="001F0EC7" w:rsidRPr="007E6A2C" w:rsidRDefault="001F0EC7" w:rsidP="009F000F">
            <w:pPr>
              <w:jc w:val="right"/>
              <w:rPr>
                <w:color w:val="000000"/>
                <w:sz w:val="24"/>
                <w:szCs w:val="24"/>
              </w:rPr>
            </w:pPr>
            <w:r w:rsidRPr="007E6A2C">
              <w:rPr>
                <w:color w:val="000000"/>
                <w:sz w:val="24"/>
                <w:szCs w:val="24"/>
              </w:rPr>
              <w:t>628,80</w:t>
            </w:r>
          </w:p>
        </w:tc>
        <w:tc>
          <w:tcPr>
            <w:tcW w:w="4281" w:type="dxa"/>
            <w:vMerge/>
            <w:shd w:val="clear" w:color="auto" w:fill="FFFFFF"/>
            <w:vAlign w:val="center"/>
            <w:hideMark/>
          </w:tcPr>
          <w:p w14:paraId="08CD8BC2" w14:textId="77777777" w:rsidR="001F0EC7" w:rsidRPr="00F92C74" w:rsidRDefault="001F0EC7" w:rsidP="009F000F">
            <w:pPr>
              <w:jc w:val="center"/>
              <w:rPr>
                <w:b/>
                <w:bCs/>
                <w:sz w:val="24"/>
                <w:szCs w:val="24"/>
              </w:rPr>
            </w:pPr>
          </w:p>
        </w:tc>
      </w:tr>
      <w:tr w:rsidR="001F0EC7" w:rsidRPr="00F92C74" w14:paraId="240AD89E" w14:textId="77777777" w:rsidTr="009F000F">
        <w:trPr>
          <w:trHeight w:val="255"/>
          <w:jc w:val="center"/>
        </w:trPr>
        <w:tc>
          <w:tcPr>
            <w:tcW w:w="680" w:type="dxa"/>
            <w:shd w:val="clear" w:color="auto" w:fill="FFFFFF"/>
            <w:vAlign w:val="center"/>
            <w:hideMark/>
          </w:tcPr>
          <w:p w14:paraId="0C1B651E" w14:textId="77777777" w:rsidR="001F0EC7" w:rsidRPr="007E6A2C" w:rsidRDefault="001F0EC7" w:rsidP="009F000F">
            <w:pPr>
              <w:jc w:val="center"/>
              <w:rPr>
                <w:color w:val="000000"/>
                <w:sz w:val="24"/>
                <w:szCs w:val="24"/>
              </w:rPr>
            </w:pPr>
            <w:r w:rsidRPr="007E6A2C">
              <w:rPr>
                <w:color w:val="000000"/>
                <w:sz w:val="24"/>
                <w:szCs w:val="24"/>
              </w:rPr>
              <w:t>6</w:t>
            </w:r>
          </w:p>
        </w:tc>
        <w:tc>
          <w:tcPr>
            <w:tcW w:w="2439" w:type="dxa"/>
            <w:shd w:val="clear" w:color="auto" w:fill="FFFFFF"/>
            <w:noWrap/>
            <w:vAlign w:val="center"/>
            <w:hideMark/>
          </w:tcPr>
          <w:p w14:paraId="1202D7EA"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Thanh Lâm</w:t>
            </w:r>
          </w:p>
        </w:tc>
        <w:tc>
          <w:tcPr>
            <w:tcW w:w="1276" w:type="dxa"/>
            <w:shd w:val="clear" w:color="auto" w:fill="FFFFFF"/>
            <w:noWrap/>
            <w:vAlign w:val="center"/>
            <w:hideMark/>
          </w:tcPr>
          <w:p w14:paraId="1221DF56" w14:textId="77777777" w:rsidR="001F0EC7" w:rsidRPr="007E6A2C" w:rsidRDefault="001F0EC7" w:rsidP="009F000F">
            <w:pPr>
              <w:jc w:val="center"/>
              <w:rPr>
                <w:color w:val="000000"/>
                <w:sz w:val="24"/>
                <w:szCs w:val="24"/>
              </w:rPr>
            </w:pPr>
            <w:r w:rsidRPr="007E6A2C">
              <w:rPr>
                <w:color w:val="000000"/>
                <w:sz w:val="24"/>
                <w:szCs w:val="24"/>
              </w:rPr>
              <w:t>94</w:t>
            </w:r>
          </w:p>
        </w:tc>
        <w:tc>
          <w:tcPr>
            <w:tcW w:w="1672" w:type="dxa"/>
            <w:shd w:val="clear" w:color="auto" w:fill="FFFFFF"/>
            <w:noWrap/>
            <w:vAlign w:val="center"/>
            <w:hideMark/>
          </w:tcPr>
          <w:p w14:paraId="3881A9FA" w14:textId="77777777" w:rsidR="001F0EC7" w:rsidRPr="007E6A2C" w:rsidRDefault="001F0EC7" w:rsidP="009F000F">
            <w:pPr>
              <w:jc w:val="right"/>
              <w:rPr>
                <w:color w:val="000000"/>
                <w:sz w:val="24"/>
                <w:szCs w:val="24"/>
              </w:rPr>
            </w:pPr>
            <w:r w:rsidRPr="007E6A2C">
              <w:rPr>
                <w:color w:val="000000"/>
                <w:sz w:val="24"/>
                <w:szCs w:val="24"/>
              </w:rPr>
              <w:t>843,90</w:t>
            </w:r>
          </w:p>
        </w:tc>
        <w:tc>
          <w:tcPr>
            <w:tcW w:w="4281" w:type="dxa"/>
            <w:vMerge/>
            <w:shd w:val="clear" w:color="auto" w:fill="FFFFFF"/>
            <w:vAlign w:val="center"/>
            <w:hideMark/>
          </w:tcPr>
          <w:p w14:paraId="6162BD73" w14:textId="77777777" w:rsidR="001F0EC7" w:rsidRPr="00F92C74" w:rsidRDefault="001F0EC7" w:rsidP="009F000F">
            <w:pPr>
              <w:jc w:val="center"/>
              <w:rPr>
                <w:b/>
                <w:bCs/>
                <w:sz w:val="24"/>
                <w:szCs w:val="24"/>
              </w:rPr>
            </w:pPr>
          </w:p>
        </w:tc>
      </w:tr>
      <w:tr w:rsidR="001F0EC7" w:rsidRPr="00F92C74" w14:paraId="30FC3B04" w14:textId="77777777" w:rsidTr="009F000F">
        <w:trPr>
          <w:trHeight w:val="255"/>
          <w:jc w:val="center"/>
        </w:trPr>
        <w:tc>
          <w:tcPr>
            <w:tcW w:w="680" w:type="dxa"/>
            <w:shd w:val="clear" w:color="auto" w:fill="FFFFFF"/>
            <w:vAlign w:val="center"/>
            <w:hideMark/>
          </w:tcPr>
          <w:p w14:paraId="4F24F832" w14:textId="77777777" w:rsidR="001F0EC7" w:rsidRPr="007E6A2C" w:rsidRDefault="001F0EC7" w:rsidP="009F000F">
            <w:pPr>
              <w:jc w:val="center"/>
              <w:rPr>
                <w:color w:val="000000"/>
                <w:sz w:val="24"/>
                <w:szCs w:val="24"/>
              </w:rPr>
            </w:pPr>
            <w:r w:rsidRPr="007E6A2C">
              <w:rPr>
                <w:color w:val="000000"/>
                <w:sz w:val="24"/>
                <w:szCs w:val="24"/>
              </w:rPr>
              <w:t>7</w:t>
            </w:r>
          </w:p>
        </w:tc>
        <w:tc>
          <w:tcPr>
            <w:tcW w:w="2439" w:type="dxa"/>
            <w:shd w:val="clear" w:color="auto" w:fill="FFFFFF"/>
            <w:noWrap/>
            <w:vAlign w:val="center"/>
            <w:hideMark/>
          </w:tcPr>
          <w:p w14:paraId="585264FD"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Thanh Phong</w:t>
            </w:r>
          </w:p>
        </w:tc>
        <w:tc>
          <w:tcPr>
            <w:tcW w:w="1276" w:type="dxa"/>
            <w:shd w:val="clear" w:color="auto" w:fill="FFFFFF"/>
            <w:noWrap/>
            <w:vAlign w:val="center"/>
            <w:hideMark/>
          </w:tcPr>
          <w:p w14:paraId="6BF91B0B" w14:textId="77777777" w:rsidR="001F0EC7" w:rsidRPr="007E6A2C" w:rsidRDefault="001F0EC7" w:rsidP="009F000F">
            <w:pPr>
              <w:jc w:val="center"/>
              <w:rPr>
                <w:color w:val="000000"/>
                <w:sz w:val="24"/>
                <w:szCs w:val="24"/>
              </w:rPr>
            </w:pPr>
            <w:r w:rsidRPr="007E6A2C">
              <w:rPr>
                <w:color w:val="000000"/>
                <w:sz w:val="24"/>
                <w:szCs w:val="24"/>
              </w:rPr>
              <w:t>105</w:t>
            </w:r>
          </w:p>
        </w:tc>
        <w:tc>
          <w:tcPr>
            <w:tcW w:w="1672" w:type="dxa"/>
            <w:shd w:val="clear" w:color="auto" w:fill="FFFFFF"/>
            <w:noWrap/>
            <w:vAlign w:val="center"/>
            <w:hideMark/>
          </w:tcPr>
          <w:p w14:paraId="4E8F6CBB" w14:textId="77777777" w:rsidR="001F0EC7" w:rsidRPr="007E6A2C" w:rsidRDefault="001F0EC7" w:rsidP="009F000F">
            <w:pPr>
              <w:jc w:val="right"/>
              <w:rPr>
                <w:color w:val="000000"/>
                <w:sz w:val="24"/>
                <w:szCs w:val="24"/>
              </w:rPr>
            </w:pPr>
            <w:r w:rsidRPr="007E6A2C">
              <w:rPr>
                <w:color w:val="000000"/>
                <w:sz w:val="24"/>
                <w:szCs w:val="24"/>
              </w:rPr>
              <w:t>1.295,90</w:t>
            </w:r>
          </w:p>
        </w:tc>
        <w:tc>
          <w:tcPr>
            <w:tcW w:w="4281" w:type="dxa"/>
            <w:vMerge/>
            <w:shd w:val="clear" w:color="auto" w:fill="FFFFFF"/>
            <w:vAlign w:val="center"/>
            <w:hideMark/>
          </w:tcPr>
          <w:p w14:paraId="6F4B25F6" w14:textId="77777777" w:rsidR="001F0EC7" w:rsidRPr="00F92C74" w:rsidRDefault="001F0EC7" w:rsidP="009F000F">
            <w:pPr>
              <w:jc w:val="center"/>
              <w:rPr>
                <w:b/>
                <w:bCs/>
                <w:sz w:val="24"/>
                <w:szCs w:val="24"/>
              </w:rPr>
            </w:pPr>
          </w:p>
        </w:tc>
      </w:tr>
      <w:tr w:rsidR="001F0EC7" w:rsidRPr="00F92C74" w14:paraId="32CC0902" w14:textId="77777777" w:rsidTr="009F000F">
        <w:trPr>
          <w:trHeight w:val="255"/>
          <w:jc w:val="center"/>
        </w:trPr>
        <w:tc>
          <w:tcPr>
            <w:tcW w:w="680" w:type="dxa"/>
            <w:shd w:val="clear" w:color="auto" w:fill="FFFFFF"/>
            <w:vAlign w:val="center"/>
            <w:hideMark/>
          </w:tcPr>
          <w:p w14:paraId="5770CA9D" w14:textId="77777777" w:rsidR="001F0EC7" w:rsidRPr="007E6A2C" w:rsidRDefault="001F0EC7" w:rsidP="009F000F">
            <w:pPr>
              <w:jc w:val="center"/>
              <w:rPr>
                <w:color w:val="000000"/>
                <w:sz w:val="24"/>
                <w:szCs w:val="24"/>
              </w:rPr>
            </w:pPr>
            <w:r w:rsidRPr="007E6A2C">
              <w:rPr>
                <w:color w:val="000000"/>
                <w:sz w:val="24"/>
                <w:szCs w:val="24"/>
              </w:rPr>
              <w:t>8</w:t>
            </w:r>
          </w:p>
        </w:tc>
        <w:tc>
          <w:tcPr>
            <w:tcW w:w="2439" w:type="dxa"/>
            <w:shd w:val="clear" w:color="auto" w:fill="FFFFFF"/>
            <w:noWrap/>
            <w:vAlign w:val="center"/>
            <w:hideMark/>
          </w:tcPr>
          <w:p w14:paraId="1D19D1CA"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Thanh Quân</w:t>
            </w:r>
          </w:p>
        </w:tc>
        <w:tc>
          <w:tcPr>
            <w:tcW w:w="1276" w:type="dxa"/>
            <w:shd w:val="clear" w:color="auto" w:fill="FFFFFF"/>
            <w:noWrap/>
            <w:vAlign w:val="center"/>
            <w:hideMark/>
          </w:tcPr>
          <w:p w14:paraId="0291E351" w14:textId="77777777" w:rsidR="001F0EC7" w:rsidRPr="007E6A2C" w:rsidRDefault="001F0EC7" w:rsidP="009F000F">
            <w:pPr>
              <w:jc w:val="center"/>
              <w:rPr>
                <w:color w:val="000000"/>
                <w:sz w:val="24"/>
                <w:szCs w:val="24"/>
              </w:rPr>
            </w:pPr>
            <w:r w:rsidRPr="007E6A2C">
              <w:rPr>
                <w:color w:val="000000"/>
                <w:sz w:val="24"/>
                <w:szCs w:val="24"/>
              </w:rPr>
              <w:t>215</w:t>
            </w:r>
          </w:p>
        </w:tc>
        <w:tc>
          <w:tcPr>
            <w:tcW w:w="1672" w:type="dxa"/>
            <w:shd w:val="clear" w:color="auto" w:fill="FFFFFF"/>
            <w:noWrap/>
            <w:vAlign w:val="center"/>
            <w:hideMark/>
          </w:tcPr>
          <w:p w14:paraId="31CA3EFE" w14:textId="77777777" w:rsidR="001F0EC7" w:rsidRPr="007E6A2C" w:rsidRDefault="001F0EC7" w:rsidP="009F000F">
            <w:pPr>
              <w:jc w:val="right"/>
              <w:rPr>
                <w:color w:val="000000"/>
                <w:sz w:val="24"/>
                <w:szCs w:val="24"/>
              </w:rPr>
            </w:pPr>
            <w:r w:rsidRPr="007E6A2C">
              <w:rPr>
                <w:color w:val="000000"/>
                <w:sz w:val="24"/>
                <w:szCs w:val="24"/>
              </w:rPr>
              <w:t>2.412,30</w:t>
            </w:r>
          </w:p>
        </w:tc>
        <w:tc>
          <w:tcPr>
            <w:tcW w:w="4281" w:type="dxa"/>
            <w:vMerge/>
            <w:shd w:val="clear" w:color="auto" w:fill="FFFFFF"/>
            <w:vAlign w:val="center"/>
            <w:hideMark/>
          </w:tcPr>
          <w:p w14:paraId="36DF6254" w14:textId="77777777" w:rsidR="001F0EC7" w:rsidRPr="00F92C74" w:rsidRDefault="001F0EC7" w:rsidP="009F000F">
            <w:pPr>
              <w:jc w:val="center"/>
              <w:rPr>
                <w:sz w:val="24"/>
                <w:szCs w:val="24"/>
              </w:rPr>
            </w:pPr>
          </w:p>
        </w:tc>
      </w:tr>
      <w:tr w:rsidR="001F0EC7" w:rsidRPr="00F92C74" w14:paraId="27FB785B" w14:textId="77777777" w:rsidTr="009F000F">
        <w:trPr>
          <w:trHeight w:val="255"/>
          <w:jc w:val="center"/>
        </w:trPr>
        <w:tc>
          <w:tcPr>
            <w:tcW w:w="680" w:type="dxa"/>
            <w:shd w:val="clear" w:color="auto" w:fill="FFFFFF"/>
            <w:vAlign w:val="center"/>
            <w:hideMark/>
          </w:tcPr>
          <w:p w14:paraId="5882590F" w14:textId="77777777" w:rsidR="001F0EC7" w:rsidRPr="007E6A2C" w:rsidRDefault="001F0EC7" w:rsidP="009F000F">
            <w:pPr>
              <w:jc w:val="center"/>
              <w:rPr>
                <w:color w:val="000000"/>
                <w:sz w:val="24"/>
                <w:szCs w:val="24"/>
              </w:rPr>
            </w:pPr>
            <w:r w:rsidRPr="007E6A2C">
              <w:rPr>
                <w:color w:val="000000"/>
                <w:sz w:val="24"/>
                <w:szCs w:val="24"/>
              </w:rPr>
              <w:t>9</w:t>
            </w:r>
          </w:p>
        </w:tc>
        <w:tc>
          <w:tcPr>
            <w:tcW w:w="2439" w:type="dxa"/>
            <w:shd w:val="clear" w:color="auto" w:fill="FFFFFF"/>
            <w:noWrap/>
            <w:vAlign w:val="center"/>
            <w:hideMark/>
          </w:tcPr>
          <w:p w14:paraId="1B9F6B4B"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Thanh Sơn</w:t>
            </w:r>
          </w:p>
        </w:tc>
        <w:tc>
          <w:tcPr>
            <w:tcW w:w="1276" w:type="dxa"/>
            <w:shd w:val="clear" w:color="auto" w:fill="FFFFFF"/>
            <w:noWrap/>
            <w:vAlign w:val="center"/>
            <w:hideMark/>
          </w:tcPr>
          <w:p w14:paraId="4DE3E3BA" w14:textId="77777777" w:rsidR="001F0EC7" w:rsidRPr="007E6A2C" w:rsidRDefault="001F0EC7" w:rsidP="009F000F">
            <w:pPr>
              <w:jc w:val="center"/>
              <w:rPr>
                <w:color w:val="000000"/>
                <w:sz w:val="24"/>
                <w:szCs w:val="24"/>
              </w:rPr>
            </w:pPr>
            <w:r w:rsidRPr="007E6A2C">
              <w:rPr>
                <w:color w:val="000000"/>
                <w:sz w:val="24"/>
                <w:szCs w:val="24"/>
              </w:rPr>
              <w:t>180</w:t>
            </w:r>
          </w:p>
        </w:tc>
        <w:tc>
          <w:tcPr>
            <w:tcW w:w="1672" w:type="dxa"/>
            <w:shd w:val="clear" w:color="auto" w:fill="FFFFFF"/>
            <w:noWrap/>
            <w:vAlign w:val="center"/>
            <w:hideMark/>
          </w:tcPr>
          <w:p w14:paraId="3AA43B59" w14:textId="77777777" w:rsidR="001F0EC7" w:rsidRPr="007E6A2C" w:rsidRDefault="001F0EC7" w:rsidP="009F000F">
            <w:pPr>
              <w:jc w:val="right"/>
              <w:rPr>
                <w:color w:val="000000"/>
                <w:sz w:val="24"/>
                <w:szCs w:val="24"/>
              </w:rPr>
            </w:pPr>
            <w:r w:rsidRPr="007E6A2C">
              <w:rPr>
                <w:color w:val="000000"/>
                <w:sz w:val="24"/>
                <w:szCs w:val="24"/>
              </w:rPr>
              <w:t>929,60</w:t>
            </w:r>
          </w:p>
        </w:tc>
        <w:tc>
          <w:tcPr>
            <w:tcW w:w="4281" w:type="dxa"/>
            <w:vMerge/>
            <w:shd w:val="clear" w:color="auto" w:fill="FFFFFF"/>
            <w:vAlign w:val="center"/>
            <w:hideMark/>
          </w:tcPr>
          <w:p w14:paraId="4985AAEF" w14:textId="77777777" w:rsidR="001F0EC7" w:rsidRPr="00F92C74" w:rsidRDefault="001F0EC7" w:rsidP="009F000F">
            <w:pPr>
              <w:jc w:val="center"/>
              <w:rPr>
                <w:sz w:val="24"/>
                <w:szCs w:val="24"/>
              </w:rPr>
            </w:pPr>
          </w:p>
        </w:tc>
      </w:tr>
      <w:tr w:rsidR="001F0EC7" w:rsidRPr="00F92C74" w14:paraId="3A349709" w14:textId="77777777" w:rsidTr="009F000F">
        <w:trPr>
          <w:trHeight w:val="255"/>
          <w:jc w:val="center"/>
        </w:trPr>
        <w:tc>
          <w:tcPr>
            <w:tcW w:w="680" w:type="dxa"/>
            <w:shd w:val="clear" w:color="auto" w:fill="FFFFFF"/>
            <w:vAlign w:val="center"/>
            <w:hideMark/>
          </w:tcPr>
          <w:p w14:paraId="7544F340" w14:textId="77777777" w:rsidR="001F0EC7" w:rsidRPr="007E6A2C" w:rsidRDefault="001F0EC7" w:rsidP="009F000F">
            <w:pPr>
              <w:jc w:val="center"/>
              <w:rPr>
                <w:color w:val="000000"/>
                <w:sz w:val="24"/>
                <w:szCs w:val="24"/>
              </w:rPr>
            </w:pPr>
            <w:r w:rsidRPr="007E6A2C">
              <w:rPr>
                <w:color w:val="000000"/>
                <w:sz w:val="24"/>
                <w:szCs w:val="24"/>
              </w:rPr>
              <w:t>10</w:t>
            </w:r>
          </w:p>
        </w:tc>
        <w:tc>
          <w:tcPr>
            <w:tcW w:w="2439" w:type="dxa"/>
            <w:shd w:val="clear" w:color="auto" w:fill="FFFFFF"/>
            <w:noWrap/>
            <w:vAlign w:val="center"/>
            <w:hideMark/>
          </w:tcPr>
          <w:p w14:paraId="7134E74B"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Thanh Xuân</w:t>
            </w:r>
          </w:p>
        </w:tc>
        <w:tc>
          <w:tcPr>
            <w:tcW w:w="1276" w:type="dxa"/>
            <w:shd w:val="clear" w:color="auto" w:fill="FFFFFF"/>
            <w:noWrap/>
            <w:vAlign w:val="center"/>
            <w:hideMark/>
          </w:tcPr>
          <w:p w14:paraId="159A0AA1" w14:textId="77777777" w:rsidR="001F0EC7" w:rsidRPr="007E6A2C" w:rsidRDefault="001F0EC7" w:rsidP="009F000F">
            <w:pPr>
              <w:jc w:val="center"/>
              <w:rPr>
                <w:color w:val="000000"/>
                <w:sz w:val="24"/>
                <w:szCs w:val="24"/>
              </w:rPr>
            </w:pPr>
            <w:r w:rsidRPr="007E6A2C">
              <w:rPr>
                <w:color w:val="000000"/>
                <w:sz w:val="24"/>
                <w:szCs w:val="24"/>
              </w:rPr>
              <w:t>110</w:t>
            </w:r>
          </w:p>
        </w:tc>
        <w:tc>
          <w:tcPr>
            <w:tcW w:w="1672" w:type="dxa"/>
            <w:shd w:val="clear" w:color="auto" w:fill="FFFFFF"/>
            <w:noWrap/>
            <w:vAlign w:val="center"/>
            <w:hideMark/>
          </w:tcPr>
          <w:p w14:paraId="519688FF" w14:textId="77777777" w:rsidR="001F0EC7" w:rsidRPr="007E6A2C" w:rsidRDefault="001F0EC7" w:rsidP="009F000F">
            <w:pPr>
              <w:jc w:val="right"/>
              <w:rPr>
                <w:color w:val="000000"/>
                <w:sz w:val="24"/>
                <w:szCs w:val="24"/>
              </w:rPr>
            </w:pPr>
            <w:r w:rsidRPr="007E6A2C">
              <w:rPr>
                <w:color w:val="000000"/>
                <w:sz w:val="24"/>
                <w:szCs w:val="24"/>
              </w:rPr>
              <w:t>702,00</w:t>
            </w:r>
          </w:p>
        </w:tc>
        <w:tc>
          <w:tcPr>
            <w:tcW w:w="4281" w:type="dxa"/>
            <w:vMerge/>
            <w:shd w:val="clear" w:color="auto" w:fill="FFFFFF"/>
            <w:vAlign w:val="center"/>
            <w:hideMark/>
          </w:tcPr>
          <w:p w14:paraId="1712758E" w14:textId="77777777" w:rsidR="001F0EC7" w:rsidRPr="00F92C74" w:rsidRDefault="001F0EC7" w:rsidP="009F000F">
            <w:pPr>
              <w:jc w:val="center"/>
              <w:rPr>
                <w:sz w:val="24"/>
                <w:szCs w:val="24"/>
              </w:rPr>
            </w:pPr>
          </w:p>
        </w:tc>
      </w:tr>
      <w:tr w:rsidR="001F0EC7" w:rsidRPr="00F92C74" w14:paraId="493E5D6A" w14:textId="77777777" w:rsidTr="009F000F">
        <w:trPr>
          <w:trHeight w:val="255"/>
          <w:jc w:val="center"/>
        </w:trPr>
        <w:tc>
          <w:tcPr>
            <w:tcW w:w="680" w:type="dxa"/>
            <w:shd w:val="clear" w:color="auto" w:fill="FFFFFF"/>
            <w:vAlign w:val="center"/>
            <w:hideMark/>
          </w:tcPr>
          <w:p w14:paraId="0E9314EE" w14:textId="77777777" w:rsidR="001F0EC7" w:rsidRPr="007E6A2C" w:rsidRDefault="001F0EC7" w:rsidP="009F000F">
            <w:pPr>
              <w:jc w:val="center"/>
              <w:rPr>
                <w:color w:val="000000"/>
                <w:sz w:val="24"/>
                <w:szCs w:val="24"/>
              </w:rPr>
            </w:pPr>
            <w:r w:rsidRPr="007E6A2C">
              <w:rPr>
                <w:color w:val="000000"/>
                <w:sz w:val="24"/>
                <w:szCs w:val="24"/>
              </w:rPr>
              <w:t>11</w:t>
            </w:r>
          </w:p>
        </w:tc>
        <w:tc>
          <w:tcPr>
            <w:tcW w:w="2439" w:type="dxa"/>
            <w:shd w:val="clear" w:color="auto" w:fill="FFFFFF"/>
            <w:noWrap/>
            <w:vAlign w:val="center"/>
            <w:hideMark/>
          </w:tcPr>
          <w:p w14:paraId="3B96AE13" w14:textId="77777777" w:rsidR="001F0EC7" w:rsidRPr="007E6A2C" w:rsidRDefault="001F0EC7" w:rsidP="009F000F">
            <w:pPr>
              <w:rPr>
                <w:color w:val="000000"/>
                <w:sz w:val="24"/>
                <w:szCs w:val="24"/>
              </w:rPr>
            </w:pPr>
            <w:r w:rsidRPr="007E6A2C">
              <w:rPr>
                <w:color w:val="000000"/>
                <w:sz w:val="24"/>
                <w:szCs w:val="24"/>
              </w:rPr>
              <w:t>Thị trấn Yên Cát</w:t>
            </w:r>
          </w:p>
        </w:tc>
        <w:tc>
          <w:tcPr>
            <w:tcW w:w="1276" w:type="dxa"/>
            <w:shd w:val="clear" w:color="auto" w:fill="FFFFFF"/>
            <w:noWrap/>
            <w:vAlign w:val="center"/>
            <w:hideMark/>
          </w:tcPr>
          <w:p w14:paraId="1EA0F0E9" w14:textId="77777777" w:rsidR="001F0EC7" w:rsidRPr="007E6A2C" w:rsidRDefault="001F0EC7" w:rsidP="009F000F">
            <w:pPr>
              <w:jc w:val="center"/>
              <w:rPr>
                <w:color w:val="000000"/>
                <w:sz w:val="24"/>
                <w:szCs w:val="24"/>
              </w:rPr>
            </w:pPr>
            <w:r w:rsidRPr="007E6A2C">
              <w:rPr>
                <w:color w:val="000000"/>
                <w:sz w:val="24"/>
                <w:szCs w:val="24"/>
              </w:rPr>
              <w:t>19</w:t>
            </w:r>
          </w:p>
        </w:tc>
        <w:tc>
          <w:tcPr>
            <w:tcW w:w="1672" w:type="dxa"/>
            <w:shd w:val="clear" w:color="auto" w:fill="FFFFFF"/>
            <w:noWrap/>
            <w:vAlign w:val="center"/>
            <w:hideMark/>
          </w:tcPr>
          <w:p w14:paraId="1F46E49A" w14:textId="77777777" w:rsidR="001F0EC7" w:rsidRPr="007E6A2C" w:rsidRDefault="001F0EC7" w:rsidP="009F000F">
            <w:pPr>
              <w:jc w:val="right"/>
              <w:rPr>
                <w:color w:val="000000"/>
                <w:sz w:val="24"/>
                <w:szCs w:val="24"/>
              </w:rPr>
            </w:pPr>
            <w:r w:rsidRPr="007E6A2C">
              <w:rPr>
                <w:color w:val="000000"/>
                <w:sz w:val="24"/>
                <w:szCs w:val="24"/>
              </w:rPr>
              <w:t>20,60</w:t>
            </w:r>
          </w:p>
        </w:tc>
        <w:tc>
          <w:tcPr>
            <w:tcW w:w="4281" w:type="dxa"/>
            <w:vMerge/>
            <w:shd w:val="clear" w:color="auto" w:fill="FFFFFF"/>
            <w:vAlign w:val="center"/>
            <w:hideMark/>
          </w:tcPr>
          <w:p w14:paraId="7DBCA622" w14:textId="77777777" w:rsidR="001F0EC7" w:rsidRPr="00F92C74" w:rsidRDefault="001F0EC7" w:rsidP="009F000F">
            <w:pPr>
              <w:jc w:val="center"/>
              <w:rPr>
                <w:b/>
                <w:bCs/>
                <w:sz w:val="24"/>
                <w:szCs w:val="24"/>
              </w:rPr>
            </w:pPr>
          </w:p>
        </w:tc>
      </w:tr>
      <w:tr w:rsidR="001F0EC7" w:rsidRPr="00F92C74" w14:paraId="16871C2E" w14:textId="77777777" w:rsidTr="009F000F">
        <w:trPr>
          <w:trHeight w:val="116"/>
          <w:jc w:val="center"/>
        </w:trPr>
        <w:tc>
          <w:tcPr>
            <w:tcW w:w="680" w:type="dxa"/>
            <w:shd w:val="clear" w:color="auto" w:fill="FFFFFF"/>
            <w:vAlign w:val="center"/>
            <w:hideMark/>
          </w:tcPr>
          <w:p w14:paraId="7892771B" w14:textId="77777777" w:rsidR="001F0EC7" w:rsidRPr="007E6A2C" w:rsidRDefault="001F0EC7" w:rsidP="009F000F">
            <w:pPr>
              <w:jc w:val="center"/>
              <w:rPr>
                <w:color w:val="000000"/>
                <w:sz w:val="24"/>
                <w:szCs w:val="24"/>
              </w:rPr>
            </w:pPr>
            <w:r w:rsidRPr="007E6A2C">
              <w:rPr>
                <w:color w:val="000000"/>
                <w:sz w:val="24"/>
                <w:szCs w:val="24"/>
              </w:rPr>
              <w:t>12</w:t>
            </w:r>
          </w:p>
        </w:tc>
        <w:tc>
          <w:tcPr>
            <w:tcW w:w="2439" w:type="dxa"/>
            <w:shd w:val="clear" w:color="auto" w:fill="FFFFFF"/>
            <w:noWrap/>
            <w:vAlign w:val="center"/>
            <w:hideMark/>
          </w:tcPr>
          <w:p w14:paraId="25F05194"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Thượng Ninh</w:t>
            </w:r>
          </w:p>
        </w:tc>
        <w:tc>
          <w:tcPr>
            <w:tcW w:w="1276" w:type="dxa"/>
            <w:shd w:val="clear" w:color="auto" w:fill="FFFFFF"/>
            <w:noWrap/>
            <w:vAlign w:val="center"/>
            <w:hideMark/>
          </w:tcPr>
          <w:p w14:paraId="0F765D88" w14:textId="77777777" w:rsidR="001F0EC7" w:rsidRPr="007E6A2C" w:rsidRDefault="001F0EC7" w:rsidP="009F000F">
            <w:pPr>
              <w:jc w:val="center"/>
              <w:rPr>
                <w:color w:val="000000"/>
                <w:sz w:val="24"/>
                <w:szCs w:val="24"/>
              </w:rPr>
            </w:pPr>
            <w:r w:rsidRPr="007E6A2C">
              <w:rPr>
                <w:color w:val="000000"/>
                <w:sz w:val="24"/>
                <w:szCs w:val="24"/>
              </w:rPr>
              <w:t>3</w:t>
            </w:r>
          </w:p>
        </w:tc>
        <w:tc>
          <w:tcPr>
            <w:tcW w:w="1672" w:type="dxa"/>
            <w:shd w:val="clear" w:color="auto" w:fill="FFFFFF"/>
            <w:noWrap/>
            <w:vAlign w:val="center"/>
            <w:hideMark/>
          </w:tcPr>
          <w:p w14:paraId="4AEED7D0" w14:textId="77777777" w:rsidR="001F0EC7" w:rsidRPr="007E6A2C" w:rsidRDefault="001F0EC7" w:rsidP="009F000F">
            <w:pPr>
              <w:jc w:val="right"/>
              <w:rPr>
                <w:color w:val="000000"/>
                <w:sz w:val="24"/>
                <w:szCs w:val="24"/>
              </w:rPr>
            </w:pPr>
            <w:r w:rsidRPr="007E6A2C">
              <w:rPr>
                <w:color w:val="000000"/>
                <w:sz w:val="24"/>
                <w:szCs w:val="24"/>
              </w:rPr>
              <w:t>24,00</w:t>
            </w:r>
          </w:p>
        </w:tc>
        <w:tc>
          <w:tcPr>
            <w:tcW w:w="4281" w:type="dxa"/>
            <w:vMerge/>
            <w:shd w:val="clear" w:color="auto" w:fill="FFFFFF"/>
            <w:vAlign w:val="center"/>
            <w:hideMark/>
          </w:tcPr>
          <w:p w14:paraId="47DA2340" w14:textId="77777777" w:rsidR="001F0EC7" w:rsidRPr="00F92C74" w:rsidRDefault="001F0EC7" w:rsidP="009F000F">
            <w:pPr>
              <w:jc w:val="center"/>
              <w:rPr>
                <w:b/>
                <w:bCs/>
                <w:sz w:val="24"/>
                <w:szCs w:val="24"/>
              </w:rPr>
            </w:pPr>
          </w:p>
        </w:tc>
      </w:tr>
      <w:tr w:rsidR="001F0EC7" w:rsidRPr="00F92C74" w14:paraId="65A84A02" w14:textId="77777777" w:rsidTr="009F000F">
        <w:trPr>
          <w:trHeight w:val="73"/>
          <w:jc w:val="center"/>
        </w:trPr>
        <w:tc>
          <w:tcPr>
            <w:tcW w:w="680" w:type="dxa"/>
            <w:shd w:val="clear" w:color="auto" w:fill="FFFFFF"/>
            <w:vAlign w:val="center"/>
            <w:hideMark/>
          </w:tcPr>
          <w:p w14:paraId="5850C097" w14:textId="77777777" w:rsidR="001F0EC7" w:rsidRPr="007E6A2C" w:rsidRDefault="001F0EC7" w:rsidP="009F000F">
            <w:pPr>
              <w:jc w:val="center"/>
              <w:rPr>
                <w:color w:val="000000"/>
                <w:sz w:val="24"/>
                <w:szCs w:val="24"/>
              </w:rPr>
            </w:pPr>
            <w:r w:rsidRPr="007E6A2C">
              <w:rPr>
                <w:color w:val="000000"/>
                <w:sz w:val="24"/>
                <w:szCs w:val="24"/>
              </w:rPr>
              <w:t>13</w:t>
            </w:r>
          </w:p>
        </w:tc>
        <w:tc>
          <w:tcPr>
            <w:tcW w:w="2439" w:type="dxa"/>
            <w:shd w:val="clear" w:color="auto" w:fill="FFFFFF"/>
            <w:noWrap/>
            <w:vAlign w:val="center"/>
            <w:hideMark/>
          </w:tcPr>
          <w:p w14:paraId="2CF93D52"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Xuân Bình</w:t>
            </w:r>
          </w:p>
        </w:tc>
        <w:tc>
          <w:tcPr>
            <w:tcW w:w="1276" w:type="dxa"/>
            <w:shd w:val="clear" w:color="auto" w:fill="FFFFFF"/>
            <w:noWrap/>
            <w:vAlign w:val="center"/>
            <w:hideMark/>
          </w:tcPr>
          <w:p w14:paraId="70B22BCF" w14:textId="77777777" w:rsidR="001F0EC7" w:rsidRPr="007E6A2C" w:rsidRDefault="001F0EC7" w:rsidP="009F000F">
            <w:pPr>
              <w:jc w:val="center"/>
              <w:rPr>
                <w:color w:val="000000"/>
                <w:sz w:val="24"/>
                <w:szCs w:val="24"/>
              </w:rPr>
            </w:pPr>
            <w:r w:rsidRPr="007E6A2C">
              <w:rPr>
                <w:color w:val="000000"/>
                <w:sz w:val="24"/>
                <w:szCs w:val="24"/>
              </w:rPr>
              <w:t>12</w:t>
            </w:r>
          </w:p>
        </w:tc>
        <w:tc>
          <w:tcPr>
            <w:tcW w:w="1672" w:type="dxa"/>
            <w:shd w:val="clear" w:color="auto" w:fill="FFFFFF"/>
            <w:noWrap/>
            <w:vAlign w:val="center"/>
            <w:hideMark/>
          </w:tcPr>
          <w:p w14:paraId="7E4786CD" w14:textId="77777777" w:rsidR="001F0EC7" w:rsidRPr="007E6A2C" w:rsidRDefault="001F0EC7" w:rsidP="009F000F">
            <w:pPr>
              <w:jc w:val="right"/>
              <w:rPr>
                <w:color w:val="000000"/>
                <w:sz w:val="24"/>
                <w:szCs w:val="24"/>
              </w:rPr>
            </w:pPr>
            <w:r w:rsidRPr="007E6A2C">
              <w:rPr>
                <w:color w:val="000000"/>
                <w:sz w:val="24"/>
                <w:szCs w:val="24"/>
              </w:rPr>
              <w:t>66,40</w:t>
            </w:r>
          </w:p>
        </w:tc>
        <w:tc>
          <w:tcPr>
            <w:tcW w:w="4281" w:type="dxa"/>
            <w:vMerge/>
            <w:shd w:val="clear" w:color="auto" w:fill="FFFFFF"/>
            <w:vAlign w:val="center"/>
            <w:hideMark/>
          </w:tcPr>
          <w:p w14:paraId="190B682D" w14:textId="77777777" w:rsidR="001F0EC7" w:rsidRPr="00F92C74" w:rsidRDefault="001F0EC7" w:rsidP="009F000F">
            <w:pPr>
              <w:jc w:val="center"/>
              <w:rPr>
                <w:b/>
                <w:bCs/>
                <w:sz w:val="24"/>
                <w:szCs w:val="24"/>
              </w:rPr>
            </w:pPr>
          </w:p>
        </w:tc>
      </w:tr>
      <w:tr w:rsidR="001F0EC7" w:rsidRPr="00F92C74" w14:paraId="505D3F37" w14:textId="77777777" w:rsidTr="009F000F">
        <w:trPr>
          <w:trHeight w:val="73"/>
          <w:jc w:val="center"/>
        </w:trPr>
        <w:tc>
          <w:tcPr>
            <w:tcW w:w="680" w:type="dxa"/>
            <w:shd w:val="clear" w:color="auto" w:fill="FFFFFF"/>
            <w:vAlign w:val="center"/>
          </w:tcPr>
          <w:p w14:paraId="042C0965" w14:textId="77777777" w:rsidR="001F0EC7" w:rsidRPr="007E6A2C" w:rsidRDefault="001F0EC7" w:rsidP="009F000F">
            <w:pPr>
              <w:jc w:val="center"/>
              <w:rPr>
                <w:color w:val="000000"/>
                <w:sz w:val="24"/>
                <w:szCs w:val="24"/>
              </w:rPr>
            </w:pPr>
            <w:r w:rsidRPr="007E6A2C">
              <w:rPr>
                <w:color w:val="000000"/>
                <w:sz w:val="24"/>
                <w:szCs w:val="24"/>
              </w:rPr>
              <w:t>14</w:t>
            </w:r>
          </w:p>
        </w:tc>
        <w:tc>
          <w:tcPr>
            <w:tcW w:w="2439" w:type="dxa"/>
            <w:shd w:val="clear" w:color="auto" w:fill="FFFFFF"/>
            <w:noWrap/>
            <w:vAlign w:val="center"/>
          </w:tcPr>
          <w:p w14:paraId="287112ED"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Xuân Hoà</w:t>
            </w:r>
          </w:p>
        </w:tc>
        <w:tc>
          <w:tcPr>
            <w:tcW w:w="1276" w:type="dxa"/>
            <w:shd w:val="clear" w:color="auto" w:fill="FFFFFF"/>
            <w:noWrap/>
            <w:vAlign w:val="center"/>
          </w:tcPr>
          <w:p w14:paraId="14EFE086" w14:textId="77777777" w:rsidR="001F0EC7" w:rsidRPr="007E6A2C" w:rsidRDefault="001F0EC7" w:rsidP="009F000F">
            <w:pPr>
              <w:jc w:val="center"/>
              <w:rPr>
                <w:color w:val="000000"/>
                <w:sz w:val="24"/>
                <w:szCs w:val="24"/>
              </w:rPr>
            </w:pPr>
            <w:r w:rsidRPr="007E6A2C">
              <w:rPr>
                <w:color w:val="000000"/>
                <w:sz w:val="24"/>
                <w:szCs w:val="24"/>
              </w:rPr>
              <w:t>14</w:t>
            </w:r>
          </w:p>
        </w:tc>
        <w:tc>
          <w:tcPr>
            <w:tcW w:w="1672" w:type="dxa"/>
            <w:shd w:val="clear" w:color="auto" w:fill="FFFFFF"/>
            <w:noWrap/>
            <w:vAlign w:val="center"/>
          </w:tcPr>
          <w:p w14:paraId="518520A9" w14:textId="77777777" w:rsidR="001F0EC7" w:rsidRPr="007E6A2C" w:rsidRDefault="001F0EC7" w:rsidP="009F000F">
            <w:pPr>
              <w:jc w:val="right"/>
              <w:rPr>
                <w:color w:val="000000"/>
                <w:sz w:val="24"/>
                <w:szCs w:val="24"/>
              </w:rPr>
            </w:pPr>
            <w:r w:rsidRPr="007E6A2C">
              <w:rPr>
                <w:color w:val="000000"/>
                <w:sz w:val="24"/>
                <w:szCs w:val="24"/>
              </w:rPr>
              <w:t>169,00</w:t>
            </w:r>
          </w:p>
        </w:tc>
        <w:tc>
          <w:tcPr>
            <w:tcW w:w="4281" w:type="dxa"/>
            <w:vMerge/>
            <w:shd w:val="clear" w:color="auto" w:fill="FFFFFF"/>
            <w:vAlign w:val="center"/>
          </w:tcPr>
          <w:p w14:paraId="7B42E522" w14:textId="77777777" w:rsidR="001F0EC7" w:rsidRPr="00F92C74" w:rsidRDefault="001F0EC7" w:rsidP="009F000F">
            <w:pPr>
              <w:jc w:val="center"/>
              <w:rPr>
                <w:b/>
                <w:bCs/>
                <w:sz w:val="24"/>
                <w:szCs w:val="24"/>
              </w:rPr>
            </w:pPr>
          </w:p>
        </w:tc>
      </w:tr>
      <w:tr w:rsidR="001F0EC7" w:rsidRPr="00F92C74" w14:paraId="1EAF44C8" w14:textId="77777777" w:rsidTr="009F000F">
        <w:trPr>
          <w:trHeight w:val="255"/>
          <w:jc w:val="center"/>
        </w:trPr>
        <w:tc>
          <w:tcPr>
            <w:tcW w:w="680" w:type="dxa"/>
            <w:shd w:val="clear" w:color="auto" w:fill="FFFFFF"/>
            <w:vAlign w:val="center"/>
            <w:hideMark/>
          </w:tcPr>
          <w:p w14:paraId="244EF02F" w14:textId="77777777" w:rsidR="001F0EC7" w:rsidRPr="007E6A2C" w:rsidRDefault="001F0EC7" w:rsidP="009F000F">
            <w:pPr>
              <w:jc w:val="center"/>
              <w:rPr>
                <w:b/>
                <w:bCs/>
                <w:color w:val="000000"/>
                <w:sz w:val="24"/>
                <w:szCs w:val="24"/>
              </w:rPr>
            </w:pPr>
            <w:r w:rsidRPr="007E6A2C">
              <w:rPr>
                <w:b/>
                <w:bCs/>
                <w:color w:val="000000"/>
                <w:sz w:val="24"/>
                <w:szCs w:val="24"/>
              </w:rPr>
              <w:t>VIII</w:t>
            </w:r>
          </w:p>
        </w:tc>
        <w:tc>
          <w:tcPr>
            <w:tcW w:w="2439" w:type="dxa"/>
            <w:shd w:val="clear" w:color="auto" w:fill="FFFFFF"/>
            <w:vAlign w:val="center"/>
            <w:hideMark/>
          </w:tcPr>
          <w:p w14:paraId="0360EE54" w14:textId="77777777" w:rsidR="001F0EC7" w:rsidRPr="007E6A2C" w:rsidRDefault="001F0EC7" w:rsidP="009F000F">
            <w:pPr>
              <w:rPr>
                <w:b/>
                <w:bCs/>
                <w:color w:val="000000"/>
                <w:sz w:val="24"/>
                <w:szCs w:val="24"/>
              </w:rPr>
            </w:pPr>
            <w:r>
              <w:rPr>
                <w:b/>
                <w:bCs/>
                <w:sz w:val="24"/>
                <w:szCs w:val="24"/>
              </w:rPr>
              <w:t xml:space="preserve">Huyện </w:t>
            </w:r>
            <w:r w:rsidRPr="007E6A2C">
              <w:rPr>
                <w:b/>
                <w:bCs/>
                <w:color w:val="000000"/>
                <w:sz w:val="24"/>
                <w:szCs w:val="24"/>
              </w:rPr>
              <w:t>Thạch Thành</w:t>
            </w:r>
          </w:p>
        </w:tc>
        <w:tc>
          <w:tcPr>
            <w:tcW w:w="1276" w:type="dxa"/>
            <w:shd w:val="clear" w:color="auto" w:fill="FFFFFF"/>
            <w:vAlign w:val="bottom"/>
          </w:tcPr>
          <w:p w14:paraId="38A3C949" w14:textId="77777777" w:rsidR="001F0EC7" w:rsidRPr="007E6A2C" w:rsidRDefault="001F0EC7" w:rsidP="009F000F">
            <w:pPr>
              <w:jc w:val="center"/>
              <w:rPr>
                <w:b/>
                <w:bCs/>
                <w:color w:val="000000"/>
                <w:sz w:val="24"/>
                <w:szCs w:val="24"/>
              </w:rPr>
            </w:pPr>
            <w:r w:rsidRPr="007E6A2C">
              <w:rPr>
                <w:b/>
                <w:bCs/>
                <w:color w:val="000000"/>
                <w:sz w:val="24"/>
                <w:szCs w:val="24"/>
              </w:rPr>
              <w:t>310</w:t>
            </w:r>
          </w:p>
        </w:tc>
        <w:tc>
          <w:tcPr>
            <w:tcW w:w="1672" w:type="dxa"/>
            <w:shd w:val="clear" w:color="auto" w:fill="FFFFFF"/>
            <w:noWrap/>
            <w:vAlign w:val="bottom"/>
          </w:tcPr>
          <w:p w14:paraId="7E6DB4E8" w14:textId="77777777" w:rsidR="001F0EC7" w:rsidRPr="007E6A2C" w:rsidRDefault="001F0EC7" w:rsidP="009F000F">
            <w:pPr>
              <w:jc w:val="right"/>
              <w:rPr>
                <w:b/>
                <w:bCs/>
                <w:color w:val="000000"/>
                <w:sz w:val="24"/>
                <w:szCs w:val="24"/>
              </w:rPr>
            </w:pPr>
            <w:r w:rsidRPr="007E6A2C">
              <w:rPr>
                <w:b/>
                <w:bCs/>
                <w:color w:val="000000"/>
                <w:sz w:val="24"/>
                <w:szCs w:val="24"/>
              </w:rPr>
              <w:t>5.379,20</w:t>
            </w:r>
          </w:p>
        </w:tc>
        <w:tc>
          <w:tcPr>
            <w:tcW w:w="4281" w:type="dxa"/>
            <w:vMerge w:val="restart"/>
            <w:shd w:val="clear" w:color="auto" w:fill="FFFFFF"/>
            <w:vAlign w:val="center"/>
            <w:hideMark/>
          </w:tcPr>
          <w:p w14:paraId="51C21BBF" w14:textId="77777777" w:rsidR="001F0EC7" w:rsidRPr="00F92C74" w:rsidRDefault="001F0EC7" w:rsidP="009F000F">
            <w:pPr>
              <w:jc w:val="center"/>
              <w:rPr>
                <w:sz w:val="24"/>
                <w:szCs w:val="24"/>
              </w:rPr>
            </w:pPr>
            <w:r w:rsidRPr="00F92C74">
              <w:rPr>
                <w:sz w:val="24"/>
                <w:szCs w:val="24"/>
              </w:rPr>
              <w:t xml:space="preserve">Chi tiết chủ rừng, diện tích rừng tự nhiên đến </w:t>
            </w:r>
            <w:r w:rsidRPr="005A101E">
              <w:rPr>
                <w:sz w:val="24"/>
                <w:szCs w:val="24"/>
              </w:rPr>
              <w:t xml:space="preserve">từng đối tượng thụ hưởng theo Quyết định </w:t>
            </w:r>
            <w:r w:rsidRPr="005A101E">
              <w:rPr>
                <w:spacing w:val="-4"/>
                <w:sz w:val="24"/>
                <w:szCs w:val="24"/>
              </w:rPr>
              <w:t>số 2236/QĐ-UBND ngày 26/6/2024</w:t>
            </w:r>
            <w:r w:rsidRPr="005A101E">
              <w:rPr>
                <w:sz w:val="24"/>
                <w:szCs w:val="24"/>
              </w:rPr>
              <w:t xml:space="preserve"> của UBND huyện Thạch Thành.</w:t>
            </w:r>
          </w:p>
        </w:tc>
      </w:tr>
      <w:tr w:rsidR="001F0EC7" w:rsidRPr="00F92C74" w14:paraId="3607AECE" w14:textId="77777777" w:rsidTr="009F000F">
        <w:trPr>
          <w:trHeight w:val="255"/>
          <w:jc w:val="center"/>
        </w:trPr>
        <w:tc>
          <w:tcPr>
            <w:tcW w:w="680" w:type="dxa"/>
            <w:shd w:val="clear" w:color="auto" w:fill="FFFFFF"/>
            <w:vAlign w:val="center"/>
            <w:hideMark/>
          </w:tcPr>
          <w:p w14:paraId="44EE70B1" w14:textId="77777777" w:rsidR="001F0EC7" w:rsidRPr="007E6A2C" w:rsidRDefault="001F0EC7" w:rsidP="009F000F">
            <w:pPr>
              <w:jc w:val="center"/>
              <w:rPr>
                <w:color w:val="000000"/>
                <w:sz w:val="24"/>
                <w:szCs w:val="24"/>
              </w:rPr>
            </w:pPr>
            <w:r w:rsidRPr="007E6A2C">
              <w:rPr>
                <w:color w:val="000000"/>
                <w:sz w:val="24"/>
                <w:szCs w:val="24"/>
              </w:rPr>
              <w:t>1</w:t>
            </w:r>
          </w:p>
        </w:tc>
        <w:tc>
          <w:tcPr>
            <w:tcW w:w="2439" w:type="dxa"/>
            <w:shd w:val="clear" w:color="auto" w:fill="FFFFFF"/>
            <w:vAlign w:val="center"/>
            <w:hideMark/>
          </w:tcPr>
          <w:p w14:paraId="0A660D72"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Thạch Lâm</w:t>
            </w:r>
          </w:p>
        </w:tc>
        <w:tc>
          <w:tcPr>
            <w:tcW w:w="1276" w:type="dxa"/>
            <w:shd w:val="clear" w:color="auto" w:fill="FFFFFF"/>
            <w:vAlign w:val="center"/>
            <w:hideMark/>
          </w:tcPr>
          <w:p w14:paraId="081E8B69" w14:textId="77777777" w:rsidR="001F0EC7" w:rsidRPr="007E6A2C" w:rsidRDefault="001F0EC7" w:rsidP="009F000F">
            <w:pPr>
              <w:jc w:val="center"/>
              <w:rPr>
                <w:color w:val="000000"/>
                <w:sz w:val="24"/>
                <w:szCs w:val="24"/>
              </w:rPr>
            </w:pPr>
            <w:r w:rsidRPr="007E6A2C">
              <w:rPr>
                <w:color w:val="000000"/>
                <w:sz w:val="24"/>
                <w:szCs w:val="24"/>
              </w:rPr>
              <w:t>66</w:t>
            </w:r>
          </w:p>
        </w:tc>
        <w:tc>
          <w:tcPr>
            <w:tcW w:w="1672" w:type="dxa"/>
            <w:shd w:val="clear" w:color="auto" w:fill="FFFFFF"/>
            <w:noWrap/>
            <w:vAlign w:val="center"/>
            <w:hideMark/>
          </w:tcPr>
          <w:p w14:paraId="16D6E914" w14:textId="77777777" w:rsidR="001F0EC7" w:rsidRPr="007E6A2C" w:rsidRDefault="001F0EC7" w:rsidP="009F000F">
            <w:pPr>
              <w:jc w:val="right"/>
              <w:rPr>
                <w:color w:val="000000"/>
                <w:sz w:val="24"/>
                <w:szCs w:val="24"/>
              </w:rPr>
            </w:pPr>
            <w:r w:rsidRPr="007E6A2C">
              <w:rPr>
                <w:color w:val="000000"/>
                <w:sz w:val="24"/>
                <w:szCs w:val="24"/>
              </w:rPr>
              <w:t>2.599,04</w:t>
            </w:r>
          </w:p>
        </w:tc>
        <w:tc>
          <w:tcPr>
            <w:tcW w:w="4281" w:type="dxa"/>
            <w:vMerge/>
            <w:shd w:val="clear" w:color="auto" w:fill="FFFFFF"/>
            <w:vAlign w:val="center"/>
            <w:hideMark/>
          </w:tcPr>
          <w:p w14:paraId="4DB86501" w14:textId="77777777" w:rsidR="001F0EC7" w:rsidRPr="00F92C74" w:rsidRDefault="001F0EC7" w:rsidP="009F000F">
            <w:pPr>
              <w:jc w:val="center"/>
              <w:rPr>
                <w:b/>
                <w:bCs/>
                <w:sz w:val="24"/>
                <w:szCs w:val="24"/>
              </w:rPr>
            </w:pPr>
          </w:p>
        </w:tc>
      </w:tr>
      <w:tr w:rsidR="001F0EC7" w:rsidRPr="00F92C74" w14:paraId="4FFC7140" w14:textId="77777777" w:rsidTr="009F000F">
        <w:trPr>
          <w:trHeight w:val="255"/>
          <w:jc w:val="center"/>
        </w:trPr>
        <w:tc>
          <w:tcPr>
            <w:tcW w:w="680" w:type="dxa"/>
            <w:shd w:val="clear" w:color="auto" w:fill="FFFFFF"/>
            <w:vAlign w:val="center"/>
            <w:hideMark/>
          </w:tcPr>
          <w:p w14:paraId="5FC9EDB3" w14:textId="77777777" w:rsidR="001F0EC7" w:rsidRPr="007E6A2C" w:rsidRDefault="001F0EC7" w:rsidP="009F000F">
            <w:pPr>
              <w:jc w:val="center"/>
              <w:rPr>
                <w:color w:val="000000"/>
                <w:sz w:val="24"/>
                <w:szCs w:val="24"/>
              </w:rPr>
            </w:pPr>
            <w:r w:rsidRPr="007E6A2C">
              <w:rPr>
                <w:color w:val="000000"/>
                <w:sz w:val="24"/>
                <w:szCs w:val="24"/>
              </w:rPr>
              <w:t>2</w:t>
            </w:r>
          </w:p>
        </w:tc>
        <w:tc>
          <w:tcPr>
            <w:tcW w:w="2439" w:type="dxa"/>
            <w:shd w:val="clear" w:color="auto" w:fill="FFFFFF"/>
            <w:vAlign w:val="center"/>
            <w:hideMark/>
          </w:tcPr>
          <w:p w14:paraId="60B0D633"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Thạch Tượng</w:t>
            </w:r>
          </w:p>
        </w:tc>
        <w:tc>
          <w:tcPr>
            <w:tcW w:w="1276" w:type="dxa"/>
            <w:shd w:val="clear" w:color="auto" w:fill="FFFFFF"/>
            <w:vAlign w:val="center"/>
            <w:hideMark/>
          </w:tcPr>
          <w:p w14:paraId="7B164B20" w14:textId="77777777" w:rsidR="001F0EC7" w:rsidRPr="007E6A2C" w:rsidRDefault="001F0EC7" w:rsidP="009F000F">
            <w:pPr>
              <w:jc w:val="center"/>
              <w:rPr>
                <w:color w:val="000000"/>
                <w:sz w:val="24"/>
                <w:szCs w:val="24"/>
              </w:rPr>
            </w:pPr>
            <w:r w:rsidRPr="007E6A2C">
              <w:rPr>
                <w:color w:val="000000"/>
                <w:sz w:val="24"/>
                <w:szCs w:val="24"/>
              </w:rPr>
              <w:t>5</w:t>
            </w:r>
          </w:p>
        </w:tc>
        <w:tc>
          <w:tcPr>
            <w:tcW w:w="1672" w:type="dxa"/>
            <w:shd w:val="clear" w:color="auto" w:fill="FFFFFF"/>
            <w:noWrap/>
            <w:vAlign w:val="center"/>
            <w:hideMark/>
          </w:tcPr>
          <w:p w14:paraId="214CFA58" w14:textId="77777777" w:rsidR="001F0EC7" w:rsidRPr="007E6A2C" w:rsidRDefault="001F0EC7" w:rsidP="009F000F">
            <w:pPr>
              <w:jc w:val="right"/>
              <w:rPr>
                <w:color w:val="000000"/>
                <w:sz w:val="24"/>
                <w:szCs w:val="24"/>
              </w:rPr>
            </w:pPr>
            <w:r w:rsidRPr="007E6A2C">
              <w:rPr>
                <w:color w:val="000000"/>
                <w:sz w:val="24"/>
                <w:szCs w:val="24"/>
              </w:rPr>
              <w:t>1.322,44</w:t>
            </w:r>
          </w:p>
        </w:tc>
        <w:tc>
          <w:tcPr>
            <w:tcW w:w="4281" w:type="dxa"/>
            <w:vMerge/>
            <w:shd w:val="clear" w:color="auto" w:fill="FFFFFF"/>
            <w:vAlign w:val="center"/>
            <w:hideMark/>
          </w:tcPr>
          <w:p w14:paraId="212CD537" w14:textId="77777777" w:rsidR="001F0EC7" w:rsidRPr="00F92C74" w:rsidRDefault="001F0EC7" w:rsidP="009F000F">
            <w:pPr>
              <w:jc w:val="center"/>
              <w:rPr>
                <w:b/>
                <w:bCs/>
                <w:sz w:val="24"/>
                <w:szCs w:val="24"/>
              </w:rPr>
            </w:pPr>
          </w:p>
        </w:tc>
      </w:tr>
      <w:tr w:rsidR="001F0EC7" w:rsidRPr="00F92C74" w14:paraId="2B8FA528" w14:textId="77777777" w:rsidTr="009F000F">
        <w:trPr>
          <w:trHeight w:val="47"/>
          <w:jc w:val="center"/>
        </w:trPr>
        <w:tc>
          <w:tcPr>
            <w:tcW w:w="680" w:type="dxa"/>
            <w:shd w:val="clear" w:color="auto" w:fill="FFFFFF"/>
            <w:vAlign w:val="center"/>
          </w:tcPr>
          <w:p w14:paraId="22918F06" w14:textId="77777777" w:rsidR="001F0EC7" w:rsidRPr="007E6A2C" w:rsidRDefault="001F0EC7" w:rsidP="009F000F">
            <w:pPr>
              <w:jc w:val="center"/>
              <w:rPr>
                <w:color w:val="000000"/>
                <w:sz w:val="24"/>
                <w:szCs w:val="24"/>
              </w:rPr>
            </w:pPr>
            <w:r w:rsidRPr="007E6A2C">
              <w:rPr>
                <w:color w:val="000000"/>
                <w:sz w:val="24"/>
                <w:szCs w:val="24"/>
              </w:rPr>
              <w:t>3</w:t>
            </w:r>
          </w:p>
        </w:tc>
        <w:tc>
          <w:tcPr>
            <w:tcW w:w="2439" w:type="dxa"/>
            <w:shd w:val="clear" w:color="auto" w:fill="FFFFFF"/>
            <w:noWrap/>
            <w:vAlign w:val="center"/>
          </w:tcPr>
          <w:p w14:paraId="4528ACCD"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Thành Mỹ</w:t>
            </w:r>
          </w:p>
        </w:tc>
        <w:tc>
          <w:tcPr>
            <w:tcW w:w="1276" w:type="dxa"/>
            <w:shd w:val="clear" w:color="auto" w:fill="FFFFFF"/>
            <w:noWrap/>
            <w:vAlign w:val="center"/>
          </w:tcPr>
          <w:p w14:paraId="447A0339" w14:textId="77777777" w:rsidR="001F0EC7" w:rsidRPr="007E6A2C" w:rsidRDefault="001F0EC7" w:rsidP="009F000F">
            <w:pPr>
              <w:jc w:val="center"/>
              <w:rPr>
                <w:color w:val="000000"/>
                <w:sz w:val="24"/>
                <w:szCs w:val="24"/>
              </w:rPr>
            </w:pPr>
            <w:r w:rsidRPr="007E6A2C">
              <w:rPr>
                <w:color w:val="000000"/>
                <w:sz w:val="24"/>
                <w:szCs w:val="24"/>
              </w:rPr>
              <w:t>4</w:t>
            </w:r>
          </w:p>
        </w:tc>
        <w:tc>
          <w:tcPr>
            <w:tcW w:w="1672" w:type="dxa"/>
            <w:shd w:val="clear" w:color="auto" w:fill="FFFFFF"/>
            <w:noWrap/>
            <w:vAlign w:val="center"/>
          </w:tcPr>
          <w:p w14:paraId="17DA77E1" w14:textId="77777777" w:rsidR="001F0EC7" w:rsidRPr="007E6A2C" w:rsidRDefault="001F0EC7" w:rsidP="009F000F">
            <w:pPr>
              <w:jc w:val="right"/>
              <w:rPr>
                <w:color w:val="000000"/>
                <w:sz w:val="24"/>
                <w:szCs w:val="24"/>
              </w:rPr>
            </w:pPr>
            <w:r w:rsidRPr="007E6A2C">
              <w:rPr>
                <w:color w:val="000000"/>
                <w:sz w:val="24"/>
                <w:szCs w:val="24"/>
              </w:rPr>
              <w:t>31,45</w:t>
            </w:r>
          </w:p>
        </w:tc>
        <w:tc>
          <w:tcPr>
            <w:tcW w:w="4281" w:type="dxa"/>
            <w:vMerge/>
            <w:shd w:val="clear" w:color="auto" w:fill="FFFFFF"/>
            <w:vAlign w:val="center"/>
          </w:tcPr>
          <w:p w14:paraId="3335A1DF" w14:textId="77777777" w:rsidR="001F0EC7" w:rsidRPr="00F92C74" w:rsidRDefault="001F0EC7" w:rsidP="009F000F">
            <w:pPr>
              <w:jc w:val="center"/>
              <w:rPr>
                <w:b/>
                <w:bCs/>
                <w:sz w:val="24"/>
                <w:szCs w:val="24"/>
              </w:rPr>
            </w:pPr>
          </w:p>
        </w:tc>
      </w:tr>
      <w:tr w:rsidR="001F0EC7" w:rsidRPr="00F92C74" w14:paraId="04949B62" w14:textId="77777777" w:rsidTr="009F000F">
        <w:trPr>
          <w:trHeight w:val="255"/>
          <w:jc w:val="center"/>
        </w:trPr>
        <w:tc>
          <w:tcPr>
            <w:tcW w:w="680" w:type="dxa"/>
            <w:shd w:val="clear" w:color="auto" w:fill="FFFFFF"/>
            <w:vAlign w:val="center"/>
            <w:hideMark/>
          </w:tcPr>
          <w:p w14:paraId="40BFAB66" w14:textId="77777777" w:rsidR="001F0EC7" w:rsidRPr="007E6A2C" w:rsidRDefault="001F0EC7" w:rsidP="009F000F">
            <w:pPr>
              <w:jc w:val="center"/>
              <w:rPr>
                <w:color w:val="000000"/>
                <w:sz w:val="24"/>
                <w:szCs w:val="24"/>
              </w:rPr>
            </w:pPr>
            <w:r w:rsidRPr="007E6A2C">
              <w:rPr>
                <w:color w:val="000000"/>
                <w:sz w:val="24"/>
                <w:szCs w:val="24"/>
              </w:rPr>
              <w:t>4</w:t>
            </w:r>
          </w:p>
        </w:tc>
        <w:tc>
          <w:tcPr>
            <w:tcW w:w="2439" w:type="dxa"/>
            <w:shd w:val="clear" w:color="auto" w:fill="FFFFFF"/>
            <w:vAlign w:val="center"/>
            <w:hideMark/>
          </w:tcPr>
          <w:p w14:paraId="141F46EB"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Thành Yên</w:t>
            </w:r>
          </w:p>
        </w:tc>
        <w:tc>
          <w:tcPr>
            <w:tcW w:w="1276" w:type="dxa"/>
            <w:shd w:val="clear" w:color="auto" w:fill="FFFFFF"/>
            <w:vAlign w:val="center"/>
            <w:hideMark/>
          </w:tcPr>
          <w:p w14:paraId="0EF05734" w14:textId="77777777" w:rsidR="001F0EC7" w:rsidRPr="007E6A2C" w:rsidRDefault="001F0EC7" w:rsidP="009F000F">
            <w:pPr>
              <w:jc w:val="center"/>
              <w:rPr>
                <w:color w:val="000000"/>
                <w:sz w:val="24"/>
                <w:szCs w:val="24"/>
              </w:rPr>
            </w:pPr>
            <w:r w:rsidRPr="007E6A2C">
              <w:rPr>
                <w:color w:val="000000"/>
                <w:sz w:val="24"/>
                <w:szCs w:val="24"/>
              </w:rPr>
              <w:t>98</w:t>
            </w:r>
          </w:p>
        </w:tc>
        <w:tc>
          <w:tcPr>
            <w:tcW w:w="1672" w:type="dxa"/>
            <w:shd w:val="clear" w:color="auto" w:fill="FFFFFF"/>
            <w:noWrap/>
            <w:vAlign w:val="center"/>
            <w:hideMark/>
          </w:tcPr>
          <w:p w14:paraId="354E115A" w14:textId="77777777" w:rsidR="001F0EC7" w:rsidRPr="007E6A2C" w:rsidRDefault="001F0EC7" w:rsidP="009F000F">
            <w:pPr>
              <w:jc w:val="right"/>
              <w:rPr>
                <w:color w:val="000000"/>
                <w:sz w:val="24"/>
                <w:szCs w:val="24"/>
              </w:rPr>
            </w:pPr>
            <w:r w:rsidRPr="007E6A2C">
              <w:rPr>
                <w:color w:val="000000"/>
                <w:sz w:val="24"/>
                <w:szCs w:val="24"/>
              </w:rPr>
              <w:t>306,86</w:t>
            </w:r>
          </w:p>
        </w:tc>
        <w:tc>
          <w:tcPr>
            <w:tcW w:w="4281" w:type="dxa"/>
            <w:vMerge/>
            <w:shd w:val="clear" w:color="auto" w:fill="FFFFFF"/>
            <w:vAlign w:val="center"/>
            <w:hideMark/>
          </w:tcPr>
          <w:p w14:paraId="0EFC6AA9" w14:textId="77777777" w:rsidR="001F0EC7" w:rsidRPr="00F92C74" w:rsidRDefault="001F0EC7" w:rsidP="009F000F">
            <w:pPr>
              <w:jc w:val="center"/>
              <w:rPr>
                <w:b/>
                <w:bCs/>
                <w:sz w:val="24"/>
                <w:szCs w:val="24"/>
              </w:rPr>
            </w:pPr>
          </w:p>
        </w:tc>
      </w:tr>
      <w:tr w:rsidR="001F0EC7" w:rsidRPr="00F92C74" w14:paraId="4CB06637" w14:textId="77777777" w:rsidTr="009F000F">
        <w:trPr>
          <w:trHeight w:val="255"/>
          <w:jc w:val="center"/>
        </w:trPr>
        <w:tc>
          <w:tcPr>
            <w:tcW w:w="680" w:type="dxa"/>
            <w:shd w:val="clear" w:color="auto" w:fill="FFFFFF"/>
            <w:vAlign w:val="center"/>
            <w:hideMark/>
          </w:tcPr>
          <w:p w14:paraId="5419A4BD" w14:textId="77777777" w:rsidR="001F0EC7" w:rsidRPr="007E6A2C" w:rsidRDefault="001F0EC7" w:rsidP="009F000F">
            <w:pPr>
              <w:jc w:val="center"/>
              <w:rPr>
                <w:color w:val="000000"/>
                <w:sz w:val="24"/>
                <w:szCs w:val="24"/>
              </w:rPr>
            </w:pPr>
            <w:r w:rsidRPr="007E6A2C">
              <w:rPr>
                <w:color w:val="000000"/>
                <w:sz w:val="24"/>
                <w:szCs w:val="24"/>
              </w:rPr>
              <w:lastRenderedPageBreak/>
              <w:t>5</w:t>
            </w:r>
          </w:p>
        </w:tc>
        <w:tc>
          <w:tcPr>
            <w:tcW w:w="2439" w:type="dxa"/>
            <w:shd w:val="clear" w:color="auto" w:fill="FFFFFF"/>
            <w:vAlign w:val="center"/>
            <w:hideMark/>
          </w:tcPr>
          <w:p w14:paraId="76D1D1F4"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Thành Minh</w:t>
            </w:r>
          </w:p>
        </w:tc>
        <w:tc>
          <w:tcPr>
            <w:tcW w:w="1276" w:type="dxa"/>
            <w:shd w:val="clear" w:color="auto" w:fill="FFFFFF"/>
            <w:vAlign w:val="center"/>
            <w:hideMark/>
          </w:tcPr>
          <w:p w14:paraId="6A708209" w14:textId="77777777" w:rsidR="001F0EC7" w:rsidRPr="007E6A2C" w:rsidRDefault="001F0EC7" w:rsidP="009F000F">
            <w:pPr>
              <w:jc w:val="center"/>
              <w:rPr>
                <w:color w:val="000000"/>
                <w:sz w:val="24"/>
                <w:szCs w:val="24"/>
              </w:rPr>
            </w:pPr>
            <w:r w:rsidRPr="007E6A2C">
              <w:rPr>
                <w:color w:val="000000"/>
                <w:sz w:val="24"/>
                <w:szCs w:val="24"/>
              </w:rPr>
              <w:t>88</w:t>
            </w:r>
          </w:p>
        </w:tc>
        <w:tc>
          <w:tcPr>
            <w:tcW w:w="1672" w:type="dxa"/>
            <w:shd w:val="clear" w:color="auto" w:fill="FFFFFF"/>
            <w:noWrap/>
            <w:vAlign w:val="center"/>
            <w:hideMark/>
          </w:tcPr>
          <w:p w14:paraId="793991F8" w14:textId="77777777" w:rsidR="001F0EC7" w:rsidRPr="007E6A2C" w:rsidRDefault="001F0EC7" w:rsidP="009F000F">
            <w:pPr>
              <w:jc w:val="right"/>
              <w:rPr>
                <w:color w:val="000000"/>
                <w:sz w:val="24"/>
                <w:szCs w:val="24"/>
              </w:rPr>
            </w:pPr>
            <w:r w:rsidRPr="007E6A2C">
              <w:rPr>
                <w:color w:val="000000"/>
                <w:sz w:val="24"/>
                <w:szCs w:val="24"/>
              </w:rPr>
              <w:t>424,39</w:t>
            </w:r>
          </w:p>
        </w:tc>
        <w:tc>
          <w:tcPr>
            <w:tcW w:w="4281" w:type="dxa"/>
            <w:vMerge/>
            <w:shd w:val="clear" w:color="auto" w:fill="FFFFFF"/>
            <w:vAlign w:val="center"/>
            <w:hideMark/>
          </w:tcPr>
          <w:p w14:paraId="30A1DD37" w14:textId="77777777" w:rsidR="001F0EC7" w:rsidRPr="00F92C74" w:rsidRDefault="001F0EC7" w:rsidP="009F000F">
            <w:pPr>
              <w:jc w:val="center"/>
              <w:rPr>
                <w:b/>
                <w:bCs/>
                <w:sz w:val="24"/>
                <w:szCs w:val="24"/>
              </w:rPr>
            </w:pPr>
          </w:p>
        </w:tc>
      </w:tr>
      <w:tr w:rsidR="001F0EC7" w:rsidRPr="00F92C74" w14:paraId="3AA727E0" w14:textId="77777777" w:rsidTr="009F000F">
        <w:trPr>
          <w:trHeight w:val="255"/>
          <w:jc w:val="center"/>
        </w:trPr>
        <w:tc>
          <w:tcPr>
            <w:tcW w:w="680" w:type="dxa"/>
            <w:shd w:val="clear" w:color="auto" w:fill="FFFFFF"/>
            <w:vAlign w:val="center"/>
            <w:hideMark/>
          </w:tcPr>
          <w:p w14:paraId="264E20A7" w14:textId="77777777" w:rsidR="001F0EC7" w:rsidRPr="007E6A2C" w:rsidRDefault="001F0EC7" w:rsidP="009F000F">
            <w:pPr>
              <w:jc w:val="center"/>
              <w:rPr>
                <w:color w:val="000000"/>
                <w:sz w:val="24"/>
                <w:szCs w:val="24"/>
              </w:rPr>
            </w:pPr>
            <w:r w:rsidRPr="007E6A2C">
              <w:rPr>
                <w:color w:val="000000"/>
                <w:sz w:val="24"/>
                <w:szCs w:val="24"/>
              </w:rPr>
              <w:t>6</w:t>
            </w:r>
          </w:p>
        </w:tc>
        <w:tc>
          <w:tcPr>
            <w:tcW w:w="2439" w:type="dxa"/>
            <w:shd w:val="clear" w:color="auto" w:fill="FFFFFF"/>
            <w:vAlign w:val="center"/>
            <w:hideMark/>
          </w:tcPr>
          <w:p w14:paraId="1E4763E3"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Thành Vinh</w:t>
            </w:r>
          </w:p>
        </w:tc>
        <w:tc>
          <w:tcPr>
            <w:tcW w:w="1276" w:type="dxa"/>
            <w:shd w:val="clear" w:color="auto" w:fill="FFFFFF"/>
            <w:vAlign w:val="center"/>
            <w:hideMark/>
          </w:tcPr>
          <w:p w14:paraId="33CFBE4D" w14:textId="77777777" w:rsidR="001F0EC7" w:rsidRPr="007E6A2C" w:rsidRDefault="001F0EC7" w:rsidP="009F000F">
            <w:pPr>
              <w:jc w:val="center"/>
              <w:rPr>
                <w:color w:val="000000"/>
                <w:sz w:val="24"/>
                <w:szCs w:val="24"/>
              </w:rPr>
            </w:pPr>
            <w:r w:rsidRPr="007E6A2C">
              <w:rPr>
                <w:color w:val="000000"/>
                <w:sz w:val="24"/>
                <w:szCs w:val="24"/>
              </w:rPr>
              <w:t>10</w:t>
            </w:r>
          </w:p>
        </w:tc>
        <w:tc>
          <w:tcPr>
            <w:tcW w:w="1672" w:type="dxa"/>
            <w:shd w:val="clear" w:color="auto" w:fill="FFFFFF"/>
            <w:noWrap/>
            <w:vAlign w:val="center"/>
            <w:hideMark/>
          </w:tcPr>
          <w:p w14:paraId="43C46AB6" w14:textId="77777777" w:rsidR="001F0EC7" w:rsidRPr="007E6A2C" w:rsidRDefault="001F0EC7" w:rsidP="009F000F">
            <w:pPr>
              <w:jc w:val="right"/>
              <w:rPr>
                <w:color w:val="000000"/>
                <w:sz w:val="24"/>
                <w:szCs w:val="24"/>
              </w:rPr>
            </w:pPr>
            <w:r w:rsidRPr="007E6A2C">
              <w:rPr>
                <w:color w:val="000000"/>
                <w:sz w:val="24"/>
                <w:szCs w:val="24"/>
              </w:rPr>
              <w:t>67,60</w:t>
            </w:r>
          </w:p>
        </w:tc>
        <w:tc>
          <w:tcPr>
            <w:tcW w:w="4281" w:type="dxa"/>
            <w:vMerge w:val="restart"/>
            <w:shd w:val="clear" w:color="auto" w:fill="FFFFFF"/>
            <w:vAlign w:val="center"/>
            <w:hideMark/>
          </w:tcPr>
          <w:p w14:paraId="613EA0AE"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đến </w:t>
            </w:r>
            <w:r w:rsidRPr="005A101E">
              <w:rPr>
                <w:sz w:val="24"/>
                <w:szCs w:val="24"/>
              </w:rPr>
              <w:t xml:space="preserve">từng đối tượng thụ hưởng theo Quyết định </w:t>
            </w:r>
            <w:r w:rsidRPr="005A101E">
              <w:rPr>
                <w:spacing w:val="-4"/>
                <w:sz w:val="24"/>
                <w:szCs w:val="24"/>
              </w:rPr>
              <w:t>số 2236/QĐ-UBND ngày 26/6/2024</w:t>
            </w:r>
            <w:r w:rsidRPr="005A101E">
              <w:rPr>
                <w:sz w:val="24"/>
                <w:szCs w:val="24"/>
              </w:rPr>
              <w:t xml:space="preserve"> của UBND huyện Thạch Thành.</w:t>
            </w:r>
          </w:p>
        </w:tc>
      </w:tr>
      <w:tr w:rsidR="001F0EC7" w:rsidRPr="00F92C74" w14:paraId="40134977" w14:textId="77777777" w:rsidTr="009F000F">
        <w:trPr>
          <w:trHeight w:val="255"/>
          <w:jc w:val="center"/>
        </w:trPr>
        <w:tc>
          <w:tcPr>
            <w:tcW w:w="680" w:type="dxa"/>
            <w:shd w:val="clear" w:color="auto" w:fill="FFFFFF"/>
            <w:vAlign w:val="center"/>
          </w:tcPr>
          <w:p w14:paraId="39B18F19" w14:textId="77777777" w:rsidR="001F0EC7" w:rsidRPr="007E6A2C" w:rsidRDefault="001F0EC7" w:rsidP="009F000F">
            <w:pPr>
              <w:jc w:val="center"/>
              <w:rPr>
                <w:color w:val="000000"/>
                <w:sz w:val="24"/>
                <w:szCs w:val="24"/>
              </w:rPr>
            </w:pPr>
            <w:r w:rsidRPr="007E6A2C">
              <w:rPr>
                <w:color w:val="000000"/>
                <w:sz w:val="24"/>
                <w:szCs w:val="24"/>
              </w:rPr>
              <w:t>7</w:t>
            </w:r>
          </w:p>
        </w:tc>
        <w:tc>
          <w:tcPr>
            <w:tcW w:w="2439" w:type="dxa"/>
            <w:shd w:val="clear" w:color="auto" w:fill="FFFFFF"/>
            <w:vAlign w:val="center"/>
          </w:tcPr>
          <w:p w14:paraId="6BCB79F0"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Thành Công</w:t>
            </w:r>
          </w:p>
        </w:tc>
        <w:tc>
          <w:tcPr>
            <w:tcW w:w="1276" w:type="dxa"/>
            <w:shd w:val="clear" w:color="auto" w:fill="FFFFFF"/>
            <w:vAlign w:val="center"/>
          </w:tcPr>
          <w:p w14:paraId="7811CD71" w14:textId="77777777" w:rsidR="001F0EC7" w:rsidRPr="007E6A2C" w:rsidRDefault="001F0EC7" w:rsidP="009F000F">
            <w:pPr>
              <w:jc w:val="center"/>
              <w:rPr>
                <w:color w:val="000000"/>
                <w:sz w:val="24"/>
                <w:szCs w:val="24"/>
              </w:rPr>
            </w:pPr>
            <w:r w:rsidRPr="007E6A2C">
              <w:rPr>
                <w:color w:val="000000"/>
                <w:sz w:val="24"/>
                <w:szCs w:val="24"/>
              </w:rPr>
              <w:t>3</w:t>
            </w:r>
          </w:p>
        </w:tc>
        <w:tc>
          <w:tcPr>
            <w:tcW w:w="1672" w:type="dxa"/>
            <w:shd w:val="clear" w:color="auto" w:fill="FFFFFF"/>
            <w:noWrap/>
            <w:vAlign w:val="center"/>
          </w:tcPr>
          <w:p w14:paraId="5E035F8F" w14:textId="77777777" w:rsidR="001F0EC7" w:rsidRPr="007E6A2C" w:rsidRDefault="001F0EC7" w:rsidP="009F000F">
            <w:pPr>
              <w:jc w:val="right"/>
              <w:rPr>
                <w:color w:val="000000"/>
                <w:sz w:val="24"/>
                <w:szCs w:val="24"/>
              </w:rPr>
            </w:pPr>
            <w:r w:rsidRPr="007E6A2C">
              <w:rPr>
                <w:color w:val="000000"/>
                <w:sz w:val="24"/>
                <w:szCs w:val="24"/>
              </w:rPr>
              <w:t>270,28</w:t>
            </w:r>
          </w:p>
        </w:tc>
        <w:tc>
          <w:tcPr>
            <w:tcW w:w="4281" w:type="dxa"/>
            <w:vMerge/>
            <w:shd w:val="clear" w:color="auto" w:fill="FFFFFF"/>
            <w:vAlign w:val="center"/>
          </w:tcPr>
          <w:p w14:paraId="4275E65D" w14:textId="77777777" w:rsidR="001F0EC7" w:rsidRPr="00F92C74" w:rsidRDefault="001F0EC7" w:rsidP="009F000F">
            <w:pPr>
              <w:jc w:val="center"/>
              <w:rPr>
                <w:b/>
                <w:bCs/>
                <w:sz w:val="24"/>
                <w:szCs w:val="24"/>
              </w:rPr>
            </w:pPr>
          </w:p>
        </w:tc>
      </w:tr>
      <w:tr w:rsidR="001F0EC7" w:rsidRPr="00F92C74" w14:paraId="502C11D8" w14:textId="77777777" w:rsidTr="009F000F">
        <w:trPr>
          <w:trHeight w:val="251"/>
          <w:jc w:val="center"/>
        </w:trPr>
        <w:tc>
          <w:tcPr>
            <w:tcW w:w="680" w:type="dxa"/>
            <w:shd w:val="clear" w:color="auto" w:fill="FFFFFF"/>
            <w:vAlign w:val="center"/>
            <w:hideMark/>
          </w:tcPr>
          <w:p w14:paraId="3EF61F3D" w14:textId="77777777" w:rsidR="001F0EC7" w:rsidRPr="007E6A2C" w:rsidRDefault="001F0EC7" w:rsidP="009F000F">
            <w:pPr>
              <w:jc w:val="center"/>
              <w:rPr>
                <w:color w:val="000000"/>
                <w:sz w:val="24"/>
                <w:szCs w:val="24"/>
              </w:rPr>
            </w:pPr>
            <w:r w:rsidRPr="007E6A2C">
              <w:rPr>
                <w:color w:val="000000"/>
                <w:sz w:val="24"/>
                <w:szCs w:val="24"/>
              </w:rPr>
              <w:t>8</w:t>
            </w:r>
          </w:p>
        </w:tc>
        <w:tc>
          <w:tcPr>
            <w:tcW w:w="2439" w:type="dxa"/>
            <w:shd w:val="clear" w:color="auto" w:fill="FFFFFF"/>
            <w:vAlign w:val="center"/>
            <w:hideMark/>
          </w:tcPr>
          <w:p w14:paraId="03194C2B"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Thành Tân</w:t>
            </w:r>
          </w:p>
        </w:tc>
        <w:tc>
          <w:tcPr>
            <w:tcW w:w="1276" w:type="dxa"/>
            <w:shd w:val="clear" w:color="auto" w:fill="FFFFFF"/>
            <w:vAlign w:val="center"/>
            <w:hideMark/>
          </w:tcPr>
          <w:p w14:paraId="7C8BBB66" w14:textId="77777777" w:rsidR="001F0EC7" w:rsidRPr="007E6A2C" w:rsidRDefault="001F0EC7" w:rsidP="009F000F">
            <w:pPr>
              <w:jc w:val="center"/>
              <w:rPr>
                <w:color w:val="000000"/>
                <w:sz w:val="24"/>
                <w:szCs w:val="24"/>
              </w:rPr>
            </w:pPr>
            <w:r w:rsidRPr="007E6A2C">
              <w:rPr>
                <w:color w:val="000000"/>
                <w:sz w:val="24"/>
                <w:szCs w:val="24"/>
              </w:rPr>
              <w:t>19</w:t>
            </w:r>
          </w:p>
        </w:tc>
        <w:tc>
          <w:tcPr>
            <w:tcW w:w="1672" w:type="dxa"/>
            <w:shd w:val="clear" w:color="auto" w:fill="FFFFFF"/>
            <w:noWrap/>
            <w:vAlign w:val="center"/>
            <w:hideMark/>
          </w:tcPr>
          <w:p w14:paraId="17A13796" w14:textId="77777777" w:rsidR="001F0EC7" w:rsidRPr="007E6A2C" w:rsidRDefault="001F0EC7" w:rsidP="009F000F">
            <w:pPr>
              <w:jc w:val="right"/>
              <w:rPr>
                <w:color w:val="000000"/>
                <w:sz w:val="24"/>
                <w:szCs w:val="24"/>
              </w:rPr>
            </w:pPr>
            <w:r w:rsidRPr="007E6A2C">
              <w:rPr>
                <w:color w:val="000000"/>
                <w:sz w:val="24"/>
                <w:szCs w:val="24"/>
              </w:rPr>
              <w:t>218,76</w:t>
            </w:r>
          </w:p>
        </w:tc>
        <w:tc>
          <w:tcPr>
            <w:tcW w:w="4281" w:type="dxa"/>
            <w:vMerge/>
            <w:shd w:val="clear" w:color="auto" w:fill="FFFFFF"/>
            <w:vAlign w:val="center"/>
            <w:hideMark/>
          </w:tcPr>
          <w:p w14:paraId="1EDE45E5" w14:textId="77777777" w:rsidR="001F0EC7" w:rsidRPr="00F92C74" w:rsidRDefault="001F0EC7" w:rsidP="009F000F">
            <w:pPr>
              <w:jc w:val="center"/>
              <w:rPr>
                <w:b/>
                <w:bCs/>
                <w:sz w:val="24"/>
                <w:szCs w:val="24"/>
              </w:rPr>
            </w:pPr>
          </w:p>
        </w:tc>
      </w:tr>
      <w:tr w:rsidR="001F0EC7" w:rsidRPr="00F92C74" w14:paraId="5270CE11" w14:textId="77777777" w:rsidTr="009F000F">
        <w:trPr>
          <w:trHeight w:val="255"/>
          <w:jc w:val="center"/>
        </w:trPr>
        <w:tc>
          <w:tcPr>
            <w:tcW w:w="680" w:type="dxa"/>
            <w:shd w:val="clear" w:color="auto" w:fill="FFFFFF"/>
            <w:vAlign w:val="center"/>
            <w:hideMark/>
          </w:tcPr>
          <w:p w14:paraId="45B57963" w14:textId="77777777" w:rsidR="001F0EC7" w:rsidRPr="007E6A2C" w:rsidRDefault="001F0EC7" w:rsidP="009F000F">
            <w:pPr>
              <w:jc w:val="center"/>
              <w:rPr>
                <w:color w:val="000000"/>
                <w:sz w:val="24"/>
                <w:szCs w:val="24"/>
              </w:rPr>
            </w:pPr>
            <w:r w:rsidRPr="007E6A2C">
              <w:rPr>
                <w:color w:val="000000"/>
                <w:sz w:val="24"/>
                <w:szCs w:val="24"/>
              </w:rPr>
              <w:t>9</w:t>
            </w:r>
          </w:p>
        </w:tc>
        <w:tc>
          <w:tcPr>
            <w:tcW w:w="2439" w:type="dxa"/>
            <w:shd w:val="clear" w:color="auto" w:fill="FFFFFF"/>
            <w:vAlign w:val="center"/>
            <w:hideMark/>
          </w:tcPr>
          <w:p w14:paraId="5DFEB6B6"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Vân Du</w:t>
            </w:r>
          </w:p>
        </w:tc>
        <w:tc>
          <w:tcPr>
            <w:tcW w:w="1276" w:type="dxa"/>
            <w:shd w:val="clear" w:color="auto" w:fill="FFFFFF"/>
            <w:vAlign w:val="center"/>
            <w:hideMark/>
          </w:tcPr>
          <w:p w14:paraId="0FB4459A" w14:textId="77777777" w:rsidR="001F0EC7" w:rsidRPr="007E6A2C" w:rsidRDefault="001F0EC7" w:rsidP="009F000F">
            <w:pPr>
              <w:jc w:val="center"/>
              <w:rPr>
                <w:color w:val="000000"/>
                <w:sz w:val="24"/>
                <w:szCs w:val="24"/>
              </w:rPr>
            </w:pPr>
            <w:r w:rsidRPr="007E6A2C">
              <w:rPr>
                <w:color w:val="000000"/>
                <w:sz w:val="24"/>
                <w:szCs w:val="24"/>
              </w:rPr>
              <w:t>7</w:t>
            </w:r>
          </w:p>
        </w:tc>
        <w:tc>
          <w:tcPr>
            <w:tcW w:w="1672" w:type="dxa"/>
            <w:shd w:val="clear" w:color="auto" w:fill="FFFFFF"/>
            <w:noWrap/>
            <w:vAlign w:val="center"/>
            <w:hideMark/>
          </w:tcPr>
          <w:p w14:paraId="11DEE47D" w14:textId="77777777" w:rsidR="001F0EC7" w:rsidRPr="007E6A2C" w:rsidRDefault="001F0EC7" w:rsidP="009F000F">
            <w:pPr>
              <w:jc w:val="right"/>
              <w:rPr>
                <w:color w:val="000000"/>
                <w:sz w:val="24"/>
                <w:szCs w:val="24"/>
              </w:rPr>
            </w:pPr>
            <w:r w:rsidRPr="007E6A2C">
              <w:rPr>
                <w:color w:val="000000"/>
                <w:sz w:val="24"/>
                <w:szCs w:val="24"/>
              </w:rPr>
              <w:t>58,00</w:t>
            </w:r>
          </w:p>
        </w:tc>
        <w:tc>
          <w:tcPr>
            <w:tcW w:w="4281" w:type="dxa"/>
            <w:vMerge/>
            <w:shd w:val="clear" w:color="auto" w:fill="FFFFFF"/>
            <w:vAlign w:val="center"/>
            <w:hideMark/>
          </w:tcPr>
          <w:p w14:paraId="2EF04416" w14:textId="77777777" w:rsidR="001F0EC7" w:rsidRPr="00F92C74" w:rsidRDefault="001F0EC7" w:rsidP="009F000F">
            <w:pPr>
              <w:jc w:val="center"/>
              <w:rPr>
                <w:b/>
                <w:bCs/>
                <w:sz w:val="24"/>
                <w:szCs w:val="24"/>
              </w:rPr>
            </w:pPr>
          </w:p>
        </w:tc>
      </w:tr>
      <w:tr w:rsidR="001F0EC7" w:rsidRPr="00F92C74" w14:paraId="440AEFB0" w14:textId="77777777" w:rsidTr="009F000F">
        <w:trPr>
          <w:trHeight w:val="255"/>
          <w:jc w:val="center"/>
        </w:trPr>
        <w:tc>
          <w:tcPr>
            <w:tcW w:w="680" w:type="dxa"/>
            <w:shd w:val="clear" w:color="auto" w:fill="FFFFFF"/>
            <w:vAlign w:val="center"/>
            <w:hideMark/>
          </w:tcPr>
          <w:p w14:paraId="4C9E465B" w14:textId="77777777" w:rsidR="001F0EC7" w:rsidRPr="007E6A2C" w:rsidRDefault="001F0EC7" w:rsidP="009F000F">
            <w:pPr>
              <w:jc w:val="center"/>
              <w:rPr>
                <w:color w:val="000000"/>
                <w:sz w:val="24"/>
                <w:szCs w:val="24"/>
              </w:rPr>
            </w:pPr>
            <w:r w:rsidRPr="007E6A2C">
              <w:rPr>
                <w:color w:val="000000"/>
                <w:sz w:val="24"/>
                <w:szCs w:val="24"/>
              </w:rPr>
              <w:t>10</w:t>
            </w:r>
          </w:p>
        </w:tc>
        <w:tc>
          <w:tcPr>
            <w:tcW w:w="2439" w:type="dxa"/>
            <w:shd w:val="clear" w:color="auto" w:fill="FFFFFF"/>
            <w:vAlign w:val="center"/>
            <w:hideMark/>
          </w:tcPr>
          <w:p w14:paraId="6EFDE547"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Thành Tâm</w:t>
            </w:r>
          </w:p>
        </w:tc>
        <w:tc>
          <w:tcPr>
            <w:tcW w:w="1276" w:type="dxa"/>
            <w:shd w:val="clear" w:color="auto" w:fill="FFFFFF"/>
            <w:vAlign w:val="center"/>
            <w:hideMark/>
          </w:tcPr>
          <w:p w14:paraId="1D51B4EE" w14:textId="77777777" w:rsidR="001F0EC7" w:rsidRPr="007E6A2C" w:rsidRDefault="001F0EC7" w:rsidP="009F000F">
            <w:pPr>
              <w:jc w:val="center"/>
              <w:rPr>
                <w:color w:val="000000"/>
                <w:sz w:val="24"/>
                <w:szCs w:val="24"/>
              </w:rPr>
            </w:pPr>
            <w:r w:rsidRPr="007E6A2C">
              <w:rPr>
                <w:color w:val="000000"/>
                <w:sz w:val="24"/>
                <w:szCs w:val="24"/>
              </w:rPr>
              <w:t>7</w:t>
            </w:r>
          </w:p>
        </w:tc>
        <w:tc>
          <w:tcPr>
            <w:tcW w:w="1672" w:type="dxa"/>
            <w:shd w:val="clear" w:color="auto" w:fill="FFFFFF"/>
            <w:noWrap/>
            <w:vAlign w:val="center"/>
            <w:hideMark/>
          </w:tcPr>
          <w:p w14:paraId="6296C3BC" w14:textId="77777777" w:rsidR="001F0EC7" w:rsidRPr="007E6A2C" w:rsidRDefault="001F0EC7" w:rsidP="009F000F">
            <w:pPr>
              <w:jc w:val="right"/>
              <w:rPr>
                <w:color w:val="000000"/>
                <w:sz w:val="24"/>
                <w:szCs w:val="24"/>
              </w:rPr>
            </w:pPr>
            <w:r w:rsidRPr="007E6A2C">
              <w:rPr>
                <w:color w:val="000000"/>
                <w:sz w:val="24"/>
                <w:szCs w:val="24"/>
              </w:rPr>
              <w:t>33,50</w:t>
            </w:r>
          </w:p>
        </w:tc>
        <w:tc>
          <w:tcPr>
            <w:tcW w:w="4281" w:type="dxa"/>
            <w:vMerge/>
            <w:shd w:val="clear" w:color="auto" w:fill="FFFFFF"/>
            <w:vAlign w:val="center"/>
            <w:hideMark/>
          </w:tcPr>
          <w:p w14:paraId="4CDFE2C1" w14:textId="77777777" w:rsidR="001F0EC7" w:rsidRPr="00F92C74" w:rsidRDefault="001F0EC7" w:rsidP="009F000F">
            <w:pPr>
              <w:jc w:val="center"/>
              <w:rPr>
                <w:b/>
                <w:bCs/>
                <w:sz w:val="24"/>
                <w:szCs w:val="24"/>
              </w:rPr>
            </w:pPr>
          </w:p>
        </w:tc>
      </w:tr>
      <w:tr w:rsidR="001F0EC7" w:rsidRPr="00F92C74" w14:paraId="6AEF17B6" w14:textId="77777777" w:rsidTr="009F000F">
        <w:trPr>
          <w:trHeight w:val="255"/>
          <w:jc w:val="center"/>
        </w:trPr>
        <w:tc>
          <w:tcPr>
            <w:tcW w:w="680" w:type="dxa"/>
            <w:shd w:val="clear" w:color="auto" w:fill="FFFFFF"/>
            <w:vAlign w:val="center"/>
            <w:hideMark/>
          </w:tcPr>
          <w:p w14:paraId="729A0A27" w14:textId="77777777" w:rsidR="001F0EC7" w:rsidRPr="007E6A2C" w:rsidRDefault="001F0EC7" w:rsidP="009F000F">
            <w:pPr>
              <w:jc w:val="center"/>
              <w:rPr>
                <w:color w:val="000000"/>
                <w:sz w:val="24"/>
                <w:szCs w:val="24"/>
              </w:rPr>
            </w:pPr>
            <w:r w:rsidRPr="007E6A2C">
              <w:rPr>
                <w:color w:val="000000"/>
                <w:sz w:val="24"/>
                <w:szCs w:val="24"/>
              </w:rPr>
              <w:t>11</w:t>
            </w:r>
          </w:p>
        </w:tc>
        <w:tc>
          <w:tcPr>
            <w:tcW w:w="2439" w:type="dxa"/>
            <w:shd w:val="clear" w:color="auto" w:fill="FFFFFF"/>
            <w:vAlign w:val="center"/>
            <w:hideMark/>
          </w:tcPr>
          <w:p w14:paraId="1A84647E"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Ngọc Trạo</w:t>
            </w:r>
          </w:p>
        </w:tc>
        <w:tc>
          <w:tcPr>
            <w:tcW w:w="1276" w:type="dxa"/>
            <w:shd w:val="clear" w:color="auto" w:fill="FFFFFF"/>
            <w:vAlign w:val="center"/>
            <w:hideMark/>
          </w:tcPr>
          <w:p w14:paraId="64100605" w14:textId="77777777" w:rsidR="001F0EC7" w:rsidRPr="007E6A2C" w:rsidRDefault="001F0EC7" w:rsidP="009F000F">
            <w:pPr>
              <w:jc w:val="center"/>
              <w:rPr>
                <w:color w:val="000000"/>
                <w:sz w:val="24"/>
                <w:szCs w:val="24"/>
              </w:rPr>
            </w:pPr>
            <w:r w:rsidRPr="007E6A2C">
              <w:rPr>
                <w:color w:val="000000"/>
                <w:sz w:val="24"/>
                <w:szCs w:val="24"/>
              </w:rPr>
              <w:t>1</w:t>
            </w:r>
          </w:p>
        </w:tc>
        <w:tc>
          <w:tcPr>
            <w:tcW w:w="1672" w:type="dxa"/>
            <w:shd w:val="clear" w:color="auto" w:fill="FFFFFF"/>
            <w:noWrap/>
            <w:vAlign w:val="center"/>
            <w:hideMark/>
          </w:tcPr>
          <w:p w14:paraId="55C3DC42" w14:textId="77777777" w:rsidR="001F0EC7" w:rsidRPr="007E6A2C" w:rsidRDefault="001F0EC7" w:rsidP="009F000F">
            <w:pPr>
              <w:jc w:val="right"/>
              <w:rPr>
                <w:color w:val="000000"/>
                <w:sz w:val="24"/>
                <w:szCs w:val="24"/>
              </w:rPr>
            </w:pPr>
            <w:r w:rsidRPr="007E6A2C">
              <w:rPr>
                <w:color w:val="000000"/>
                <w:sz w:val="24"/>
                <w:szCs w:val="24"/>
              </w:rPr>
              <w:t>3,00</w:t>
            </w:r>
          </w:p>
        </w:tc>
        <w:tc>
          <w:tcPr>
            <w:tcW w:w="4281" w:type="dxa"/>
            <w:vMerge/>
            <w:shd w:val="clear" w:color="auto" w:fill="FFFFFF"/>
            <w:vAlign w:val="center"/>
            <w:hideMark/>
          </w:tcPr>
          <w:p w14:paraId="55E5C623" w14:textId="77777777" w:rsidR="001F0EC7" w:rsidRPr="00F92C74" w:rsidRDefault="001F0EC7" w:rsidP="009F000F">
            <w:pPr>
              <w:jc w:val="center"/>
              <w:rPr>
                <w:b/>
                <w:bCs/>
                <w:sz w:val="24"/>
                <w:szCs w:val="24"/>
              </w:rPr>
            </w:pPr>
          </w:p>
        </w:tc>
      </w:tr>
      <w:tr w:rsidR="001F0EC7" w:rsidRPr="00F92C74" w14:paraId="05C1170F" w14:textId="77777777" w:rsidTr="009F000F">
        <w:trPr>
          <w:trHeight w:val="255"/>
          <w:jc w:val="center"/>
        </w:trPr>
        <w:tc>
          <w:tcPr>
            <w:tcW w:w="680" w:type="dxa"/>
            <w:shd w:val="clear" w:color="auto" w:fill="FFFFFF"/>
            <w:vAlign w:val="center"/>
            <w:hideMark/>
          </w:tcPr>
          <w:p w14:paraId="716D89A4" w14:textId="77777777" w:rsidR="001F0EC7" w:rsidRPr="007E6A2C" w:rsidRDefault="001F0EC7" w:rsidP="009F000F">
            <w:pPr>
              <w:jc w:val="center"/>
              <w:rPr>
                <w:color w:val="000000"/>
                <w:sz w:val="24"/>
                <w:szCs w:val="24"/>
              </w:rPr>
            </w:pPr>
            <w:r w:rsidRPr="007E6A2C">
              <w:rPr>
                <w:color w:val="000000"/>
                <w:sz w:val="24"/>
                <w:szCs w:val="24"/>
              </w:rPr>
              <w:t>12</w:t>
            </w:r>
          </w:p>
        </w:tc>
        <w:tc>
          <w:tcPr>
            <w:tcW w:w="2439" w:type="dxa"/>
            <w:shd w:val="clear" w:color="auto" w:fill="FFFFFF"/>
            <w:vAlign w:val="center"/>
            <w:hideMark/>
          </w:tcPr>
          <w:p w14:paraId="12464168"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Thành An</w:t>
            </w:r>
          </w:p>
        </w:tc>
        <w:tc>
          <w:tcPr>
            <w:tcW w:w="1276" w:type="dxa"/>
            <w:shd w:val="clear" w:color="auto" w:fill="FFFFFF"/>
            <w:vAlign w:val="center"/>
            <w:hideMark/>
          </w:tcPr>
          <w:p w14:paraId="2C47EAC1" w14:textId="77777777" w:rsidR="001F0EC7" w:rsidRPr="007E6A2C" w:rsidRDefault="001F0EC7" w:rsidP="009F000F">
            <w:pPr>
              <w:jc w:val="center"/>
              <w:rPr>
                <w:color w:val="000000"/>
                <w:sz w:val="24"/>
                <w:szCs w:val="24"/>
              </w:rPr>
            </w:pPr>
            <w:r w:rsidRPr="007E6A2C">
              <w:rPr>
                <w:color w:val="000000"/>
                <w:sz w:val="24"/>
                <w:szCs w:val="24"/>
              </w:rPr>
              <w:t>1</w:t>
            </w:r>
          </w:p>
        </w:tc>
        <w:tc>
          <w:tcPr>
            <w:tcW w:w="1672" w:type="dxa"/>
            <w:shd w:val="clear" w:color="auto" w:fill="FFFFFF"/>
            <w:noWrap/>
            <w:vAlign w:val="center"/>
            <w:hideMark/>
          </w:tcPr>
          <w:p w14:paraId="5E05BBE3" w14:textId="77777777" w:rsidR="001F0EC7" w:rsidRPr="007E6A2C" w:rsidRDefault="001F0EC7" w:rsidP="009F000F">
            <w:pPr>
              <w:jc w:val="right"/>
              <w:rPr>
                <w:color w:val="000000"/>
                <w:sz w:val="24"/>
                <w:szCs w:val="24"/>
              </w:rPr>
            </w:pPr>
            <w:r w:rsidRPr="007E6A2C">
              <w:rPr>
                <w:color w:val="000000"/>
                <w:sz w:val="24"/>
                <w:szCs w:val="24"/>
              </w:rPr>
              <w:t>15,10</w:t>
            </w:r>
          </w:p>
        </w:tc>
        <w:tc>
          <w:tcPr>
            <w:tcW w:w="4281" w:type="dxa"/>
            <w:vMerge/>
            <w:shd w:val="clear" w:color="auto" w:fill="FFFFFF"/>
            <w:vAlign w:val="center"/>
            <w:hideMark/>
          </w:tcPr>
          <w:p w14:paraId="1D05E223" w14:textId="77777777" w:rsidR="001F0EC7" w:rsidRPr="00F92C74" w:rsidRDefault="001F0EC7" w:rsidP="009F000F">
            <w:pPr>
              <w:jc w:val="center"/>
              <w:rPr>
                <w:b/>
                <w:bCs/>
                <w:sz w:val="24"/>
                <w:szCs w:val="24"/>
              </w:rPr>
            </w:pPr>
          </w:p>
        </w:tc>
      </w:tr>
      <w:tr w:rsidR="001F0EC7" w:rsidRPr="00F92C74" w14:paraId="2DCADF81" w14:textId="77777777" w:rsidTr="009F000F">
        <w:trPr>
          <w:trHeight w:val="255"/>
          <w:jc w:val="center"/>
        </w:trPr>
        <w:tc>
          <w:tcPr>
            <w:tcW w:w="680" w:type="dxa"/>
            <w:shd w:val="clear" w:color="auto" w:fill="FFFFFF"/>
            <w:vAlign w:val="center"/>
            <w:hideMark/>
          </w:tcPr>
          <w:p w14:paraId="5B9E52B8" w14:textId="77777777" w:rsidR="001F0EC7" w:rsidRPr="007E6A2C" w:rsidRDefault="001F0EC7" w:rsidP="009F000F">
            <w:pPr>
              <w:jc w:val="center"/>
              <w:rPr>
                <w:color w:val="000000"/>
                <w:sz w:val="24"/>
                <w:szCs w:val="24"/>
              </w:rPr>
            </w:pPr>
            <w:r w:rsidRPr="007E6A2C">
              <w:rPr>
                <w:color w:val="000000"/>
                <w:sz w:val="24"/>
                <w:szCs w:val="24"/>
              </w:rPr>
              <w:t>13</w:t>
            </w:r>
          </w:p>
        </w:tc>
        <w:tc>
          <w:tcPr>
            <w:tcW w:w="2439" w:type="dxa"/>
            <w:shd w:val="clear" w:color="auto" w:fill="FFFFFF"/>
            <w:vAlign w:val="center"/>
            <w:hideMark/>
          </w:tcPr>
          <w:p w14:paraId="63D8467E"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Thành Thọ</w:t>
            </w:r>
          </w:p>
        </w:tc>
        <w:tc>
          <w:tcPr>
            <w:tcW w:w="1276" w:type="dxa"/>
            <w:shd w:val="clear" w:color="auto" w:fill="FFFFFF"/>
            <w:noWrap/>
            <w:vAlign w:val="center"/>
            <w:hideMark/>
          </w:tcPr>
          <w:p w14:paraId="7B152DF4" w14:textId="77777777" w:rsidR="001F0EC7" w:rsidRPr="007E6A2C" w:rsidRDefault="001F0EC7" w:rsidP="009F000F">
            <w:pPr>
              <w:jc w:val="center"/>
              <w:rPr>
                <w:color w:val="000000"/>
                <w:sz w:val="24"/>
                <w:szCs w:val="24"/>
              </w:rPr>
            </w:pPr>
            <w:r w:rsidRPr="007E6A2C">
              <w:rPr>
                <w:color w:val="000000"/>
                <w:sz w:val="24"/>
                <w:szCs w:val="24"/>
              </w:rPr>
              <w:t>1</w:t>
            </w:r>
          </w:p>
        </w:tc>
        <w:tc>
          <w:tcPr>
            <w:tcW w:w="1672" w:type="dxa"/>
            <w:shd w:val="clear" w:color="auto" w:fill="FFFFFF"/>
            <w:noWrap/>
            <w:vAlign w:val="center"/>
            <w:hideMark/>
          </w:tcPr>
          <w:p w14:paraId="7690F634" w14:textId="77777777" w:rsidR="001F0EC7" w:rsidRPr="007E6A2C" w:rsidRDefault="001F0EC7" w:rsidP="009F000F">
            <w:pPr>
              <w:jc w:val="right"/>
              <w:rPr>
                <w:color w:val="000000"/>
                <w:sz w:val="24"/>
                <w:szCs w:val="24"/>
              </w:rPr>
            </w:pPr>
            <w:r w:rsidRPr="007E6A2C">
              <w:rPr>
                <w:color w:val="000000"/>
                <w:sz w:val="24"/>
                <w:szCs w:val="24"/>
              </w:rPr>
              <w:t>28,78</w:t>
            </w:r>
          </w:p>
        </w:tc>
        <w:tc>
          <w:tcPr>
            <w:tcW w:w="4281" w:type="dxa"/>
            <w:vMerge/>
            <w:shd w:val="clear" w:color="auto" w:fill="FFFFFF"/>
            <w:vAlign w:val="center"/>
            <w:hideMark/>
          </w:tcPr>
          <w:p w14:paraId="32421FCE" w14:textId="77777777" w:rsidR="001F0EC7" w:rsidRPr="00F92C74" w:rsidRDefault="001F0EC7" w:rsidP="009F000F">
            <w:pPr>
              <w:jc w:val="center"/>
              <w:rPr>
                <w:b/>
                <w:bCs/>
                <w:sz w:val="24"/>
                <w:szCs w:val="24"/>
              </w:rPr>
            </w:pPr>
          </w:p>
        </w:tc>
      </w:tr>
      <w:tr w:rsidR="001F0EC7" w:rsidRPr="00F92C74" w14:paraId="67890924" w14:textId="77777777" w:rsidTr="009F000F">
        <w:trPr>
          <w:trHeight w:val="381"/>
          <w:jc w:val="center"/>
        </w:trPr>
        <w:tc>
          <w:tcPr>
            <w:tcW w:w="680" w:type="dxa"/>
            <w:shd w:val="clear" w:color="auto" w:fill="FFFFFF"/>
            <w:vAlign w:val="center"/>
            <w:hideMark/>
          </w:tcPr>
          <w:p w14:paraId="5AED1E25" w14:textId="77777777" w:rsidR="001F0EC7" w:rsidRPr="007E6A2C" w:rsidRDefault="001F0EC7" w:rsidP="009F000F">
            <w:pPr>
              <w:jc w:val="center"/>
              <w:rPr>
                <w:b/>
                <w:bCs/>
                <w:color w:val="000000"/>
                <w:sz w:val="24"/>
                <w:szCs w:val="24"/>
              </w:rPr>
            </w:pPr>
            <w:r w:rsidRPr="007E6A2C">
              <w:rPr>
                <w:b/>
                <w:bCs/>
                <w:color w:val="000000"/>
                <w:sz w:val="24"/>
                <w:szCs w:val="24"/>
              </w:rPr>
              <w:t>IX</w:t>
            </w:r>
          </w:p>
        </w:tc>
        <w:tc>
          <w:tcPr>
            <w:tcW w:w="2439" w:type="dxa"/>
            <w:shd w:val="clear" w:color="auto" w:fill="FFFFFF"/>
            <w:vAlign w:val="center"/>
            <w:hideMark/>
          </w:tcPr>
          <w:p w14:paraId="55AA59D1" w14:textId="77777777" w:rsidR="001F0EC7" w:rsidRPr="007E6A2C" w:rsidRDefault="001F0EC7" w:rsidP="009F000F">
            <w:pPr>
              <w:rPr>
                <w:b/>
                <w:bCs/>
                <w:color w:val="000000"/>
                <w:sz w:val="24"/>
                <w:szCs w:val="24"/>
              </w:rPr>
            </w:pPr>
            <w:r>
              <w:rPr>
                <w:b/>
                <w:bCs/>
                <w:sz w:val="24"/>
                <w:szCs w:val="24"/>
              </w:rPr>
              <w:t xml:space="preserve">Huyện </w:t>
            </w:r>
            <w:r w:rsidRPr="007E6A2C">
              <w:rPr>
                <w:b/>
                <w:bCs/>
                <w:color w:val="000000"/>
                <w:sz w:val="24"/>
                <w:szCs w:val="24"/>
              </w:rPr>
              <w:t>Như Thanh</w:t>
            </w:r>
          </w:p>
        </w:tc>
        <w:tc>
          <w:tcPr>
            <w:tcW w:w="1276" w:type="dxa"/>
            <w:shd w:val="clear" w:color="auto" w:fill="FFFFFF"/>
            <w:vAlign w:val="center"/>
          </w:tcPr>
          <w:p w14:paraId="034481BE" w14:textId="77777777" w:rsidR="001F0EC7" w:rsidRPr="007E6A2C" w:rsidRDefault="001F0EC7" w:rsidP="009F000F">
            <w:pPr>
              <w:jc w:val="center"/>
              <w:rPr>
                <w:b/>
                <w:bCs/>
                <w:color w:val="000000"/>
                <w:sz w:val="24"/>
                <w:szCs w:val="24"/>
              </w:rPr>
            </w:pPr>
            <w:r w:rsidRPr="007E6A2C">
              <w:rPr>
                <w:b/>
                <w:bCs/>
                <w:color w:val="000000"/>
                <w:sz w:val="24"/>
                <w:szCs w:val="24"/>
              </w:rPr>
              <w:t>114</w:t>
            </w:r>
          </w:p>
        </w:tc>
        <w:tc>
          <w:tcPr>
            <w:tcW w:w="1672" w:type="dxa"/>
            <w:shd w:val="clear" w:color="auto" w:fill="FFFFFF"/>
            <w:noWrap/>
            <w:vAlign w:val="center"/>
          </w:tcPr>
          <w:p w14:paraId="76320F31" w14:textId="77777777" w:rsidR="001F0EC7" w:rsidRPr="007E6A2C" w:rsidRDefault="001F0EC7" w:rsidP="009F000F">
            <w:pPr>
              <w:jc w:val="right"/>
              <w:rPr>
                <w:b/>
                <w:bCs/>
                <w:color w:val="000000"/>
                <w:sz w:val="24"/>
                <w:szCs w:val="24"/>
              </w:rPr>
            </w:pPr>
            <w:r w:rsidRPr="007E6A2C">
              <w:rPr>
                <w:b/>
                <w:bCs/>
                <w:color w:val="000000"/>
                <w:sz w:val="24"/>
                <w:szCs w:val="24"/>
              </w:rPr>
              <w:t>690,52</w:t>
            </w:r>
          </w:p>
        </w:tc>
        <w:tc>
          <w:tcPr>
            <w:tcW w:w="4281" w:type="dxa"/>
            <w:vMerge w:val="restart"/>
            <w:shd w:val="clear" w:color="auto" w:fill="FFFFFF"/>
            <w:vAlign w:val="center"/>
            <w:hideMark/>
          </w:tcPr>
          <w:p w14:paraId="797DBB58"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đến từng đối tượng thụ hưởng theo Quyết </w:t>
            </w:r>
            <w:r w:rsidRPr="005A101E">
              <w:rPr>
                <w:sz w:val="24"/>
                <w:szCs w:val="24"/>
              </w:rPr>
              <w:t xml:space="preserve">định </w:t>
            </w:r>
            <w:r w:rsidRPr="005A101E">
              <w:rPr>
                <w:spacing w:val="-4"/>
                <w:sz w:val="24"/>
                <w:szCs w:val="24"/>
              </w:rPr>
              <w:t>số 2513/QĐ-UBND ngày 28/6/2024</w:t>
            </w:r>
            <w:r w:rsidRPr="00F92C74">
              <w:rPr>
                <w:sz w:val="24"/>
                <w:szCs w:val="24"/>
              </w:rPr>
              <w:t xml:space="preserve"> của UBND huyện Như Thanh. </w:t>
            </w:r>
          </w:p>
        </w:tc>
      </w:tr>
      <w:tr w:rsidR="001F0EC7" w:rsidRPr="00F92C74" w14:paraId="61F86909" w14:textId="77777777" w:rsidTr="009F000F">
        <w:trPr>
          <w:trHeight w:val="255"/>
          <w:jc w:val="center"/>
        </w:trPr>
        <w:tc>
          <w:tcPr>
            <w:tcW w:w="680" w:type="dxa"/>
            <w:shd w:val="clear" w:color="auto" w:fill="FFFFFF"/>
            <w:vAlign w:val="center"/>
            <w:hideMark/>
          </w:tcPr>
          <w:p w14:paraId="0F3092C2" w14:textId="77777777" w:rsidR="001F0EC7" w:rsidRPr="007E6A2C" w:rsidRDefault="001F0EC7" w:rsidP="009F000F">
            <w:pPr>
              <w:jc w:val="center"/>
              <w:rPr>
                <w:color w:val="000000"/>
                <w:sz w:val="24"/>
                <w:szCs w:val="24"/>
              </w:rPr>
            </w:pPr>
            <w:r w:rsidRPr="007E6A2C">
              <w:rPr>
                <w:color w:val="000000"/>
                <w:sz w:val="24"/>
                <w:szCs w:val="24"/>
              </w:rPr>
              <w:t>1</w:t>
            </w:r>
          </w:p>
        </w:tc>
        <w:tc>
          <w:tcPr>
            <w:tcW w:w="2439" w:type="dxa"/>
            <w:shd w:val="clear" w:color="auto" w:fill="FFFFFF"/>
            <w:vAlign w:val="center"/>
            <w:hideMark/>
          </w:tcPr>
          <w:p w14:paraId="557AC66F"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Xuân Thái</w:t>
            </w:r>
          </w:p>
        </w:tc>
        <w:tc>
          <w:tcPr>
            <w:tcW w:w="1276" w:type="dxa"/>
            <w:shd w:val="clear" w:color="auto" w:fill="FFFFFF"/>
            <w:vAlign w:val="center"/>
            <w:hideMark/>
          </w:tcPr>
          <w:p w14:paraId="621B85BC" w14:textId="77777777" w:rsidR="001F0EC7" w:rsidRPr="007E6A2C" w:rsidRDefault="001F0EC7" w:rsidP="009F000F">
            <w:pPr>
              <w:jc w:val="center"/>
              <w:rPr>
                <w:color w:val="000000"/>
                <w:sz w:val="24"/>
                <w:szCs w:val="24"/>
              </w:rPr>
            </w:pPr>
            <w:r w:rsidRPr="007E6A2C">
              <w:rPr>
                <w:color w:val="000000"/>
                <w:sz w:val="24"/>
                <w:szCs w:val="24"/>
              </w:rPr>
              <w:t>36</w:t>
            </w:r>
          </w:p>
        </w:tc>
        <w:tc>
          <w:tcPr>
            <w:tcW w:w="1672" w:type="dxa"/>
            <w:shd w:val="clear" w:color="auto" w:fill="FFFFFF"/>
            <w:noWrap/>
            <w:vAlign w:val="center"/>
            <w:hideMark/>
          </w:tcPr>
          <w:p w14:paraId="54E66F56" w14:textId="77777777" w:rsidR="001F0EC7" w:rsidRPr="007E6A2C" w:rsidRDefault="001F0EC7" w:rsidP="009F000F">
            <w:pPr>
              <w:jc w:val="right"/>
              <w:rPr>
                <w:color w:val="000000"/>
                <w:sz w:val="24"/>
                <w:szCs w:val="24"/>
              </w:rPr>
            </w:pPr>
            <w:r w:rsidRPr="007E6A2C">
              <w:rPr>
                <w:color w:val="000000"/>
                <w:sz w:val="24"/>
                <w:szCs w:val="24"/>
              </w:rPr>
              <w:t>33,40</w:t>
            </w:r>
          </w:p>
        </w:tc>
        <w:tc>
          <w:tcPr>
            <w:tcW w:w="4281" w:type="dxa"/>
            <w:vMerge/>
            <w:shd w:val="clear" w:color="auto" w:fill="FFFFFF"/>
            <w:vAlign w:val="center"/>
            <w:hideMark/>
          </w:tcPr>
          <w:p w14:paraId="274A219E" w14:textId="77777777" w:rsidR="001F0EC7" w:rsidRPr="00F92C74" w:rsidRDefault="001F0EC7" w:rsidP="009F000F">
            <w:pPr>
              <w:jc w:val="center"/>
              <w:rPr>
                <w:b/>
                <w:bCs/>
                <w:sz w:val="24"/>
                <w:szCs w:val="24"/>
              </w:rPr>
            </w:pPr>
          </w:p>
        </w:tc>
      </w:tr>
      <w:tr w:rsidR="001F0EC7" w:rsidRPr="00F92C74" w14:paraId="71CE0A22" w14:textId="77777777" w:rsidTr="009F000F">
        <w:trPr>
          <w:trHeight w:val="255"/>
          <w:jc w:val="center"/>
        </w:trPr>
        <w:tc>
          <w:tcPr>
            <w:tcW w:w="680" w:type="dxa"/>
            <w:shd w:val="clear" w:color="auto" w:fill="FFFFFF"/>
            <w:vAlign w:val="center"/>
            <w:hideMark/>
          </w:tcPr>
          <w:p w14:paraId="11E278C8" w14:textId="77777777" w:rsidR="001F0EC7" w:rsidRPr="007E6A2C" w:rsidRDefault="001F0EC7" w:rsidP="009F000F">
            <w:pPr>
              <w:jc w:val="center"/>
              <w:rPr>
                <w:color w:val="000000"/>
                <w:sz w:val="24"/>
                <w:szCs w:val="24"/>
              </w:rPr>
            </w:pPr>
            <w:r w:rsidRPr="007E6A2C">
              <w:rPr>
                <w:color w:val="000000"/>
                <w:sz w:val="24"/>
                <w:szCs w:val="24"/>
              </w:rPr>
              <w:t>2</w:t>
            </w:r>
          </w:p>
        </w:tc>
        <w:tc>
          <w:tcPr>
            <w:tcW w:w="2439" w:type="dxa"/>
            <w:shd w:val="clear" w:color="auto" w:fill="FFFFFF"/>
            <w:vAlign w:val="center"/>
            <w:hideMark/>
          </w:tcPr>
          <w:p w14:paraId="38404375" w14:textId="77777777" w:rsidR="001F0EC7" w:rsidRPr="007E6A2C" w:rsidRDefault="001F0EC7" w:rsidP="009F000F">
            <w:pPr>
              <w:rPr>
                <w:sz w:val="24"/>
                <w:szCs w:val="24"/>
              </w:rPr>
            </w:pPr>
            <w:r>
              <w:rPr>
                <w:sz w:val="24"/>
                <w:szCs w:val="24"/>
              </w:rPr>
              <w:t xml:space="preserve">Xã </w:t>
            </w:r>
            <w:r w:rsidRPr="007E6A2C">
              <w:rPr>
                <w:sz w:val="24"/>
                <w:szCs w:val="24"/>
              </w:rPr>
              <w:t>Xuân Phúc</w:t>
            </w:r>
          </w:p>
        </w:tc>
        <w:tc>
          <w:tcPr>
            <w:tcW w:w="1276" w:type="dxa"/>
            <w:shd w:val="clear" w:color="auto" w:fill="FFFFFF"/>
            <w:vAlign w:val="center"/>
            <w:hideMark/>
          </w:tcPr>
          <w:p w14:paraId="1468BF31" w14:textId="77777777" w:rsidR="001F0EC7" w:rsidRPr="007E6A2C" w:rsidRDefault="001F0EC7" w:rsidP="009F000F">
            <w:pPr>
              <w:jc w:val="center"/>
              <w:rPr>
                <w:color w:val="000000"/>
                <w:sz w:val="24"/>
                <w:szCs w:val="24"/>
              </w:rPr>
            </w:pPr>
            <w:r w:rsidRPr="007E6A2C">
              <w:rPr>
                <w:color w:val="000000"/>
                <w:sz w:val="24"/>
                <w:szCs w:val="24"/>
              </w:rPr>
              <w:t>13</w:t>
            </w:r>
          </w:p>
        </w:tc>
        <w:tc>
          <w:tcPr>
            <w:tcW w:w="1672" w:type="dxa"/>
            <w:shd w:val="clear" w:color="auto" w:fill="FFFFFF"/>
            <w:noWrap/>
            <w:vAlign w:val="center"/>
            <w:hideMark/>
          </w:tcPr>
          <w:p w14:paraId="117B6C8E" w14:textId="77777777" w:rsidR="001F0EC7" w:rsidRPr="007E6A2C" w:rsidRDefault="001F0EC7" w:rsidP="009F000F">
            <w:pPr>
              <w:jc w:val="right"/>
              <w:rPr>
                <w:color w:val="000000"/>
                <w:sz w:val="24"/>
                <w:szCs w:val="24"/>
              </w:rPr>
            </w:pPr>
            <w:r w:rsidRPr="007E6A2C">
              <w:rPr>
                <w:color w:val="000000"/>
                <w:sz w:val="24"/>
                <w:szCs w:val="24"/>
              </w:rPr>
              <w:t>5,40</w:t>
            </w:r>
          </w:p>
        </w:tc>
        <w:tc>
          <w:tcPr>
            <w:tcW w:w="4281" w:type="dxa"/>
            <w:vMerge/>
            <w:shd w:val="clear" w:color="auto" w:fill="FFFFFF"/>
            <w:vAlign w:val="center"/>
            <w:hideMark/>
          </w:tcPr>
          <w:p w14:paraId="47004E70" w14:textId="77777777" w:rsidR="001F0EC7" w:rsidRPr="00F92C74" w:rsidRDefault="001F0EC7" w:rsidP="009F000F">
            <w:pPr>
              <w:jc w:val="center"/>
              <w:rPr>
                <w:b/>
                <w:bCs/>
                <w:sz w:val="24"/>
                <w:szCs w:val="24"/>
              </w:rPr>
            </w:pPr>
          </w:p>
        </w:tc>
      </w:tr>
      <w:tr w:rsidR="001F0EC7" w:rsidRPr="00F92C74" w14:paraId="57AE3918" w14:textId="77777777" w:rsidTr="009F000F">
        <w:trPr>
          <w:trHeight w:val="255"/>
          <w:jc w:val="center"/>
        </w:trPr>
        <w:tc>
          <w:tcPr>
            <w:tcW w:w="680" w:type="dxa"/>
            <w:shd w:val="clear" w:color="auto" w:fill="FFFFFF"/>
            <w:vAlign w:val="center"/>
            <w:hideMark/>
          </w:tcPr>
          <w:p w14:paraId="0867A654" w14:textId="77777777" w:rsidR="001F0EC7" w:rsidRPr="007E6A2C" w:rsidRDefault="001F0EC7" w:rsidP="009F000F">
            <w:pPr>
              <w:jc w:val="center"/>
              <w:rPr>
                <w:color w:val="000000"/>
                <w:sz w:val="24"/>
                <w:szCs w:val="24"/>
              </w:rPr>
            </w:pPr>
            <w:r w:rsidRPr="007E6A2C">
              <w:rPr>
                <w:color w:val="000000"/>
                <w:sz w:val="24"/>
                <w:szCs w:val="24"/>
              </w:rPr>
              <w:t>3</w:t>
            </w:r>
          </w:p>
        </w:tc>
        <w:tc>
          <w:tcPr>
            <w:tcW w:w="2439" w:type="dxa"/>
            <w:shd w:val="clear" w:color="auto" w:fill="FFFFFF"/>
            <w:vAlign w:val="center"/>
            <w:hideMark/>
          </w:tcPr>
          <w:p w14:paraId="0B648E41"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Xuân Khang</w:t>
            </w:r>
          </w:p>
        </w:tc>
        <w:tc>
          <w:tcPr>
            <w:tcW w:w="1276" w:type="dxa"/>
            <w:shd w:val="clear" w:color="auto" w:fill="FFFFFF"/>
            <w:vAlign w:val="center"/>
            <w:hideMark/>
          </w:tcPr>
          <w:p w14:paraId="2BB20DC2" w14:textId="77777777" w:rsidR="001F0EC7" w:rsidRPr="007E6A2C" w:rsidRDefault="001F0EC7" w:rsidP="009F000F">
            <w:pPr>
              <w:jc w:val="center"/>
              <w:rPr>
                <w:color w:val="000000"/>
                <w:sz w:val="24"/>
                <w:szCs w:val="24"/>
              </w:rPr>
            </w:pPr>
            <w:r w:rsidRPr="007E6A2C">
              <w:rPr>
                <w:color w:val="000000"/>
                <w:sz w:val="24"/>
                <w:szCs w:val="24"/>
              </w:rPr>
              <w:t>2</w:t>
            </w:r>
          </w:p>
        </w:tc>
        <w:tc>
          <w:tcPr>
            <w:tcW w:w="1672" w:type="dxa"/>
            <w:shd w:val="clear" w:color="auto" w:fill="FFFFFF"/>
            <w:noWrap/>
            <w:vAlign w:val="center"/>
            <w:hideMark/>
          </w:tcPr>
          <w:p w14:paraId="68C6A384" w14:textId="77777777" w:rsidR="001F0EC7" w:rsidRPr="007E6A2C" w:rsidRDefault="001F0EC7" w:rsidP="009F000F">
            <w:pPr>
              <w:jc w:val="right"/>
              <w:rPr>
                <w:color w:val="000000"/>
                <w:sz w:val="24"/>
                <w:szCs w:val="24"/>
              </w:rPr>
            </w:pPr>
            <w:r w:rsidRPr="007E6A2C">
              <w:rPr>
                <w:color w:val="000000"/>
                <w:sz w:val="24"/>
                <w:szCs w:val="24"/>
              </w:rPr>
              <w:t>27,28</w:t>
            </w:r>
          </w:p>
        </w:tc>
        <w:tc>
          <w:tcPr>
            <w:tcW w:w="4281" w:type="dxa"/>
            <w:vMerge/>
            <w:shd w:val="clear" w:color="auto" w:fill="FFFFFF"/>
            <w:vAlign w:val="center"/>
            <w:hideMark/>
          </w:tcPr>
          <w:p w14:paraId="277BE934" w14:textId="77777777" w:rsidR="001F0EC7" w:rsidRPr="00F92C74" w:rsidRDefault="001F0EC7" w:rsidP="009F000F">
            <w:pPr>
              <w:jc w:val="center"/>
              <w:rPr>
                <w:b/>
                <w:bCs/>
                <w:sz w:val="24"/>
                <w:szCs w:val="24"/>
              </w:rPr>
            </w:pPr>
          </w:p>
        </w:tc>
      </w:tr>
      <w:tr w:rsidR="001F0EC7" w:rsidRPr="00F92C74" w14:paraId="6DE88937" w14:textId="77777777" w:rsidTr="009F000F">
        <w:trPr>
          <w:trHeight w:val="255"/>
          <w:jc w:val="center"/>
        </w:trPr>
        <w:tc>
          <w:tcPr>
            <w:tcW w:w="680" w:type="dxa"/>
            <w:shd w:val="clear" w:color="auto" w:fill="FFFFFF"/>
            <w:vAlign w:val="center"/>
            <w:hideMark/>
          </w:tcPr>
          <w:p w14:paraId="51D13951" w14:textId="77777777" w:rsidR="001F0EC7" w:rsidRPr="007E6A2C" w:rsidRDefault="001F0EC7" w:rsidP="009F000F">
            <w:pPr>
              <w:jc w:val="center"/>
              <w:rPr>
                <w:color w:val="000000"/>
                <w:sz w:val="24"/>
                <w:szCs w:val="24"/>
              </w:rPr>
            </w:pPr>
            <w:r w:rsidRPr="007E6A2C">
              <w:rPr>
                <w:color w:val="000000"/>
                <w:sz w:val="24"/>
                <w:szCs w:val="24"/>
              </w:rPr>
              <w:t>4</w:t>
            </w:r>
          </w:p>
        </w:tc>
        <w:tc>
          <w:tcPr>
            <w:tcW w:w="2439" w:type="dxa"/>
            <w:shd w:val="clear" w:color="auto" w:fill="FFFFFF"/>
            <w:vAlign w:val="center"/>
            <w:hideMark/>
          </w:tcPr>
          <w:p w14:paraId="6290ABF8"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Thanh Tân</w:t>
            </w:r>
          </w:p>
        </w:tc>
        <w:tc>
          <w:tcPr>
            <w:tcW w:w="1276" w:type="dxa"/>
            <w:shd w:val="clear" w:color="auto" w:fill="FFFFFF"/>
            <w:noWrap/>
            <w:vAlign w:val="center"/>
            <w:hideMark/>
          </w:tcPr>
          <w:p w14:paraId="6322373D" w14:textId="77777777" w:rsidR="001F0EC7" w:rsidRPr="007E6A2C" w:rsidRDefault="001F0EC7" w:rsidP="009F000F">
            <w:pPr>
              <w:jc w:val="center"/>
              <w:rPr>
                <w:color w:val="000000"/>
                <w:sz w:val="24"/>
                <w:szCs w:val="24"/>
              </w:rPr>
            </w:pPr>
            <w:r w:rsidRPr="007E6A2C">
              <w:rPr>
                <w:color w:val="000000"/>
                <w:sz w:val="24"/>
                <w:szCs w:val="24"/>
              </w:rPr>
              <w:t>10</w:t>
            </w:r>
          </w:p>
        </w:tc>
        <w:tc>
          <w:tcPr>
            <w:tcW w:w="1672" w:type="dxa"/>
            <w:shd w:val="clear" w:color="auto" w:fill="FFFFFF"/>
            <w:noWrap/>
            <w:vAlign w:val="center"/>
            <w:hideMark/>
          </w:tcPr>
          <w:p w14:paraId="32ADF973" w14:textId="77777777" w:rsidR="001F0EC7" w:rsidRPr="007E6A2C" w:rsidRDefault="001F0EC7" w:rsidP="009F000F">
            <w:pPr>
              <w:jc w:val="right"/>
              <w:rPr>
                <w:color w:val="000000"/>
                <w:sz w:val="24"/>
                <w:szCs w:val="24"/>
              </w:rPr>
            </w:pPr>
            <w:r w:rsidRPr="007E6A2C">
              <w:rPr>
                <w:color w:val="000000"/>
                <w:sz w:val="24"/>
                <w:szCs w:val="24"/>
              </w:rPr>
              <w:t>591,30</w:t>
            </w:r>
          </w:p>
        </w:tc>
        <w:tc>
          <w:tcPr>
            <w:tcW w:w="4281" w:type="dxa"/>
            <w:vMerge/>
            <w:shd w:val="clear" w:color="auto" w:fill="FFFFFF"/>
            <w:vAlign w:val="center"/>
            <w:hideMark/>
          </w:tcPr>
          <w:p w14:paraId="574785E5" w14:textId="77777777" w:rsidR="001F0EC7" w:rsidRPr="00F92C74" w:rsidRDefault="001F0EC7" w:rsidP="009F000F">
            <w:pPr>
              <w:jc w:val="center"/>
              <w:rPr>
                <w:sz w:val="24"/>
                <w:szCs w:val="24"/>
              </w:rPr>
            </w:pPr>
          </w:p>
        </w:tc>
      </w:tr>
      <w:tr w:rsidR="001F0EC7" w:rsidRPr="00F92C74" w14:paraId="47FE4ED2" w14:textId="77777777" w:rsidTr="009F000F">
        <w:trPr>
          <w:trHeight w:val="255"/>
          <w:jc w:val="center"/>
        </w:trPr>
        <w:tc>
          <w:tcPr>
            <w:tcW w:w="680" w:type="dxa"/>
            <w:shd w:val="clear" w:color="auto" w:fill="FFFFFF"/>
            <w:vAlign w:val="center"/>
            <w:hideMark/>
          </w:tcPr>
          <w:p w14:paraId="0CE4F9D2" w14:textId="77777777" w:rsidR="001F0EC7" w:rsidRPr="007E6A2C" w:rsidRDefault="001F0EC7" w:rsidP="009F000F">
            <w:pPr>
              <w:jc w:val="center"/>
              <w:rPr>
                <w:color w:val="000000"/>
                <w:sz w:val="24"/>
                <w:szCs w:val="24"/>
              </w:rPr>
            </w:pPr>
            <w:r w:rsidRPr="007E6A2C">
              <w:rPr>
                <w:color w:val="000000"/>
                <w:sz w:val="24"/>
                <w:szCs w:val="24"/>
              </w:rPr>
              <w:t>5</w:t>
            </w:r>
          </w:p>
        </w:tc>
        <w:tc>
          <w:tcPr>
            <w:tcW w:w="2439" w:type="dxa"/>
            <w:shd w:val="clear" w:color="auto" w:fill="FFFFFF"/>
            <w:vAlign w:val="center"/>
            <w:hideMark/>
          </w:tcPr>
          <w:p w14:paraId="4750A410"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Thanh Kỳ</w:t>
            </w:r>
          </w:p>
        </w:tc>
        <w:tc>
          <w:tcPr>
            <w:tcW w:w="1276" w:type="dxa"/>
            <w:shd w:val="clear" w:color="auto" w:fill="FFFFFF"/>
            <w:vAlign w:val="center"/>
            <w:hideMark/>
          </w:tcPr>
          <w:p w14:paraId="7BB2CB2E" w14:textId="77777777" w:rsidR="001F0EC7" w:rsidRPr="007E6A2C" w:rsidRDefault="001F0EC7" w:rsidP="009F000F">
            <w:pPr>
              <w:jc w:val="center"/>
              <w:rPr>
                <w:color w:val="000000"/>
                <w:sz w:val="24"/>
                <w:szCs w:val="24"/>
              </w:rPr>
            </w:pPr>
            <w:r w:rsidRPr="007E6A2C">
              <w:rPr>
                <w:color w:val="000000"/>
                <w:sz w:val="24"/>
                <w:szCs w:val="24"/>
              </w:rPr>
              <w:t>53</w:t>
            </w:r>
          </w:p>
        </w:tc>
        <w:tc>
          <w:tcPr>
            <w:tcW w:w="1672" w:type="dxa"/>
            <w:shd w:val="clear" w:color="auto" w:fill="FFFFFF"/>
            <w:noWrap/>
            <w:vAlign w:val="center"/>
            <w:hideMark/>
          </w:tcPr>
          <w:p w14:paraId="1529ADF5" w14:textId="77777777" w:rsidR="001F0EC7" w:rsidRPr="007E6A2C" w:rsidRDefault="001F0EC7" w:rsidP="009F000F">
            <w:pPr>
              <w:jc w:val="right"/>
              <w:rPr>
                <w:color w:val="000000"/>
                <w:sz w:val="24"/>
                <w:szCs w:val="24"/>
              </w:rPr>
            </w:pPr>
            <w:r w:rsidRPr="007E6A2C">
              <w:rPr>
                <w:color w:val="000000"/>
                <w:sz w:val="24"/>
                <w:szCs w:val="24"/>
              </w:rPr>
              <w:t>33,13</w:t>
            </w:r>
          </w:p>
        </w:tc>
        <w:tc>
          <w:tcPr>
            <w:tcW w:w="4281" w:type="dxa"/>
            <w:vMerge/>
            <w:shd w:val="clear" w:color="auto" w:fill="FFFFFF"/>
            <w:vAlign w:val="center"/>
            <w:hideMark/>
          </w:tcPr>
          <w:p w14:paraId="7B03486C" w14:textId="77777777" w:rsidR="001F0EC7" w:rsidRPr="00F92C74" w:rsidRDefault="001F0EC7" w:rsidP="009F000F">
            <w:pPr>
              <w:jc w:val="center"/>
              <w:rPr>
                <w:b/>
                <w:bCs/>
                <w:sz w:val="24"/>
                <w:szCs w:val="24"/>
              </w:rPr>
            </w:pPr>
          </w:p>
        </w:tc>
      </w:tr>
      <w:tr w:rsidR="001F0EC7" w:rsidRPr="00F92C74" w14:paraId="6E395BAA" w14:textId="77777777" w:rsidTr="009F000F">
        <w:trPr>
          <w:trHeight w:val="363"/>
          <w:jc w:val="center"/>
        </w:trPr>
        <w:tc>
          <w:tcPr>
            <w:tcW w:w="680" w:type="dxa"/>
            <w:shd w:val="clear" w:color="auto" w:fill="FFFFFF"/>
            <w:vAlign w:val="center"/>
            <w:hideMark/>
          </w:tcPr>
          <w:p w14:paraId="0222A43C" w14:textId="77777777" w:rsidR="001F0EC7" w:rsidRPr="007E6A2C" w:rsidRDefault="001F0EC7" w:rsidP="009F000F">
            <w:pPr>
              <w:jc w:val="center"/>
              <w:rPr>
                <w:b/>
                <w:bCs/>
                <w:color w:val="000000"/>
                <w:sz w:val="24"/>
                <w:szCs w:val="24"/>
              </w:rPr>
            </w:pPr>
            <w:r w:rsidRPr="007E6A2C">
              <w:rPr>
                <w:b/>
                <w:bCs/>
                <w:color w:val="000000"/>
                <w:sz w:val="24"/>
                <w:szCs w:val="24"/>
              </w:rPr>
              <w:t>X</w:t>
            </w:r>
          </w:p>
        </w:tc>
        <w:tc>
          <w:tcPr>
            <w:tcW w:w="2439" w:type="dxa"/>
            <w:shd w:val="clear" w:color="auto" w:fill="FFFFFF"/>
            <w:vAlign w:val="center"/>
            <w:hideMark/>
          </w:tcPr>
          <w:p w14:paraId="06035264" w14:textId="77777777" w:rsidR="001F0EC7" w:rsidRPr="007E6A2C" w:rsidRDefault="001F0EC7" w:rsidP="009F000F">
            <w:pPr>
              <w:rPr>
                <w:b/>
                <w:bCs/>
                <w:color w:val="000000"/>
                <w:sz w:val="24"/>
                <w:szCs w:val="24"/>
              </w:rPr>
            </w:pPr>
            <w:r>
              <w:rPr>
                <w:b/>
                <w:bCs/>
                <w:sz w:val="24"/>
                <w:szCs w:val="24"/>
              </w:rPr>
              <w:t xml:space="preserve">Huyện </w:t>
            </w:r>
            <w:r w:rsidRPr="007E6A2C">
              <w:rPr>
                <w:b/>
                <w:bCs/>
                <w:color w:val="000000"/>
                <w:sz w:val="24"/>
                <w:szCs w:val="24"/>
              </w:rPr>
              <w:t>Mường Lát</w:t>
            </w:r>
          </w:p>
        </w:tc>
        <w:tc>
          <w:tcPr>
            <w:tcW w:w="1276" w:type="dxa"/>
            <w:shd w:val="clear" w:color="auto" w:fill="FFFFFF"/>
            <w:vAlign w:val="center"/>
          </w:tcPr>
          <w:p w14:paraId="487C6979" w14:textId="77777777" w:rsidR="001F0EC7" w:rsidRPr="007E6A2C" w:rsidRDefault="001F0EC7" w:rsidP="009F000F">
            <w:pPr>
              <w:jc w:val="center"/>
              <w:rPr>
                <w:b/>
                <w:bCs/>
                <w:color w:val="000000"/>
                <w:sz w:val="24"/>
                <w:szCs w:val="24"/>
              </w:rPr>
            </w:pPr>
            <w:r w:rsidRPr="007E6A2C">
              <w:rPr>
                <w:b/>
                <w:bCs/>
                <w:color w:val="000000"/>
                <w:sz w:val="24"/>
                <w:szCs w:val="24"/>
              </w:rPr>
              <w:t>3.887</w:t>
            </w:r>
          </w:p>
        </w:tc>
        <w:tc>
          <w:tcPr>
            <w:tcW w:w="1672" w:type="dxa"/>
            <w:shd w:val="clear" w:color="auto" w:fill="FFFFFF"/>
            <w:noWrap/>
            <w:vAlign w:val="center"/>
          </w:tcPr>
          <w:p w14:paraId="67E718B1" w14:textId="77777777" w:rsidR="001F0EC7" w:rsidRPr="007E6A2C" w:rsidRDefault="001F0EC7" w:rsidP="009F000F">
            <w:pPr>
              <w:jc w:val="right"/>
              <w:rPr>
                <w:b/>
                <w:bCs/>
                <w:color w:val="000000"/>
                <w:sz w:val="24"/>
                <w:szCs w:val="24"/>
              </w:rPr>
            </w:pPr>
            <w:r w:rsidRPr="007E6A2C">
              <w:rPr>
                <w:b/>
                <w:bCs/>
                <w:color w:val="000000"/>
                <w:sz w:val="24"/>
                <w:szCs w:val="24"/>
              </w:rPr>
              <w:t>28.871,17</w:t>
            </w:r>
          </w:p>
        </w:tc>
        <w:tc>
          <w:tcPr>
            <w:tcW w:w="4281" w:type="dxa"/>
            <w:vMerge w:val="restart"/>
            <w:shd w:val="clear" w:color="auto" w:fill="FFFFFF"/>
            <w:noWrap/>
            <w:vAlign w:val="center"/>
            <w:hideMark/>
          </w:tcPr>
          <w:p w14:paraId="27AB35BD" w14:textId="77777777" w:rsidR="001F0EC7" w:rsidRPr="00F92C74" w:rsidRDefault="001F0EC7" w:rsidP="009F000F">
            <w:pPr>
              <w:jc w:val="center"/>
              <w:rPr>
                <w:sz w:val="24"/>
                <w:szCs w:val="24"/>
              </w:rPr>
            </w:pPr>
            <w:r w:rsidRPr="00F92C74">
              <w:rPr>
                <w:sz w:val="24"/>
                <w:szCs w:val="24"/>
              </w:rPr>
              <w:t xml:space="preserve">Chi tiết chủ rừng, diện tích rừng tự nhiên đến </w:t>
            </w:r>
            <w:r w:rsidRPr="00EB6250">
              <w:rPr>
                <w:sz w:val="24"/>
                <w:szCs w:val="24"/>
              </w:rPr>
              <w:t>từng đối tượng thụ hưởng theo Quyết định</w:t>
            </w:r>
            <w:r w:rsidRPr="00EB6250">
              <w:rPr>
                <w:spacing w:val="-4"/>
                <w:sz w:val="24"/>
                <w:szCs w:val="24"/>
              </w:rPr>
              <w:t xml:space="preserve"> số 1206/QĐ-UBND ngày 28/6/2024 của UBND huyện Mường Lát</w:t>
            </w:r>
          </w:p>
        </w:tc>
      </w:tr>
      <w:tr w:rsidR="001F0EC7" w:rsidRPr="00F92C74" w14:paraId="6B28E8EA" w14:textId="77777777" w:rsidTr="009F000F">
        <w:trPr>
          <w:trHeight w:val="255"/>
          <w:jc w:val="center"/>
        </w:trPr>
        <w:tc>
          <w:tcPr>
            <w:tcW w:w="680" w:type="dxa"/>
            <w:shd w:val="clear" w:color="auto" w:fill="FFFFFF"/>
            <w:vAlign w:val="center"/>
            <w:hideMark/>
          </w:tcPr>
          <w:p w14:paraId="297E77F4" w14:textId="77777777" w:rsidR="001F0EC7" w:rsidRPr="007E6A2C" w:rsidRDefault="001F0EC7" w:rsidP="009F000F">
            <w:pPr>
              <w:jc w:val="center"/>
              <w:rPr>
                <w:color w:val="000000"/>
                <w:sz w:val="24"/>
                <w:szCs w:val="24"/>
              </w:rPr>
            </w:pPr>
            <w:r w:rsidRPr="007E6A2C">
              <w:rPr>
                <w:color w:val="000000"/>
                <w:sz w:val="24"/>
                <w:szCs w:val="24"/>
              </w:rPr>
              <w:t>1</w:t>
            </w:r>
          </w:p>
        </w:tc>
        <w:tc>
          <w:tcPr>
            <w:tcW w:w="2439" w:type="dxa"/>
            <w:shd w:val="clear" w:color="auto" w:fill="FFFFFF"/>
            <w:vAlign w:val="center"/>
            <w:hideMark/>
          </w:tcPr>
          <w:p w14:paraId="73CC9465"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Tam Chung</w:t>
            </w:r>
          </w:p>
        </w:tc>
        <w:tc>
          <w:tcPr>
            <w:tcW w:w="1276" w:type="dxa"/>
            <w:shd w:val="clear" w:color="auto" w:fill="FFFFFF"/>
            <w:vAlign w:val="center"/>
            <w:hideMark/>
          </w:tcPr>
          <w:p w14:paraId="0A65CED8" w14:textId="77777777" w:rsidR="001F0EC7" w:rsidRPr="007E6A2C" w:rsidRDefault="001F0EC7" w:rsidP="009F000F">
            <w:pPr>
              <w:jc w:val="center"/>
              <w:rPr>
                <w:color w:val="000000"/>
                <w:sz w:val="24"/>
                <w:szCs w:val="24"/>
              </w:rPr>
            </w:pPr>
            <w:r w:rsidRPr="007E6A2C">
              <w:rPr>
                <w:color w:val="000000"/>
                <w:sz w:val="24"/>
                <w:szCs w:val="24"/>
              </w:rPr>
              <w:t>523</w:t>
            </w:r>
          </w:p>
        </w:tc>
        <w:tc>
          <w:tcPr>
            <w:tcW w:w="1672" w:type="dxa"/>
            <w:shd w:val="clear" w:color="auto" w:fill="FFFFFF"/>
            <w:noWrap/>
            <w:vAlign w:val="center"/>
            <w:hideMark/>
          </w:tcPr>
          <w:p w14:paraId="7EBCFA86" w14:textId="77777777" w:rsidR="001F0EC7" w:rsidRPr="007E6A2C" w:rsidRDefault="001F0EC7" w:rsidP="009F000F">
            <w:pPr>
              <w:jc w:val="right"/>
              <w:rPr>
                <w:color w:val="000000"/>
                <w:sz w:val="24"/>
                <w:szCs w:val="24"/>
              </w:rPr>
            </w:pPr>
            <w:r w:rsidRPr="007E6A2C">
              <w:rPr>
                <w:color w:val="000000"/>
                <w:sz w:val="24"/>
                <w:szCs w:val="24"/>
              </w:rPr>
              <w:t>6.111,66</w:t>
            </w:r>
          </w:p>
        </w:tc>
        <w:tc>
          <w:tcPr>
            <w:tcW w:w="4281" w:type="dxa"/>
            <w:vMerge/>
            <w:shd w:val="clear" w:color="auto" w:fill="FFFFFF"/>
            <w:vAlign w:val="center"/>
            <w:hideMark/>
          </w:tcPr>
          <w:p w14:paraId="32E3E084" w14:textId="77777777" w:rsidR="001F0EC7" w:rsidRPr="00F92C74" w:rsidRDefault="001F0EC7" w:rsidP="009F000F">
            <w:pPr>
              <w:jc w:val="center"/>
              <w:rPr>
                <w:b/>
                <w:bCs/>
                <w:sz w:val="24"/>
                <w:szCs w:val="24"/>
              </w:rPr>
            </w:pPr>
          </w:p>
        </w:tc>
      </w:tr>
      <w:tr w:rsidR="001F0EC7" w:rsidRPr="00F92C74" w14:paraId="1518A088" w14:textId="77777777" w:rsidTr="009F000F">
        <w:trPr>
          <w:trHeight w:val="255"/>
          <w:jc w:val="center"/>
        </w:trPr>
        <w:tc>
          <w:tcPr>
            <w:tcW w:w="680" w:type="dxa"/>
            <w:shd w:val="clear" w:color="auto" w:fill="FFFFFF"/>
            <w:vAlign w:val="center"/>
            <w:hideMark/>
          </w:tcPr>
          <w:p w14:paraId="1B7C455B" w14:textId="77777777" w:rsidR="001F0EC7" w:rsidRPr="007E6A2C" w:rsidRDefault="001F0EC7" w:rsidP="009F000F">
            <w:pPr>
              <w:jc w:val="center"/>
              <w:rPr>
                <w:color w:val="000000"/>
                <w:sz w:val="24"/>
                <w:szCs w:val="24"/>
              </w:rPr>
            </w:pPr>
            <w:r w:rsidRPr="007E6A2C">
              <w:rPr>
                <w:color w:val="000000"/>
                <w:sz w:val="24"/>
                <w:szCs w:val="24"/>
              </w:rPr>
              <w:t>2</w:t>
            </w:r>
          </w:p>
        </w:tc>
        <w:tc>
          <w:tcPr>
            <w:tcW w:w="2439" w:type="dxa"/>
            <w:shd w:val="clear" w:color="auto" w:fill="FFFFFF"/>
            <w:vAlign w:val="center"/>
            <w:hideMark/>
          </w:tcPr>
          <w:p w14:paraId="097D80B7" w14:textId="77777777" w:rsidR="001F0EC7" w:rsidRPr="007E6A2C" w:rsidRDefault="001F0EC7" w:rsidP="009F000F">
            <w:pPr>
              <w:rPr>
                <w:color w:val="000000"/>
                <w:sz w:val="24"/>
                <w:szCs w:val="24"/>
              </w:rPr>
            </w:pPr>
            <w:r w:rsidRPr="007E6A2C">
              <w:rPr>
                <w:color w:val="000000"/>
                <w:sz w:val="24"/>
                <w:szCs w:val="24"/>
              </w:rPr>
              <w:t>Thị trấn</w:t>
            </w:r>
          </w:p>
        </w:tc>
        <w:tc>
          <w:tcPr>
            <w:tcW w:w="1276" w:type="dxa"/>
            <w:shd w:val="clear" w:color="auto" w:fill="FFFFFF"/>
            <w:noWrap/>
            <w:vAlign w:val="center"/>
            <w:hideMark/>
          </w:tcPr>
          <w:p w14:paraId="2EBF98FD" w14:textId="77777777" w:rsidR="001F0EC7" w:rsidRPr="007E6A2C" w:rsidRDefault="001F0EC7" w:rsidP="009F000F">
            <w:pPr>
              <w:jc w:val="center"/>
              <w:rPr>
                <w:color w:val="000000"/>
                <w:sz w:val="24"/>
                <w:szCs w:val="24"/>
              </w:rPr>
            </w:pPr>
            <w:r w:rsidRPr="007E6A2C">
              <w:rPr>
                <w:color w:val="000000"/>
                <w:sz w:val="24"/>
                <w:szCs w:val="24"/>
              </w:rPr>
              <w:t>378</w:t>
            </w:r>
          </w:p>
        </w:tc>
        <w:tc>
          <w:tcPr>
            <w:tcW w:w="1672" w:type="dxa"/>
            <w:shd w:val="clear" w:color="auto" w:fill="FFFFFF"/>
            <w:noWrap/>
            <w:vAlign w:val="center"/>
            <w:hideMark/>
          </w:tcPr>
          <w:p w14:paraId="075CF7B5" w14:textId="77777777" w:rsidR="001F0EC7" w:rsidRPr="007E6A2C" w:rsidRDefault="001F0EC7" w:rsidP="009F000F">
            <w:pPr>
              <w:jc w:val="right"/>
              <w:rPr>
                <w:color w:val="000000"/>
                <w:sz w:val="24"/>
                <w:szCs w:val="24"/>
              </w:rPr>
            </w:pPr>
            <w:r w:rsidRPr="007E6A2C">
              <w:rPr>
                <w:color w:val="000000"/>
                <w:sz w:val="24"/>
                <w:szCs w:val="24"/>
              </w:rPr>
              <w:t>2.408,33</w:t>
            </w:r>
          </w:p>
        </w:tc>
        <w:tc>
          <w:tcPr>
            <w:tcW w:w="4281" w:type="dxa"/>
            <w:vMerge/>
            <w:shd w:val="clear" w:color="auto" w:fill="FFFFFF"/>
            <w:vAlign w:val="center"/>
            <w:hideMark/>
          </w:tcPr>
          <w:p w14:paraId="14978D69" w14:textId="77777777" w:rsidR="001F0EC7" w:rsidRPr="00F92C74" w:rsidRDefault="001F0EC7" w:rsidP="009F000F">
            <w:pPr>
              <w:jc w:val="center"/>
              <w:rPr>
                <w:b/>
                <w:bCs/>
                <w:sz w:val="24"/>
                <w:szCs w:val="24"/>
              </w:rPr>
            </w:pPr>
          </w:p>
        </w:tc>
      </w:tr>
      <w:tr w:rsidR="001F0EC7" w:rsidRPr="00F92C74" w14:paraId="17A95930" w14:textId="77777777" w:rsidTr="009F000F">
        <w:trPr>
          <w:trHeight w:val="255"/>
          <w:jc w:val="center"/>
        </w:trPr>
        <w:tc>
          <w:tcPr>
            <w:tcW w:w="680" w:type="dxa"/>
            <w:shd w:val="clear" w:color="auto" w:fill="FFFFFF"/>
            <w:vAlign w:val="center"/>
            <w:hideMark/>
          </w:tcPr>
          <w:p w14:paraId="6CD33B66" w14:textId="77777777" w:rsidR="001F0EC7" w:rsidRPr="007E6A2C" w:rsidRDefault="001F0EC7" w:rsidP="009F000F">
            <w:pPr>
              <w:jc w:val="center"/>
              <w:rPr>
                <w:color w:val="000000"/>
                <w:sz w:val="24"/>
                <w:szCs w:val="24"/>
              </w:rPr>
            </w:pPr>
            <w:r w:rsidRPr="007E6A2C">
              <w:rPr>
                <w:color w:val="000000"/>
                <w:sz w:val="24"/>
                <w:szCs w:val="24"/>
              </w:rPr>
              <w:t>3</w:t>
            </w:r>
          </w:p>
        </w:tc>
        <w:tc>
          <w:tcPr>
            <w:tcW w:w="2439" w:type="dxa"/>
            <w:shd w:val="clear" w:color="auto" w:fill="FFFFFF"/>
            <w:vAlign w:val="center"/>
            <w:hideMark/>
          </w:tcPr>
          <w:p w14:paraId="7E9AA885"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Nhi Sơn</w:t>
            </w:r>
          </w:p>
        </w:tc>
        <w:tc>
          <w:tcPr>
            <w:tcW w:w="1276" w:type="dxa"/>
            <w:shd w:val="clear" w:color="auto" w:fill="FFFFFF"/>
            <w:vAlign w:val="center"/>
            <w:hideMark/>
          </w:tcPr>
          <w:p w14:paraId="0E3FE8E3" w14:textId="77777777" w:rsidR="001F0EC7" w:rsidRPr="007E6A2C" w:rsidRDefault="001F0EC7" w:rsidP="009F000F">
            <w:pPr>
              <w:jc w:val="center"/>
              <w:rPr>
                <w:color w:val="000000"/>
                <w:sz w:val="24"/>
                <w:szCs w:val="24"/>
              </w:rPr>
            </w:pPr>
            <w:r w:rsidRPr="007E6A2C">
              <w:rPr>
                <w:color w:val="000000"/>
                <w:sz w:val="24"/>
                <w:szCs w:val="24"/>
              </w:rPr>
              <w:t>93</w:t>
            </w:r>
          </w:p>
        </w:tc>
        <w:tc>
          <w:tcPr>
            <w:tcW w:w="1672" w:type="dxa"/>
            <w:shd w:val="clear" w:color="auto" w:fill="FFFFFF"/>
            <w:noWrap/>
            <w:vAlign w:val="center"/>
            <w:hideMark/>
          </w:tcPr>
          <w:p w14:paraId="44D5F59A" w14:textId="77777777" w:rsidR="001F0EC7" w:rsidRPr="007E6A2C" w:rsidRDefault="001F0EC7" w:rsidP="009F000F">
            <w:pPr>
              <w:jc w:val="right"/>
              <w:rPr>
                <w:color w:val="000000"/>
                <w:sz w:val="24"/>
                <w:szCs w:val="24"/>
              </w:rPr>
            </w:pPr>
            <w:r w:rsidRPr="007E6A2C">
              <w:rPr>
                <w:color w:val="000000"/>
                <w:sz w:val="24"/>
                <w:szCs w:val="24"/>
              </w:rPr>
              <w:t>796,93</w:t>
            </w:r>
          </w:p>
        </w:tc>
        <w:tc>
          <w:tcPr>
            <w:tcW w:w="4281" w:type="dxa"/>
            <w:vMerge/>
            <w:shd w:val="clear" w:color="auto" w:fill="FFFFFF"/>
            <w:vAlign w:val="center"/>
            <w:hideMark/>
          </w:tcPr>
          <w:p w14:paraId="5F3BE411" w14:textId="77777777" w:rsidR="001F0EC7" w:rsidRPr="00F92C74" w:rsidRDefault="001F0EC7" w:rsidP="009F000F">
            <w:pPr>
              <w:jc w:val="center"/>
              <w:rPr>
                <w:b/>
                <w:bCs/>
                <w:sz w:val="24"/>
                <w:szCs w:val="24"/>
              </w:rPr>
            </w:pPr>
          </w:p>
        </w:tc>
      </w:tr>
      <w:tr w:rsidR="001F0EC7" w:rsidRPr="00F92C74" w14:paraId="5049330A" w14:textId="77777777" w:rsidTr="009F000F">
        <w:trPr>
          <w:trHeight w:val="255"/>
          <w:jc w:val="center"/>
        </w:trPr>
        <w:tc>
          <w:tcPr>
            <w:tcW w:w="680" w:type="dxa"/>
            <w:shd w:val="clear" w:color="auto" w:fill="FFFFFF"/>
            <w:vAlign w:val="center"/>
            <w:hideMark/>
          </w:tcPr>
          <w:p w14:paraId="56CF4753" w14:textId="77777777" w:rsidR="001F0EC7" w:rsidRPr="007E6A2C" w:rsidRDefault="001F0EC7" w:rsidP="009F000F">
            <w:pPr>
              <w:jc w:val="center"/>
              <w:rPr>
                <w:color w:val="000000"/>
                <w:sz w:val="24"/>
                <w:szCs w:val="24"/>
              </w:rPr>
            </w:pPr>
            <w:r w:rsidRPr="007E6A2C">
              <w:rPr>
                <w:color w:val="000000"/>
                <w:sz w:val="24"/>
                <w:szCs w:val="24"/>
              </w:rPr>
              <w:t>4</w:t>
            </w:r>
          </w:p>
        </w:tc>
        <w:tc>
          <w:tcPr>
            <w:tcW w:w="2439" w:type="dxa"/>
            <w:shd w:val="clear" w:color="auto" w:fill="FFFFFF"/>
            <w:vAlign w:val="center"/>
            <w:hideMark/>
          </w:tcPr>
          <w:p w14:paraId="68F02087"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Pù Nhi</w:t>
            </w:r>
          </w:p>
        </w:tc>
        <w:tc>
          <w:tcPr>
            <w:tcW w:w="1276" w:type="dxa"/>
            <w:shd w:val="clear" w:color="auto" w:fill="FFFFFF"/>
            <w:vAlign w:val="center"/>
            <w:hideMark/>
          </w:tcPr>
          <w:p w14:paraId="5F1CD207" w14:textId="77777777" w:rsidR="001F0EC7" w:rsidRPr="007E6A2C" w:rsidRDefault="001F0EC7" w:rsidP="009F000F">
            <w:pPr>
              <w:jc w:val="center"/>
              <w:rPr>
                <w:color w:val="000000"/>
                <w:sz w:val="24"/>
                <w:szCs w:val="24"/>
              </w:rPr>
            </w:pPr>
            <w:r w:rsidRPr="007E6A2C">
              <w:rPr>
                <w:color w:val="000000"/>
                <w:sz w:val="24"/>
                <w:szCs w:val="24"/>
              </w:rPr>
              <w:t>109</w:t>
            </w:r>
          </w:p>
        </w:tc>
        <w:tc>
          <w:tcPr>
            <w:tcW w:w="1672" w:type="dxa"/>
            <w:shd w:val="clear" w:color="auto" w:fill="FFFFFF"/>
            <w:noWrap/>
            <w:vAlign w:val="center"/>
            <w:hideMark/>
          </w:tcPr>
          <w:p w14:paraId="6FB24177" w14:textId="77777777" w:rsidR="001F0EC7" w:rsidRPr="007E6A2C" w:rsidRDefault="001F0EC7" w:rsidP="009F000F">
            <w:pPr>
              <w:jc w:val="right"/>
              <w:rPr>
                <w:color w:val="000000"/>
                <w:sz w:val="24"/>
                <w:szCs w:val="24"/>
              </w:rPr>
            </w:pPr>
            <w:r w:rsidRPr="007E6A2C">
              <w:rPr>
                <w:color w:val="000000"/>
                <w:sz w:val="24"/>
                <w:szCs w:val="24"/>
              </w:rPr>
              <w:t>1.347,03</w:t>
            </w:r>
          </w:p>
        </w:tc>
        <w:tc>
          <w:tcPr>
            <w:tcW w:w="4281" w:type="dxa"/>
            <w:vMerge/>
            <w:shd w:val="clear" w:color="auto" w:fill="FFFFFF"/>
            <w:vAlign w:val="center"/>
            <w:hideMark/>
          </w:tcPr>
          <w:p w14:paraId="248653CA" w14:textId="77777777" w:rsidR="001F0EC7" w:rsidRPr="00F92C74" w:rsidRDefault="001F0EC7" w:rsidP="009F000F">
            <w:pPr>
              <w:jc w:val="center"/>
              <w:rPr>
                <w:b/>
                <w:bCs/>
                <w:sz w:val="24"/>
                <w:szCs w:val="24"/>
              </w:rPr>
            </w:pPr>
          </w:p>
        </w:tc>
      </w:tr>
      <w:tr w:rsidR="001F0EC7" w:rsidRPr="00F92C74" w14:paraId="5EE60C45" w14:textId="77777777" w:rsidTr="009F000F">
        <w:trPr>
          <w:trHeight w:val="212"/>
          <w:jc w:val="center"/>
        </w:trPr>
        <w:tc>
          <w:tcPr>
            <w:tcW w:w="680" w:type="dxa"/>
            <w:shd w:val="clear" w:color="auto" w:fill="FFFFFF"/>
            <w:vAlign w:val="center"/>
            <w:hideMark/>
          </w:tcPr>
          <w:p w14:paraId="2337EB7D" w14:textId="77777777" w:rsidR="001F0EC7" w:rsidRPr="007E6A2C" w:rsidRDefault="001F0EC7" w:rsidP="009F000F">
            <w:pPr>
              <w:jc w:val="center"/>
              <w:rPr>
                <w:color w:val="000000"/>
                <w:sz w:val="24"/>
                <w:szCs w:val="24"/>
              </w:rPr>
            </w:pPr>
            <w:r w:rsidRPr="007E6A2C">
              <w:rPr>
                <w:color w:val="000000"/>
                <w:sz w:val="24"/>
                <w:szCs w:val="24"/>
              </w:rPr>
              <w:t>5</w:t>
            </w:r>
          </w:p>
        </w:tc>
        <w:tc>
          <w:tcPr>
            <w:tcW w:w="2439" w:type="dxa"/>
            <w:shd w:val="clear" w:color="auto" w:fill="FFFFFF"/>
            <w:vAlign w:val="center"/>
            <w:hideMark/>
          </w:tcPr>
          <w:p w14:paraId="3351E09E"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Trung Lý</w:t>
            </w:r>
          </w:p>
        </w:tc>
        <w:tc>
          <w:tcPr>
            <w:tcW w:w="1276" w:type="dxa"/>
            <w:shd w:val="clear" w:color="auto" w:fill="FFFFFF"/>
            <w:vAlign w:val="center"/>
            <w:hideMark/>
          </w:tcPr>
          <w:p w14:paraId="6722EECE" w14:textId="77777777" w:rsidR="001F0EC7" w:rsidRPr="007E6A2C" w:rsidRDefault="001F0EC7" w:rsidP="009F000F">
            <w:pPr>
              <w:jc w:val="center"/>
              <w:rPr>
                <w:color w:val="000000"/>
                <w:sz w:val="24"/>
                <w:szCs w:val="24"/>
              </w:rPr>
            </w:pPr>
            <w:r w:rsidRPr="007E6A2C">
              <w:rPr>
                <w:color w:val="000000"/>
                <w:sz w:val="24"/>
                <w:szCs w:val="24"/>
              </w:rPr>
              <w:t>1.093</w:t>
            </w:r>
          </w:p>
        </w:tc>
        <w:tc>
          <w:tcPr>
            <w:tcW w:w="1672" w:type="dxa"/>
            <w:shd w:val="clear" w:color="auto" w:fill="FFFFFF"/>
            <w:noWrap/>
            <w:vAlign w:val="center"/>
            <w:hideMark/>
          </w:tcPr>
          <w:p w14:paraId="423033C5" w14:textId="77777777" w:rsidR="001F0EC7" w:rsidRPr="007E6A2C" w:rsidRDefault="001F0EC7" w:rsidP="009F000F">
            <w:pPr>
              <w:jc w:val="right"/>
              <w:rPr>
                <w:color w:val="000000"/>
                <w:sz w:val="24"/>
                <w:szCs w:val="24"/>
              </w:rPr>
            </w:pPr>
            <w:r w:rsidRPr="007E6A2C">
              <w:rPr>
                <w:color w:val="000000"/>
                <w:sz w:val="24"/>
                <w:szCs w:val="24"/>
              </w:rPr>
              <w:t>7.323,44</w:t>
            </w:r>
          </w:p>
        </w:tc>
        <w:tc>
          <w:tcPr>
            <w:tcW w:w="4281" w:type="dxa"/>
            <w:vMerge/>
            <w:shd w:val="clear" w:color="auto" w:fill="FFFFFF"/>
            <w:vAlign w:val="center"/>
            <w:hideMark/>
          </w:tcPr>
          <w:p w14:paraId="4E3EEBBA" w14:textId="77777777" w:rsidR="001F0EC7" w:rsidRPr="00F92C74" w:rsidRDefault="001F0EC7" w:rsidP="009F000F">
            <w:pPr>
              <w:jc w:val="center"/>
              <w:rPr>
                <w:b/>
                <w:bCs/>
                <w:sz w:val="24"/>
                <w:szCs w:val="24"/>
              </w:rPr>
            </w:pPr>
          </w:p>
        </w:tc>
      </w:tr>
      <w:tr w:rsidR="001F0EC7" w:rsidRPr="00F92C74" w14:paraId="5B8C217A" w14:textId="77777777" w:rsidTr="009F000F">
        <w:trPr>
          <w:trHeight w:val="255"/>
          <w:jc w:val="center"/>
        </w:trPr>
        <w:tc>
          <w:tcPr>
            <w:tcW w:w="680" w:type="dxa"/>
            <w:shd w:val="clear" w:color="auto" w:fill="FFFFFF"/>
            <w:vAlign w:val="center"/>
            <w:hideMark/>
          </w:tcPr>
          <w:p w14:paraId="3A719AC5" w14:textId="77777777" w:rsidR="001F0EC7" w:rsidRPr="007E6A2C" w:rsidRDefault="001F0EC7" w:rsidP="009F000F">
            <w:pPr>
              <w:jc w:val="center"/>
              <w:rPr>
                <w:color w:val="000000"/>
                <w:sz w:val="24"/>
                <w:szCs w:val="24"/>
              </w:rPr>
            </w:pPr>
            <w:r w:rsidRPr="007E6A2C">
              <w:rPr>
                <w:color w:val="000000"/>
                <w:sz w:val="24"/>
                <w:szCs w:val="24"/>
              </w:rPr>
              <w:t>6</w:t>
            </w:r>
          </w:p>
        </w:tc>
        <w:tc>
          <w:tcPr>
            <w:tcW w:w="2439" w:type="dxa"/>
            <w:shd w:val="clear" w:color="auto" w:fill="FFFFFF"/>
            <w:vAlign w:val="center"/>
            <w:hideMark/>
          </w:tcPr>
          <w:p w14:paraId="334B3A07"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Quang Chiểu</w:t>
            </w:r>
          </w:p>
        </w:tc>
        <w:tc>
          <w:tcPr>
            <w:tcW w:w="1276" w:type="dxa"/>
            <w:shd w:val="clear" w:color="auto" w:fill="FFFFFF"/>
            <w:vAlign w:val="center"/>
            <w:hideMark/>
          </w:tcPr>
          <w:p w14:paraId="67FDFCCD" w14:textId="77777777" w:rsidR="001F0EC7" w:rsidRPr="007E6A2C" w:rsidRDefault="001F0EC7" w:rsidP="009F000F">
            <w:pPr>
              <w:jc w:val="center"/>
              <w:rPr>
                <w:color w:val="000000"/>
                <w:sz w:val="24"/>
                <w:szCs w:val="24"/>
              </w:rPr>
            </w:pPr>
            <w:r w:rsidRPr="007E6A2C">
              <w:rPr>
                <w:color w:val="000000"/>
                <w:sz w:val="24"/>
                <w:szCs w:val="24"/>
              </w:rPr>
              <w:t>796</w:t>
            </w:r>
          </w:p>
        </w:tc>
        <w:tc>
          <w:tcPr>
            <w:tcW w:w="1672" w:type="dxa"/>
            <w:shd w:val="clear" w:color="auto" w:fill="FFFFFF"/>
            <w:noWrap/>
            <w:vAlign w:val="center"/>
            <w:hideMark/>
          </w:tcPr>
          <w:p w14:paraId="15D831A5" w14:textId="77777777" w:rsidR="001F0EC7" w:rsidRPr="007E6A2C" w:rsidRDefault="001F0EC7" w:rsidP="009F000F">
            <w:pPr>
              <w:jc w:val="right"/>
              <w:rPr>
                <w:color w:val="000000"/>
                <w:sz w:val="24"/>
                <w:szCs w:val="24"/>
              </w:rPr>
            </w:pPr>
            <w:r w:rsidRPr="007E6A2C">
              <w:rPr>
                <w:color w:val="000000"/>
                <w:sz w:val="24"/>
                <w:szCs w:val="24"/>
              </w:rPr>
              <w:t>4.224,88</w:t>
            </w:r>
          </w:p>
        </w:tc>
        <w:tc>
          <w:tcPr>
            <w:tcW w:w="4281" w:type="dxa"/>
            <w:vMerge/>
            <w:shd w:val="clear" w:color="auto" w:fill="FFFFFF"/>
            <w:vAlign w:val="center"/>
            <w:hideMark/>
          </w:tcPr>
          <w:p w14:paraId="21F5535F" w14:textId="77777777" w:rsidR="001F0EC7" w:rsidRPr="00F92C74" w:rsidRDefault="001F0EC7" w:rsidP="009F000F">
            <w:pPr>
              <w:jc w:val="center"/>
              <w:rPr>
                <w:b/>
                <w:bCs/>
                <w:sz w:val="24"/>
                <w:szCs w:val="24"/>
              </w:rPr>
            </w:pPr>
          </w:p>
        </w:tc>
      </w:tr>
      <w:tr w:rsidR="001F0EC7" w:rsidRPr="00F92C74" w14:paraId="4BF8ECBA" w14:textId="77777777" w:rsidTr="009F000F">
        <w:trPr>
          <w:trHeight w:val="255"/>
          <w:jc w:val="center"/>
        </w:trPr>
        <w:tc>
          <w:tcPr>
            <w:tcW w:w="680" w:type="dxa"/>
            <w:shd w:val="clear" w:color="auto" w:fill="FFFFFF"/>
            <w:vAlign w:val="center"/>
            <w:hideMark/>
          </w:tcPr>
          <w:p w14:paraId="29ED277A" w14:textId="77777777" w:rsidR="001F0EC7" w:rsidRPr="007E6A2C" w:rsidRDefault="001F0EC7" w:rsidP="009F000F">
            <w:pPr>
              <w:jc w:val="center"/>
              <w:rPr>
                <w:color w:val="000000"/>
                <w:sz w:val="24"/>
                <w:szCs w:val="24"/>
              </w:rPr>
            </w:pPr>
            <w:r w:rsidRPr="007E6A2C">
              <w:rPr>
                <w:color w:val="000000"/>
                <w:sz w:val="24"/>
                <w:szCs w:val="24"/>
              </w:rPr>
              <w:t>7</w:t>
            </w:r>
          </w:p>
        </w:tc>
        <w:tc>
          <w:tcPr>
            <w:tcW w:w="2439" w:type="dxa"/>
            <w:shd w:val="clear" w:color="auto" w:fill="FFFFFF"/>
            <w:vAlign w:val="center"/>
            <w:hideMark/>
          </w:tcPr>
          <w:p w14:paraId="0A104B37"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Mường Chanh</w:t>
            </w:r>
          </w:p>
        </w:tc>
        <w:tc>
          <w:tcPr>
            <w:tcW w:w="1276" w:type="dxa"/>
            <w:shd w:val="clear" w:color="auto" w:fill="FFFFFF"/>
            <w:vAlign w:val="center"/>
            <w:hideMark/>
          </w:tcPr>
          <w:p w14:paraId="2E2232EE" w14:textId="77777777" w:rsidR="001F0EC7" w:rsidRPr="007E6A2C" w:rsidRDefault="001F0EC7" w:rsidP="009F000F">
            <w:pPr>
              <w:jc w:val="center"/>
              <w:rPr>
                <w:color w:val="000000"/>
                <w:sz w:val="24"/>
                <w:szCs w:val="24"/>
              </w:rPr>
            </w:pPr>
            <w:r w:rsidRPr="007E6A2C">
              <w:rPr>
                <w:color w:val="000000"/>
                <w:sz w:val="24"/>
                <w:szCs w:val="24"/>
              </w:rPr>
              <w:t>305</w:t>
            </w:r>
          </w:p>
        </w:tc>
        <w:tc>
          <w:tcPr>
            <w:tcW w:w="1672" w:type="dxa"/>
            <w:shd w:val="clear" w:color="auto" w:fill="FFFFFF"/>
            <w:noWrap/>
            <w:vAlign w:val="center"/>
            <w:hideMark/>
          </w:tcPr>
          <w:p w14:paraId="7108A5E8" w14:textId="77777777" w:rsidR="001F0EC7" w:rsidRPr="007E6A2C" w:rsidRDefault="001F0EC7" w:rsidP="009F000F">
            <w:pPr>
              <w:jc w:val="right"/>
              <w:rPr>
                <w:color w:val="000000"/>
                <w:sz w:val="24"/>
                <w:szCs w:val="24"/>
              </w:rPr>
            </w:pPr>
            <w:r w:rsidRPr="007E6A2C">
              <w:rPr>
                <w:color w:val="000000"/>
                <w:sz w:val="24"/>
                <w:szCs w:val="24"/>
              </w:rPr>
              <w:t>1.954,06</w:t>
            </w:r>
          </w:p>
        </w:tc>
        <w:tc>
          <w:tcPr>
            <w:tcW w:w="4281" w:type="dxa"/>
            <w:vMerge/>
            <w:shd w:val="clear" w:color="auto" w:fill="FFFFFF"/>
            <w:vAlign w:val="center"/>
            <w:hideMark/>
          </w:tcPr>
          <w:p w14:paraId="73D1A020" w14:textId="77777777" w:rsidR="001F0EC7" w:rsidRPr="00F92C74" w:rsidRDefault="001F0EC7" w:rsidP="009F000F">
            <w:pPr>
              <w:jc w:val="center"/>
              <w:rPr>
                <w:b/>
                <w:bCs/>
                <w:sz w:val="24"/>
                <w:szCs w:val="24"/>
              </w:rPr>
            </w:pPr>
          </w:p>
        </w:tc>
      </w:tr>
      <w:tr w:rsidR="001F0EC7" w:rsidRPr="00F92C74" w14:paraId="594194B5" w14:textId="77777777" w:rsidTr="009F000F">
        <w:trPr>
          <w:trHeight w:val="255"/>
          <w:jc w:val="center"/>
        </w:trPr>
        <w:tc>
          <w:tcPr>
            <w:tcW w:w="680" w:type="dxa"/>
            <w:shd w:val="clear" w:color="auto" w:fill="FFFFFF"/>
            <w:vAlign w:val="center"/>
            <w:hideMark/>
          </w:tcPr>
          <w:p w14:paraId="279E7436" w14:textId="77777777" w:rsidR="001F0EC7" w:rsidRPr="007E6A2C" w:rsidRDefault="001F0EC7" w:rsidP="009F000F">
            <w:pPr>
              <w:jc w:val="center"/>
              <w:rPr>
                <w:color w:val="000000"/>
                <w:sz w:val="24"/>
                <w:szCs w:val="24"/>
              </w:rPr>
            </w:pPr>
            <w:r w:rsidRPr="007E6A2C">
              <w:rPr>
                <w:color w:val="000000"/>
                <w:sz w:val="24"/>
                <w:szCs w:val="24"/>
              </w:rPr>
              <w:t>8</w:t>
            </w:r>
          </w:p>
        </w:tc>
        <w:tc>
          <w:tcPr>
            <w:tcW w:w="2439" w:type="dxa"/>
            <w:shd w:val="clear" w:color="auto" w:fill="FFFFFF"/>
            <w:vAlign w:val="center"/>
            <w:hideMark/>
          </w:tcPr>
          <w:p w14:paraId="04DD10E4"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Mường Lý</w:t>
            </w:r>
          </w:p>
        </w:tc>
        <w:tc>
          <w:tcPr>
            <w:tcW w:w="1276" w:type="dxa"/>
            <w:shd w:val="clear" w:color="auto" w:fill="FFFFFF"/>
            <w:vAlign w:val="center"/>
            <w:hideMark/>
          </w:tcPr>
          <w:p w14:paraId="2FDDA311" w14:textId="77777777" w:rsidR="001F0EC7" w:rsidRPr="007E6A2C" w:rsidRDefault="001F0EC7" w:rsidP="009F000F">
            <w:pPr>
              <w:jc w:val="center"/>
              <w:rPr>
                <w:color w:val="000000"/>
                <w:sz w:val="24"/>
                <w:szCs w:val="24"/>
              </w:rPr>
            </w:pPr>
            <w:r w:rsidRPr="007E6A2C">
              <w:rPr>
                <w:color w:val="000000"/>
                <w:sz w:val="24"/>
                <w:szCs w:val="24"/>
              </w:rPr>
              <w:t>590</w:t>
            </w:r>
          </w:p>
        </w:tc>
        <w:tc>
          <w:tcPr>
            <w:tcW w:w="1672" w:type="dxa"/>
            <w:shd w:val="clear" w:color="auto" w:fill="FFFFFF"/>
            <w:noWrap/>
            <w:vAlign w:val="center"/>
            <w:hideMark/>
          </w:tcPr>
          <w:p w14:paraId="64C58B68" w14:textId="77777777" w:rsidR="001F0EC7" w:rsidRPr="007E6A2C" w:rsidRDefault="001F0EC7" w:rsidP="009F000F">
            <w:pPr>
              <w:jc w:val="right"/>
              <w:rPr>
                <w:color w:val="000000"/>
                <w:sz w:val="24"/>
                <w:szCs w:val="24"/>
              </w:rPr>
            </w:pPr>
            <w:r w:rsidRPr="007E6A2C">
              <w:rPr>
                <w:color w:val="000000"/>
                <w:sz w:val="24"/>
                <w:szCs w:val="24"/>
              </w:rPr>
              <w:t>4.704,84</w:t>
            </w:r>
          </w:p>
        </w:tc>
        <w:tc>
          <w:tcPr>
            <w:tcW w:w="4281" w:type="dxa"/>
            <w:vMerge/>
            <w:shd w:val="clear" w:color="auto" w:fill="FFFFFF"/>
            <w:vAlign w:val="center"/>
            <w:hideMark/>
          </w:tcPr>
          <w:p w14:paraId="0981F285" w14:textId="77777777" w:rsidR="001F0EC7" w:rsidRPr="00F92C74" w:rsidRDefault="001F0EC7" w:rsidP="009F000F">
            <w:pPr>
              <w:jc w:val="center"/>
              <w:rPr>
                <w:b/>
                <w:bCs/>
                <w:sz w:val="24"/>
                <w:szCs w:val="24"/>
              </w:rPr>
            </w:pPr>
          </w:p>
        </w:tc>
      </w:tr>
      <w:tr w:rsidR="001F0EC7" w:rsidRPr="00F92C74" w14:paraId="3FEAF173" w14:textId="77777777" w:rsidTr="009F000F">
        <w:trPr>
          <w:trHeight w:val="415"/>
          <w:jc w:val="center"/>
        </w:trPr>
        <w:tc>
          <w:tcPr>
            <w:tcW w:w="680" w:type="dxa"/>
            <w:shd w:val="clear" w:color="auto" w:fill="FFFFFF"/>
            <w:vAlign w:val="center"/>
            <w:hideMark/>
          </w:tcPr>
          <w:p w14:paraId="43F2CD07" w14:textId="77777777" w:rsidR="001F0EC7" w:rsidRPr="00A25387" w:rsidRDefault="001F0EC7" w:rsidP="009F000F">
            <w:pPr>
              <w:jc w:val="center"/>
              <w:rPr>
                <w:b/>
                <w:bCs/>
                <w:color w:val="000000"/>
                <w:sz w:val="24"/>
                <w:szCs w:val="24"/>
              </w:rPr>
            </w:pPr>
            <w:r w:rsidRPr="00A25387">
              <w:rPr>
                <w:b/>
                <w:bCs/>
                <w:color w:val="000000"/>
                <w:sz w:val="24"/>
                <w:szCs w:val="24"/>
              </w:rPr>
              <w:t>XI</w:t>
            </w:r>
          </w:p>
        </w:tc>
        <w:tc>
          <w:tcPr>
            <w:tcW w:w="2439" w:type="dxa"/>
            <w:shd w:val="clear" w:color="auto" w:fill="FFFFFF"/>
            <w:vAlign w:val="center"/>
            <w:hideMark/>
          </w:tcPr>
          <w:p w14:paraId="54B06740" w14:textId="77777777" w:rsidR="001F0EC7" w:rsidRPr="00A25387" w:rsidRDefault="001F0EC7" w:rsidP="009F000F">
            <w:pPr>
              <w:rPr>
                <w:b/>
                <w:bCs/>
                <w:color w:val="000000"/>
                <w:sz w:val="24"/>
                <w:szCs w:val="24"/>
              </w:rPr>
            </w:pPr>
            <w:r w:rsidRPr="00A25387">
              <w:rPr>
                <w:b/>
                <w:bCs/>
                <w:sz w:val="24"/>
                <w:szCs w:val="24"/>
              </w:rPr>
              <w:t xml:space="preserve">Huyện </w:t>
            </w:r>
            <w:r w:rsidRPr="00A25387">
              <w:rPr>
                <w:b/>
                <w:bCs/>
                <w:color w:val="000000"/>
                <w:sz w:val="24"/>
                <w:szCs w:val="24"/>
              </w:rPr>
              <w:t>Hà Trung</w:t>
            </w:r>
          </w:p>
        </w:tc>
        <w:tc>
          <w:tcPr>
            <w:tcW w:w="1276" w:type="dxa"/>
            <w:shd w:val="clear" w:color="auto" w:fill="FFFFFF"/>
            <w:vAlign w:val="center"/>
          </w:tcPr>
          <w:p w14:paraId="0E75D6B3" w14:textId="77777777" w:rsidR="001F0EC7" w:rsidRPr="00A25387" w:rsidRDefault="001F0EC7" w:rsidP="009F000F">
            <w:pPr>
              <w:jc w:val="center"/>
              <w:rPr>
                <w:b/>
                <w:bCs/>
                <w:color w:val="000000"/>
                <w:sz w:val="24"/>
                <w:szCs w:val="24"/>
              </w:rPr>
            </w:pPr>
            <w:r w:rsidRPr="00A25387">
              <w:rPr>
                <w:b/>
                <w:bCs/>
                <w:color w:val="000000"/>
                <w:sz w:val="24"/>
                <w:szCs w:val="24"/>
              </w:rPr>
              <w:t>29</w:t>
            </w:r>
          </w:p>
        </w:tc>
        <w:tc>
          <w:tcPr>
            <w:tcW w:w="1672" w:type="dxa"/>
            <w:shd w:val="clear" w:color="auto" w:fill="FFFFFF"/>
            <w:noWrap/>
            <w:vAlign w:val="center"/>
          </w:tcPr>
          <w:p w14:paraId="59BA3956" w14:textId="77777777" w:rsidR="001F0EC7" w:rsidRPr="00A25387" w:rsidRDefault="001F0EC7" w:rsidP="009F000F">
            <w:pPr>
              <w:jc w:val="right"/>
              <w:rPr>
                <w:b/>
                <w:bCs/>
                <w:color w:val="000000"/>
                <w:sz w:val="24"/>
                <w:szCs w:val="24"/>
              </w:rPr>
            </w:pPr>
            <w:r w:rsidRPr="00A25387">
              <w:rPr>
                <w:b/>
                <w:bCs/>
                <w:color w:val="000000"/>
                <w:sz w:val="24"/>
                <w:szCs w:val="24"/>
              </w:rPr>
              <w:t>51,64</w:t>
            </w:r>
          </w:p>
        </w:tc>
        <w:tc>
          <w:tcPr>
            <w:tcW w:w="4281" w:type="dxa"/>
            <w:vMerge w:val="restart"/>
            <w:shd w:val="clear" w:color="auto" w:fill="FFFFFF"/>
            <w:vAlign w:val="center"/>
            <w:hideMark/>
          </w:tcPr>
          <w:p w14:paraId="58368DCE" w14:textId="77777777" w:rsidR="001F0EC7" w:rsidRPr="00F92C74" w:rsidRDefault="001F0EC7" w:rsidP="009F000F">
            <w:pPr>
              <w:jc w:val="center"/>
              <w:rPr>
                <w:b/>
                <w:bCs/>
                <w:sz w:val="24"/>
                <w:szCs w:val="24"/>
              </w:rPr>
            </w:pPr>
            <w:r w:rsidRPr="00F92C74">
              <w:rPr>
                <w:spacing w:val="-4"/>
                <w:sz w:val="24"/>
                <w:szCs w:val="24"/>
              </w:rPr>
              <w:t xml:space="preserve">Chi tiết chủ rừng, diện tích rừng tự nhiên đến từng đối tượng thụ hưởng theo Quyết </w:t>
            </w:r>
            <w:r w:rsidRPr="005A101E">
              <w:rPr>
                <w:spacing w:val="-4"/>
                <w:sz w:val="24"/>
                <w:szCs w:val="24"/>
              </w:rPr>
              <w:t>định số 2508/QĐ-UBND ngày 25/6/2024 của</w:t>
            </w:r>
            <w:r w:rsidRPr="00F92C74">
              <w:rPr>
                <w:spacing w:val="-4"/>
                <w:sz w:val="24"/>
                <w:szCs w:val="24"/>
              </w:rPr>
              <w:t xml:space="preserve"> UBND huyện Hà Trung</w:t>
            </w:r>
            <w:r>
              <w:rPr>
                <w:spacing w:val="-4"/>
                <w:sz w:val="24"/>
                <w:szCs w:val="24"/>
              </w:rPr>
              <w:t>.</w:t>
            </w:r>
            <w:r w:rsidRPr="00F92C74">
              <w:rPr>
                <w:b/>
                <w:bCs/>
                <w:spacing w:val="-4"/>
                <w:sz w:val="24"/>
                <w:szCs w:val="24"/>
              </w:rPr>
              <w:t> </w:t>
            </w:r>
          </w:p>
        </w:tc>
      </w:tr>
      <w:tr w:rsidR="001F0EC7" w:rsidRPr="00F92C74" w14:paraId="47C3F1AD" w14:textId="77777777" w:rsidTr="009F000F">
        <w:trPr>
          <w:trHeight w:val="1268"/>
          <w:jc w:val="center"/>
        </w:trPr>
        <w:tc>
          <w:tcPr>
            <w:tcW w:w="680" w:type="dxa"/>
            <w:shd w:val="clear" w:color="auto" w:fill="FFFFFF"/>
            <w:noWrap/>
            <w:vAlign w:val="center"/>
            <w:hideMark/>
          </w:tcPr>
          <w:p w14:paraId="333DABE9" w14:textId="77777777" w:rsidR="001F0EC7" w:rsidRPr="00A25387" w:rsidRDefault="001F0EC7" w:rsidP="009F000F">
            <w:pPr>
              <w:jc w:val="center"/>
              <w:rPr>
                <w:color w:val="000000"/>
                <w:sz w:val="24"/>
                <w:szCs w:val="24"/>
              </w:rPr>
            </w:pPr>
            <w:r w:rsidRPr="00A25387">
              <w:rPr>
                <w:color w:val="000000"/>
                <w:sz w:val="24"/>
                <w:szCs w:val="24"/>
              </w:rPr>
              <w:t>1</w:t>
            </w:r>
          </w:p>
        </w:tc>
        <w:tc>
          <w:tcPr>
            <w:tcW w:w="2439" w:type="dxa"/>
            <w:shd w:val="clear" w:color="auto" w:fill="FFFFFF"/>
            <w:noWrap/>
            <w:vAlign w:val="center"/>
            <w:hideMark/>
          </w:tcPr>
          <w:p w14:paraId="5FF8C908"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Hà Long</w:t>
            </w:r>
          </w:p>
        </w:tc>
        <w:tc>
          <w:tcPr>
            <w:tcW w:w="1276" w:type="dxa"/>
            <w:shd w:val="clear" w:color="auto" w:fill="FFFFFF"/>
            <w:noWrap/>
            <w:vAlign w:val="center"/>
            <w:hideMark/>
          </w:tcPr>
          <w:p w14:paraId="66452B5E" w14:textId="77777777" w:rsidR="001F0EC7" w:rsidRPr="00A25387" w:rsidRDefault="001F0EC7" w:rsidP="009F000F">
            <w:pPr>
              <w:jc w:val="center"/>
              <w:rPr>
                <w:color w:val="000000"/>
                <w:sz w:val="24"/>
                <w:szCs w:val="24"/>
              </w:rPr>
            </w:pPr>
            <w:r w:rsidRPr="00A25387">
              <w:rPr>
                <w:color w:val="000000"/>
                <w:sz w:val="24"/>
                <w:szCs w:val="24"/>
              </w:rPr>
              <w:t>29</w:t>
            </w:r>
          </w:p>
        </w:tc>
        <w:tc>
          <w:tcPr>
            <w:tcW w:w="1672" w:type="dxa"/>
            <w:shd w:val="clear" w:color="auto" w:fill="FFFFFF"/>
            <w:noWrap/>
            <w:vAlign w:val="center"/>
            <w:hideMark/>
          </w:tcPr>
          <w:p w14:paraId="069DB1D5" w14:textId="77777777" w:rsidR="001F0EC7" w:rsidRPr="00A25387" w:rsidRDefault="001F0EC7" w:rsidP="009F000F">
            <w:pPr>
              <w:jc w:val="right"/>
              <w:rPr>
                <w:color w:val="000000"/>
                <w:sz w:val="24"/>
                <w:szCs w:val="24"/>
              </w:rPr>
            </w:pPr>
            <w:r w:rsidRPr="00A25387">
              <w:rPr>
                <w:color w:val="000000"/>
                <w:sz w:val="24"/>
                <w:szCs w:val="24"/>
              </w:rPr>
              <w:t>51,64</w:t>
            </w:r>
          </w:p>
        </w:tc>
        <w:tc>
          <w:tcPr>
            <w:tcW w:w="4281" w:type="dxa"/>
            <w:vMerge/>
            <w:shd w:val="clear" w:color="auto" w:fill="FFFFFF"/>
            <w:vAlign w:val="center"/>
            <w:hideMark/>
          </w:tcPr>
          <w:p w14:paraId="6ABBF571" w14:textId="77777777" w:rsidR="001F0EC7" w:rsidRPr="00F92C74" w:rsidRDefault="001F0EC7" w:rsidP="009F000F">
            <w:pPr>
              <w:jc w:val="center"/>
              <w:rPr>
                <w:b/>
                <w:bCs/>
                <w:sz w:val="24"/>
                <w:szCs w:val="24"/>
              </w:rPr>
            </w:pPr>
          </w:p>
        </w:tc>
      </w:tr>
      <w:tr w:rsidR="001F0EC7" w:rsidRPr="00F92C74" w14:paraId="21799188" w14:textId="77777777" w:rsidTr="009F000F">
        <w:trPr>
          <w:trHeight w:val="549"/>
          <w:jc w:val="center"/>
        </w:trPr>
        <w:tc>
          <w:tcPr>
            <w:tcW w:w="680" w:type="dxa"/>
            <w:shd w:val="clear" w:color="auto" w:fill="FFFFFF"/>
            <w:vAlign w:val="center"/>
            <w:hideMark/>
          </w:tcPr>
          <w:p w14:paraId="431B5CD4" w14:textId="77777777" w:rsidR="001F0EC7" w:rsidRPr="007E6A2C" w:rsidRDefault="001F0EC7" w:rsidP="009F000F">
            <w:pPr>
              <w:jc w:val="center"/>
              <w:rPr>
                <w:b/>
                <w:bCs/>
                <w:color w:val="000000"/>
                <w:sz w:val="24"/>
                <w:szCs w:val="24"/>
              </w:rPr>
            </w:pPr>
            <w:r w:rsidRPr="007E6A2C">
              <w:rPr>
                <w:b/>
                <w:bCs/>
                <w:color w:val="000000"/>
                <w:sz w:val="24"/>
                <w:szCs w:val="24"/>
              </w:rPr>
              <w:t>XII</w:t>
            </w:r>
          </w:p>
        </w:tc>
        <w:tc>
          <w:tcPr>
            <w:tcW w:w="2439" w:type="dxa"/>
            <w:shd w:val="clear" w:color="auto" w:fill="FFFFFF"/>
            <w:vAlign w:val="center"/>
            <w:hideMark/>
          </w:tcPr>
          <w:p w14:paraId="0BC508D6" w14:textId="77777777" w:rsidR="001F0EC7" w:rsidRPr="007E6A2C" w:rsidRDefault="001F0EC7" w:rsidP="009F000F">
            <w:pPr>
              <w:rPr>
                <w:b/>
                <w:bCs/>
                <w:color w:val="000000"/>
                <w:sz w:val="24"/>
                <w:szCs w:val="24"/>
              </w:rPr>
            </w:pPr>
            <w:r>
              <w:rPr>
                <w:b/>
                <w:bCs/>
                <w:sz w:val="24"/>
                <w:szCs w:val="24"/>
              </w:rPr>
              <w:t xml:space="preserve">Huyện </w:t>
            </w:r>
            <w:r w:rsidRPr="007E6A2C">
              <w:rPr>
                <w:b/>
                <w:bCs/>
                <w:color w:val="000000"/>
                <w:sz w:val="24"/>
                <w:szCs w:val="24"/>
              </w:rPr>
              <w:t>Quan Hóa</w:t>
            </w:r>
          </w:p>
        </w:tc>
        <w:tc>
          <w:tcPr>
            <w:tcW w:w="1276" w:type="dxa"/>
            <w:shd w:val="clear" w:color="auto" w:fill="FFFFFF"/>
            <w:vAlign w:val="center"/>
          </w:tcPr>
          <w:p w14:paraId="20F0A8B9" w14:textId="77777777" w:rsidR="001F0EC7" w:rsidRPr="007E6A2C" w:rsidRDefault="001F0EC7" w:rsidP="009F000F">
            <w:pPr>
              <w:jc w:val="center"/>
              <w:rPr>
                <w:b/>
                <w:bCs/>
                <w:color w:val="000000"/>
                <w:sz w:val="24"/>
                <w:szCs w:val="24"/>
              </w:rPr>
            </w:pPr>
            <w:r w:rsidRPr="007E6A2C">
              <w:rPr>
                <w:b/>
                <w:bCs/>
                <w:color w:val="000000"/>
                <w:sz w:val="24"/>
                <w:szCs w:val="24"/>
              </w:rPr>
              <w:t>3.146</w:t>
            </w:r>
          </w:p>
        </w:tc>
        <w:tc>
          <w:tcPr>
            <w:tcW w:w="1672" w:type="dxa"/>
            <w:shd w:val="clear" w:color="auto" w:fill="FFFFFF"/>
            <w:noWrap/>
            <w:vAlign w:val="center"/>
          </w:tcPr>
          <w:p w14:paraId="4B8596C6" w14:textId="77777777" w:rsidR="001F0EC7" w:rsidRPr="007E6A2C" w:rsidRDefault="001F0EC7" w:rsidP="002A420F">
            <w:pPr>
              <w:jc w:val="right"/>
              <w:rPr>
                <w:b/>
                <w:bCs/>
                <w:color w:val="000000"/>
                <w:sz w:val="24"/>
                <w:szCs w:val="24"/>
              </w:rPr>
            </w:pPr>
            <w:r w:rsidRPr="002A420F">
              <w:rPr>
                <w:b/>
                <w:bCs/>
                <w:color w:val="000000"/>
                <w:sz w:val="24"/>
                <w:szCs w:val="24"/>
              </w:rPr>
              <w:t>24.190,3</w:t>
            </w:r>
            <w:r w:rsidR="002A420F" w:rsidRPr="002A420F">
              <w:rPr>
                <w:b/>
                <w:bCs/>
                <w:color w:val="000000"/>
                <w:sz w:val="24"/>
                <w:szCs w:val="24"/>
              </w:rPr>
              <w:t>4</w:t>
            </w:r>
          </w:p>
        </w:tc>
        <w:tc>
          <w:tcPr>
            <w:tcW w:w="4281" w:type="dxa"/>
            <w:vMerge w:val="restart"/>
            <w:shd w:val="clear" w:color="auto" w:fill="FFFFFF"/>
            <w:vAlign w:val="center"/>
            <w:hideMark/>
          </w:tcPr>
          <w:p w14:paraId="5EF61467"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đến từng đối tượng thụ hưởng theo Quyết </w:t>
            </w:r>
            <w:r w:rsidRPr="000F65F1">
              <w:rPr>
                <w:sz w:val="24"/>
                <w:szCs w:val="24"/>
              </w:rPr>
              <w:t xml:space="preserve">định </w:t>
            </w:r>
            <w:r w:rsidRPr="000F65F1">
              <w:rPr>
                <w:spacing w:val="-4"/>
                <w:sz w:val="24"/>
                <w:szCs w:val="24"/>
              </w:rPr>
              <w:t>số 991/QĐ-UBND ngày 18/6/2024</w:t>
            </w:r>
            <w:r w:rsidRPr="00F92C74">
              <w:rPr>
                <w:sz w:val="24"/>
                <w:szCs w:val="24"/>
              </w:rPr>
              <w:t xml:space="preserve"> của UBND huyện Quan Hóa.  </w:t>
            </w:r>
          </w:p>
        </w:tc>
      </w:tr>
      <w:tr w:rsidR="001F0EC7" w:rsidRPr="00F92C74" w14:paraId="16603C7F" w14:textId="77777777" w:rsidTr="009F000F">
        <w:trPr>
          <w:trHeight w:val="255"/>
          <w:jc w:val="center"/>
        </w:trPr>
        <w:tc>
          <w:tcPr>
            <w:tcW w:w="680" w:type="dxa"/>
            <w:shd w:val="clear" w:color="auto" w:fill="FFFFFF"/>
            <w:vAlign w:val="center"/>
            <w:hideMark/>
          </w:tcPr>
          <w:p w14:paraId="4FD0C747" w14:textId="77777777" w:rsidR="001F0EC7" w:rsidRPr="007E6A2C" w:rsidRDefault="001F0EC7" w:rsidP="009F000F">
            <w:pPr>
              <w:jc w:val="center"/>
              <w:rPr>
                <w:color w:val="000000"/>
                <w:sz w:val="24"/>
                <w:szCs w:val="24"/>
              </w:rPr>
            </w:pPr>
            <w:r w:rsidRPr="007E6A2C">
              <w:rPr>
                <w:color w:val="000000"/>
                <w:sz w:val="24"/>
                <w:szCs w:val="24"/>
              </w:rPr>
              <w:t>1</w:t>
            </w:r>
          </w:p>
        </w:tc>
        <w:tc>
          <w:tcPr>
            <w:tcW w:w="2439" w:type="dxa"/>
            <w:shd w:val="clear" w:color="auto" w:fill="FFFFFF"/>
            <w:vAlign w:val="bottom"/>
            <w:hideMark/>
          </w:tcPr>
          <w:p w14:paraId="1779C377"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Phú Sơn</w:t>
            </w:r>
          </w:p>
        </w:tc>
        <w:tc>
          <w:tcPr>
            <w:tcW w:w="1276" w:type="dxa"/>
            <w:shd w:val="clear" w:color="auto" w:fill="FFFFFF"/>
            <w:vAlign w:val="bottom"/>
            <w:hideMark/>
          </w:tcPr>
          <w:p w14:paraId="354C6973" w14:textId="77777777" w:rsidR="001F0EC7" w:rsidRPr="007E6A2C" w:rsidRDefault="001F0EC7" w:rsidP="009F000F">
            <w:pPr>
              <w:jc w:val="center"/>
              <w:rPr>
                <w:sz w:val="24"/>
                <w:szCs w:val="24"/>
              </w:rPr>
            </w:pPr>
            <w:r w:rsidRPr="007E6A2C">
              <w:rPr>
                <w:sz w:val="24"/>
                <w:szCs w:val="24"/>
              </w:rPr>
              <w:t>111</w:t>
            </w:r>
          </w:p>
        </w:tc>
        <w:tc>
          <w:tcPr>
            <w:tcW w:w="1672" w:type="dxa"/>
            <w:shd w:val="clear" w:color="auto" w:fill="FFFFFF"/>
            <w:noWrap/>
            <w:vAlign w:val="center"/>
            <w:hideMark/>
          </w:tcPr>
          <w:p w14:paraId="4F76239D" w14:textId="77777777" w:rsidR="001F0EC7" w:rsidRPr="007E6A2C" w:rsidRDefault="001F0EC7" w:rsidP="009F000F">
            <w:pPr>
              <w:jc w:val="right"/>
              <w:rPr>
                <w:color w:val="000000"/>
                <w:sz w:val="24"/>
                <w:szCs w:val="24"/>
              </w:rPr>
            </w:pPr>
            <w:r w:rsidRPr="007E6A2C">
              <w:rPr>
                <w:color w:val="000000"/>
                <w:sz w:val="24"/>
                <w:szCs w:val="24"/>
              </w:rPr>
              <w:t>483,15</w:t>
            </w:r>
          </w:p>
        </w:tc>
        <w:tc>
          <w:tcPr>
            <w:tcW w:w="4281" w:type="dxa"/>
            <w:vMerge/>
            <w:shd w:val="clear" w:color="auto" w:fill="FFFFFF"/>
            <w:vAlign w:val="center"/>
            <w:hideMark/>
          </w:tcPr>
          <w:p w14:paraId="024118C7" w14:textId="77777777" w:rsidR="001F0EC7" w:rsidRPr="00F92C74" w:rsidRDefault="001F0EC7" w:rsidP="009F000F">
            <w:pPr>
              <w:jc w:val="center"/>
              <w:rPr>
                <w:b/>
                <w:bCs/>
                <w:sz w:val="24"/>
                <w:szCs w:val="24"/>
              </w:rPr>
            </w:pPr>
          </w:p>
        </w:tc>
      </w:tr>
      <w:tr w:rsidR="001F0EC7" w:rsidRPr="00F92C74" w14:paraId="6743A423" w14:textId="77777777" w:rsidTr="009F000F">
        <w:trPr>
          <w:trHeight w:val="255"/>
          <w:jc w:val="center"/>
        </w:trPr>
        <w:tc>
          <w:tcPr>
            <w:tcW w:w="680" w:type="dxa"/>
            <w:shd w:val="clear" w:color="auto" w:fill="FFFFFF"/>
            <w:vAlign w:val="center"/>
            <w:hideMark/>
          </w:tcPr>
          <w:p w14:paraId="04FDA271" w14:textId="77777777" w:rsidR="001F0EC7" w:rsidRPr="007E6A2C" w:rsidRDefault="001F0EC7" w:rsidP="009F000F">
            <w:pPr>
              <w:jc w:val="center"/>
              <w:rPr>
                <w:color w:val="000000"/>
                <w:sz w:val="24"/>
                <w:szCs w:val="24"/>
              </w:rPr>
            </w:pPr>
            <w:r w:rsidRPr="007E6A2C">
              <w:rPr>
                <w:color w:val="000000"/>
                <w:sz w:val="24"/>
                <w:szCs w:val="24"/>
              </w:rPr>
              <w:t>2</w:t>
            </w:r>
          </w:p>
        </w:tc>
        <w:tc>
          <w:tcPr>
            <w:tcW w:w="2439" w:type="dxa"/>
            <w:shd w:val="clear" w:color="auto" w:fill="FFFFFF"/>
            <w:vAlign w:val="bottom"/>
            <w:hideMark/>
          </w:tcPr>
          <w:p w14:paraId="114D8C6A"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Nam Động</w:t>
            </w:r>
          </w:p>
        </w:tc>
        <w:tc>
          <w:tcPr>
            <w:tcW w:w="1276" w:type="dxa"/>
            <w:shd w:val="clear" w:color="auto" w:fill="FFFFFF"/>
            <w:vAlign w:val="bottom"/>
            <w:hideMark/>
          </w:tcPr>
          <w:p w14:paraId="67107D4C" w14:textId="77777777" w:rsidR="001F0EC7" w:rsidRPr="007E6A2C" w:rsidRDefault="001F0EC7" w:rsidP="009F000F">
            <w:pPr>
              <w:jc w:val="center"/>
              <w:rPr>
                <w:sz w:val="24"/>
                <w:szCs w:val="24"/>
              </w:rPr>
            </w:pPr>
            <w:r w:rsidRPr="007E6A2C">
              <w:rPr>
                <w:sz w:val="24"/>
                <w:szCs w:val="24"/>
              </w:rPr>
              <w:t>432</w:t>
            </w:r>
          </w:p>
        </w:tc>
        <w:tc>
          <w:tcPr>
            <w:tcW w:w="1672" w:type="dxa"/>
            <w:shd w:val="clear" w:color="auto" w:fill="FFFFFF"/>
            <w:noWrap/>
            <w:vAlign w:val="center"/>
            <w:hideMark/>
          </w:tcPr>
          <w:p w14:paraId="7EA3AEB0" w14:textId="77777777" w:rsidR="001F0EC7" w:rsidRPr="007E6A2C" w:rsidRDefault="001F0EC7" w:rsidP="009F000F">
            <w:pPr>
              <w:jc w:val="right"/>
              <w:rPr>
                <w:color w:val="000000"/>
                <w:sz w:val="24"/>
                <w:szCs w:val="24"/>
              </w:rPr>
            </w:pPr>
            <w:r w:rsidRPr="007E6A2C">
              <w:rPr>
                <w:color w:val="000000"/>
                <w:sz w:val="24"/>
                <w:szCs w:val="24"/>
              </w:rPr>
              <w:t>4.458,02</w:t>
            </w:r>
          </w:p>
        </w:tc>
        <w:tc>
          <w:tcPr>
            <w:tcW w:w="4281" w:type="dxa"/>
            <w:vMerge/>
            <w:shd w:val="clear" w:color="auto" w:fill="FFFFFF"/>
            <w:vAlign w:val="center"/>
            <w:hideMark/>
          </w:tcPr>
          <w:p w14:paraId="68718D39" w14:textId="77777777" w:rsidR="001F0EC7" w:rsidRPr="00F92C74" w:rsidRDefault="001F0EC7" w:rsidP="009F000F">
            <w:pPr>
              <w:jc w:val="center"/>
              <w:rPr>
                <w:b/>
                <w:bCs/>
                <w:sz w:val="24"/>
                <w:szCs w:val="24"/>
              </w:rPr>
            </w:pPr>
          </w:p>
        </w:tc>
      </w:tr>
      <w:tr w:rsidR="001F0EC7" w:rsidRPr="00F92C74" w14:paraId="6A4D3882" w14:textId="77777777" w:rsidTr="009F000F">
        <w:trPr>
          <w:trHeight w:val="255"/>
          <w:jc w:val="center"/>
        </w:trPr>
        <w:tc>
          <w:tcPr>
            <w:tcW w:w="680" w:type="dxa"/>
            <w:shd w:val="clear" w:color="auto" w:fill="FFFFFF"/>
            <w:vAlign w:val="center"/>
            <w:hideMark/>
          </w:tcPr>
          <w:p w14:paraId="28FCCA27" w14:textId="77777777" w:rsidR="001F0EC7" w:rsidRPr="007E6A2C" w:rsidRDefault="001F0EC7" w:rsidP="009F000F">
            <w:pPr>
              <w:jc w:val="center"/>
              <w:rPr>
                <w:color w:val="000000"/>
                <w:sz w:val="24"/>
                <w:szCs w:val="24"/>
              </w:rPr>
            </w:pPr>
            <w:r w:rsidRPr="007E6A2C">
              <w:rPr>
                <w:color w:val="000000"/>
                <w:sz w:val="24"/>
                <w:szCs w:val="24"/>
              </w:rPr>
              <w:t>3</w:t>
            </w:r>
          </w:p>
        </w:tc>
        <w:tc>
          <w:tcPr>
            <w:tcW w:w="2439" w:type="dxa"/>
            <w:shd w:val="clear" w:color="auto" w:fill="FFFFFF"/>
            <w:vAlign w:val="bottom"/>
            <w:hideMark/>
          </w:tcPr>
          <w:p w14:paraId="04E4022E"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Phú Nghiêm</w:t>
            </w:r>
          </w:p>
        </w:tc>
        <w:tc>
          <w:tcPr>
            <w:tcW w:w="1276" w:type="dxa"/>
            <w:shd w:val="clear" w:color="auto" w:fill="FFFFFF"/>
            <w:vAlign w:val="bottom"/>
            <w:hideMark/>
          </w:tcPr>
          <w:p w14:paraId="3A34412E" w14:textId="77777777" w:rsidR="001F0EC7" w:rsidRPr="007E6A2C" w:rsidRDefault="001F0EC7" w:rsidP="009F000F">
            <w:pPr>
              <w:jc w:val="center"/>
              <w:rPr>
                <w:sz w:val="24"/>
                <w:szCs w:val="24"/>
              </w:rPr>
            </w:pPr>
            <w:r w:rsidRPr="007E6A2C">
              <w:rPr>
                <w:sz w:val="24"/>
                <w:szCs w:val="24"/>
              </w:rPr>
              <w:t>83</w:t>
            </w:r>
          </w:p>
        </w:tc>
        <w:tc>
          <w:tcPr>
            <w:tcW w:w="1672" w:type="dxa"/>
            <w:shd w:val="clear" w:color="auto" w:fill="FFFFFF"/>
            <w:noWrap/>
            <w:vAlign w:val="center"/>
            <w:hideMark/>
          </w:tcPr>
          <w:p w14:paraId="01B54A78" w14:textId="77777777" w:rsidR="001F0EC7" w:rsidRPr="007E6A2C" w:rsidRDefault="001F0EC7" w:rsidP="009F000F">
            <w:pPr>
              <w:jc w:val="right"/>
              <w:rPr>
                <w:color w:val="000000"/>
                <w:sz w:val="24"/>
                <w:szCs w:val="24"/>
              </w:rPr>
            </w:pPr>
            <w:r w:rsidRPr="007E6A2C">
              <w:rPr>
                <w:color w:val="000000"/>
                <w:sz w:val="24"/>
                <w:szCs w:val="24"/>
              </w:rPr>
              <w:t>1.961,80</w:t>
            </w:r>
          </w:p>
        </w:tc>
        <w:tc>
          <w:tcPr>
            <w:tcW w:w="4281" w:type="dxa"/>
            <w:vMerge/>
            <w:shd w:val="clear" w:color="auto" w:fill="FFFFFF"/>
            <w:vAlign w:val="center"/>
            <w:hideMark/>
          </w:tcPr>
          <w:p w14:paraId="22F69F62" w14:textId="77777777" w:rsidR="001F0EC7" w:rsidRPr="00F92C74" w:rsidRDefault="001F0EC7" w:rsidP="009F000F">
            <w:pPr>
              <w:jc w:val="center"/>
              <w:rPr>
                <w:b/>
                <w:bCs/>
                <w:sz w:val="24"/>
                <w:szCs w:val="24"/>
              </w:rPr>
            </w:pPr>
          </w:p>
        </w:tc>
      </w:tr>
      <w:tr w:rsidR="001F0EC7" w:rsidRPr="00F92C74" w14:paraId="0D42E28D" w14:textId="77777777" w:rsidTr="009F000F">
        <w:trPr>
          <w:trHeight w:val="255"/>
          <w:jc w:val="center"/>
        </w:trPr>
        <w:tc>
          <w:tcPr>
            <w:tcW w:w="680" w:type="dxa"/>
            <w:shd w:val="clear" w:color="auto" w:fill="FFFFFF"/>
            <w:vAlign w:val="center"/>
            <w:hideMark/>
          </w:tcPr>
          <w:p w14:paraId="2F7DD621" w14:textId="77777777" w:rsidR="001F0EC7" w:rsidRPr="007E6A2C" w:rsidRDefault="001F0EC7" w:rsidP="009F000F">
            <w:pPr>
              <w:jc w:val="center"/>
              <w:rPr>
                <w:color w:val="000000"/>
                <w:sz w:val="24"/>
                <w:szCs w:val="24"/>
              </w:rPr>
            </w:pPr>
            <w:r w:rsidRPr="007E6A2C">
              <w:rPr>
                <w:color w:val="000000"/>
                <w:sz w:val="24"/>
                <w:szCs w:val="24"/>
              </w:rPr>
              <w:t>4</w:t>
            </w:r>
          </w:p>
        </w:tc>
        <w:tc>
          <w:tcPr>
            <w:tcW w:w="2439" w:type="dxa"/>
            <w:shd w:val="clear" w:color="auto" w:fill="FFFFFF"/>
            <w:vAlign w:val="bottom"/>
            <w:hideMark/>
          </w:tcPr>
          <w:p w14:paraId="098C6FFB"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Hiền Kiệt</w:t>
            </w:r>
          </w:p>
        </w:tc>
        <w:tc>
          <w:tcPr>
            <w:tcW w:w="1276" w:type="dxa"/>
            <w:shd w:val="clear" w:color="auto" w:fill="FFFFFF"/>
            <w:vAlign w:val="bottom"/>
            <w:hideMark/>
          </w:tcPr>
          <w:p w14:paraId="6BB0A84D" w14:textId="77777777" w:rsidR="001F0EC7" w:rsidRPr="007E6A2C" w:rsidRDefault="001F0EC7" w:rsidP="009F000F">
            <w:pPr>
              <w:jc w:val="center"/>
              <w:rPr>
                <w:sz w:val="24"/>
                <w:szCs w:val="24"/>
              </w:rPr>
            </w:pPr>
            <w:r w:rsidRPr="007E6A2C">
              <w:rPr>
                <w:sz w:val="24"/>
                <w:szCs w:val="24"/>
              </w:rPr>
              <w:t>232</w:t>
            </w:r>
          </w:p>
        </w:tc>
        <w:tc>
          <w:tcPr>
            <w:tcW w:w="1672" w:type="dxa"/>
            <w:shd w:val="clear" w:color="auto" w:fill="FFFFFF"/>
            <w:noWrap/>
            <w:vAlign w:val="center"/>
            <w:hideMark/>
          </w:tcPr>
          <w:p w14:paraId="7335940C" w14:textId="77777777" w:rsidR="001F0EC7" w:rsidRPr="007E6A2C" w:rsidRDefault="001F0EC7" w:rsidP="009F000F">
            <w:pPr>
              <w:jc w:val="right"/>
              <w:rPr>
                <w:color w:val="000000"/>
                <w:sz w:val="24"/>
                <w:szCs w:val="24"/>
              </w:rPr>
            </w:pPr>
            <w:r w:rsidRPr="007E6A2C">
              <w:rPr>
                <w:color w:val="000000"/>
                <w:sz w:val="24"/>
                <w:szCs w:val="24"/>
              </w:rPr>
              <w:t>2.167,17</w:t>
            </w:r>
          </w:p>
        </w:tc>
        <w:tc>
          <w:tcPr>
            <w:tcW w:w="4281" w:type="dxa"/>
            <w:vMerge/>
            <w:shd w:val="clear" w:color="auto" w:fill="FFFFFF"/>
            <w:vAlign w:val="center"/>
            <w:hideMark/>
          </w:tcPr>
          <w:p w14:paraId="697D76C9" w14:textId="77777777" w:rsidR="001F0EC7" w:rsidRPr="00F92C74" w:rsidRDefault="001F0EC7" w:rsidP="009F000F">
            <w:pPr>
              <w:jc w:val="center"/>
              <w:rPr>
                <w:b/>
                <w:bCs/>
                <w:sz w:val="24"/>
                <w:szCs w:val="24"/>
              </w:rPr>
            </w:pPr>
          </w:p>
        </w:tc>
      </w:tr>
      <w:tr w:rsidR="001F0EC7" w:rsidRPr="00F92C74" w14:paraId="36DDDBD3" w14:textId="77777777" w:rsidTr="009F000F">
        <w:trPr>
          <w:trHeight w:val="255"/>
          <w:jc w:val="center"/>
        </w:trPr>
        <w:tc>
          <w:tcPr>
            <w:tcW w:w="680" w:type="dxa"/>
            <w:shd w:val="clear" w:color="auto" w:fill="FFFFFF"/>
            <w:vAlign w:val="center"/>
            <w:hideMark/>
          </w:tcPr>
          <w:p w14:paraId="59F9F36B" w14:textId="77777777" w:rsidR="001F0EC7" w:rsidRPr="007E6A2C" w:rsidRDefault="001F0EC7" w:rsidP="009F000F">
            <w:pPr>
              <w:jc w:val="center"/>
              <w:rPr>
                <w:color w:val="000000"/>
                <w:sz w:val="24"/>
                <w:szCs w:val="24"/>
              </w:rPr>
            </w:pPr>
            <w:r w:rsidRPr="007E6A2C">
              <w:rPr>
                <w:color w:val="000000"/>
                <w:sz w:val="24"/>
                <w:szCs w:val="24"/>
              </w:rPr>
              <w:t>5</w:t>
            </w:r>
          </w:p>
        </w:tc>
        <w:tc>
          <w:tcPr>
            <w:tcW w:w="2439" w:type="dxa"/>
            <w:shd w:val="clear" w:color="auto" w:fill="FFFFFF"/>
            <w:vAlign w:val="bottom"/>
            <w:hideMark/>
          </w:tcPr>
          <w:p w14:paraId="64FC328D"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Thành Sơn</w:t>
            </w:r>
          </w:p>
        </w:tc>
        <w:tc>
          <w:tcPr>
            <w:tcW w:w="1276" w:type="dxa"/>
            <w:shd w:val="clear" w:color="auto" w:fill="FFFFFF"/>
            <w:vAlign w:val="bottom"/>
            <w:hideMark/>
          </w:tcPr>
          <w:p w14:paraId="3A2C2D87" w14:textId="77777777" w:rsidR="001F0EC7" w:rsidRPr="007E6A2C" w:rsidRDefault="001F0EC7" w:rsidP="009F000F">
            <w:pPr>
              <w:jc w:val="center"/>
              <w:rPr>
                <w:sz w:val="24"/>
                <w:szCs w:val="24"/>
              </w:rPr>
            </w:pPr>
            <w:r w:rsidRPr="007E6A2C">
              <w:rPr>
                <w:sz w:val="24"/>
                <w:szCs w:val="24"/>
              </w:rPr>
              <w:t>210</w:t>
            </w:r>
          </w:p>
        </w:tc>
        <w:tc>
          <w:tcPr>
            <w:tcW w:w="1672" w:type="dxa"/>
            <w:shd w:val="clear" w:color="auto" w:fill="FFFFFF"/>
            <w:noWrap/>
            <w:vAlign w:val="center"/>
            <w:hideMark/>
          </w:tcPr>
          <w:p w14:paraId="4BDB79DF" w14:textId="77777777" w:rsidR="001F0EC7" w:rsidRPr="007E6A2C" w:rsidRDefault="001F0EC7" w:rsidP="009F000F">
            <w:pPr>
              <w:jc w:val="right"/>
              <w:rPr>
                <w:color w:val="000000"/>
                <w:sz w:val="24"/>
                <w:szCs w:val="24"/>
              </w:rPr>
            </w:pPr>
            <w:r w:rsidRPr="007E6A2C">
              <w:rPr>
                <w:color w:val="000000"/>
                <w:sz w:val="24"/>
                <w:szCs w:val="24"/>
              </w:rPr>
              <w:t>2.448,78</w:t>
            </w:r>
          </w:p>
        </w:tc>
        <w:tc>
          <w:tcPr>
            <w:tcW w:w="4281" w:type="dxa"/>
            <w:vMerge/>
            <w:shd w:val="clear" w:color="auto" w:fill="FFFFFF"/>
            <w:vAlign w:val="center"/>
            <w:hideMark/>
          </w:tcPr>
          <w:p w14:paraId="3DDF3415" w14:textId="77777777" w:rsidR="001F0EC7" w:rsidRPr="00F92C74" w:rsidRDefault="001F0EC7" w:rsidP="009F000F">
            <w:pPr>
              <w:jc w:val="center"/>
              <w:rPr>
                <w:b/>
                <w:bCs/>
                <w:sz w:val="24"/>
                <w:szCs w:val="24"/>
              </w:rPr>
            </w:pPr>
          </w:p>
        </w:tc>
      </w:tr>
      <w:tr w:rsidR="001F0EC7" w:rsidRPr="00F92C74" w14:paraId="16AF7F7D" w14:textId="77777777" w:rsidTr="009F000F">
        <w:trPr>
          <w:trHeight w:val="255"/>
          <w:jc w:val="center"/>
        </w:trPr>
        <w:tc>
          <w:tcPr>
            <w:tcW w:w="680" w:type="dxa"/>
            <w:shd w:val="clear" w:color="auto" w:fill="FFFFFF"/>
            <w:vAlign w:val="center"/>
            <w:hideMark/>
          </w:tcPr>
          <w:p w14:paraId="78471174" w14:textId="77777777" w:rsidR="001F0EC7" w:rsidRPr="007E6A2C" w:rsidRDefault="001F0EC7" w:rsidP="009F000F">
            <w:pPr>
              <w:jc w:val="center"/>
              <w:rPr>
                <w:color w:val="000000"/>
                <w:sz w:val="24"/>
                <w:szCs w:val="24"/>
              </w:rPr>
            </w:pPr>
            <w:r w:rsidRPr="007E6A2C">
              <w:rPr>
                <w:color w:val="000000"/>
                <w:sz w:val="24"/>
                <w:szCs w:val="24"/>
              </w:rPr>
              <w:t>6</w:t>
            </w:r>
          </w:p>
        </w:tc>
        <w:tc>
          <w:tcPr>
            <w:tcW w:w="2439" w:type="dxa"/>
            <w:shd w:val="clear" w:color="auto" w:fill="FFFFFF"/>
            <w:vAlign w:val="bottom"/>
            <w:hideMark/>
          </w:tcPr>
          <w:p w14:paraId="59758D3E"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Phú Lệ</w:t>
            </w:r>
          </w:p>
        </w:tc>
        <w:tc>
          <w:tcPr>
            <w:tcW w:w="1276" w:type="dxa"/>
            <w:shd w:val="clear" w:color="auto" w:fill="FFFFFF"/>
            <w:vAlign w:val="bottom"/>
            <w:hideMark/>
          </w:tcPr>
          <w:p w14:paraId="0DB87857" w14:textId="77777777" w:rsidR="001F0EC7" w:rsidRPr="007E6A2C" w:rsidRDefault="001F0EC7" w:rsidP="009F000F">
            <w:pPr>
              <w:jc w:val="center"/>
              <w:rPr>
                <w:sz w:val="24"/>
                <w:szCs w:val="24"/>
              </w:rPr>
            </w:pPr>
            <w:r w:rsidRPr="007E6A2C">
              <w:rPr>
                <w:sz w:val="24"/>
                <w:szCs w:val="24"/>
              </w:rPr>
              <w:t>152</w:t>
            </w:r>
          </w:p>
        </w:tc>
        <w:tc>
          <w:tcPr>
            <w:tcW w:w="1672" w:type="dxa"/>
            <w:shd w:val="clear" w:color="auto" w:fill="FFFFFF"/>
            <w:noWrap/>
            <w:vAlign w:val="center"/>
            <w:hideMark/>
          </w:tcPr>
          <w:p w14:paraId="78ED5BE6" w14:textId="77777777" w:rsidR="001F0EC7" w:rsidRPr="007E6A2C" w:rsidRDefault="001F0EC7" w:rsidP="009F000F">
            <w:pPr>
              <w:jc w:val="right"/>
              <w:rPr>
                <w:color w:val="000000"/>
                <w:sz w:val="24"/>
                <w:szCs w:val="24"/>
              </w:rPr>
            </w:pPr>
            <w:r w:rsidRPr="007E6A2C">
              <w:rPr>
                <w:color w:val="000000"/>
                <w:sz w:val="24"/>
                <w:szCs w:val="24"/>
              </w:rPr>
              <w:t>252,35</w:t>
            </w:r>
          </w:p>
        </w:tc>
        <w:tc>
          <w:tcPr>
            <w:tcW w:w="4281" w:type="dxa"/>
            <w:vMerge/>
            <w:shd w:val="clear" w:color="auto" w:fill="FFFFFF"/>
            <w:noWrap/>
            <w:vAlign w:val="center"/>
            <w:hideMark/>
          </w:tcPr>
          <w:p w14:paraId="44EB6C88" w14:textId="77777777" w:rsidR="001F0EC7" w:rsidRPr="00F92C74" w:rsidRDefault="001F0EC7" w:rsidP="009F000F">
            <w:pPr>
              <w:jc w:val="center"/>
              <w:rPr>
                <w:sz w:val="24"/>
                <w:szCs w:val="24"/>
              </w:rPr>
            </w:pPr>
          </w:p>
        </w:tc>
      </w:tr>
      <w:tr w:rsidR="001F0EC7" w:rsidRPr="00F92C74" w14:paraId="7E7E6E62" w14:textId="77777777" w:rsidTr="009F000F">
        <w:trPr>
          <w:trHeight w:val="255"/>
          <w:jc w:val="center"/>
        </w:trPr>
        <w:tc>
          <w:tcPr>
            <w:tcW w:w="680" w:type="dxa"/>
            <w:shd w:val="clear" w:color="auto" w:fill="FFFFFF"/>
            <w:vAlign w:val="center"/>
            <w:hideMark/>
          </w:tcPr>
          <w:p w14:paraId="65BAAF55" w14:textId="77777777" w:rsidR="001F0EC7" w:rsidRPr="007E6A2C" w:rsidRDefault="001F0EC7" w:rsidP="009F000F">
            <w:pPr>
              <w:jc w:val="center"/>
              <w:rPr>
                <w:color w:val="000000"/>
                <w:sz w:val="24"/>
                <w:szCs w:val="24"/>
              </w:rPr>
            </w:pPr>
            <w:r w:rsidRPr="007E6A2C">
              <w:rPr>
                <w:color w:val="000000"/>
                <w:sz w:val="24"/>
                <w:szCs w:val="24"/>
              </w:rPr>
              <w:t>7</w:t>
            </w:r>
          </w:p>
        </w:tc>
        <w:tc>
          <w:tcPr>
            <w:tcW w:w="2439" w:type="dxa"/>
            <w:shd w:val="clear" w:color="auto" w:fill="FFFFFF"/>
            <w:vAlign w:val="bottom"/>
            <w:hideMark/>
          </w:tcPr>
          <w:p w14:paraId="45E53050"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Trung Sơn</w:t>
            </w:r>
          </w:p>
        </w:tc>
        <w:tc>
          <w:tcPr>
            <w:tcW w:w="1276" w:type="dxa"/>
            <w:shd w:val="clear" w:color="auto" w:fill="FFFFFF"/>
            <w:vAlign w:val="bottom"/>
            <w:hideMark/>
          </w:tcPr>
          <w:p w14:paraId="047B3E24" w14:textId="77777777" w:rsidR="001F0EC7" w:rsidRPr="007E6A2C" w:rsidRDefault="001F0EC7" w:rsidP="009F000F">
            <w:pPr>
              <w:jc w:val="center"/>
              <w:rPr>
                <w:sz w:val="24"/>
                <w:szCs w:val="24"/>
              </w:rPr>
            </w:pPr>
            <w:r w:rsidRPr="007E6A2C">
              <w:rPr>
                <w:sz w:val="24"/>
                <w:szCs w:val="24"/>
              </w:rPr>
              <w:t>330</w:t>
            </w:r>
          </w:p>
        </w:tc>
        <w:tc>
          <w:tcPr>
            <w:tcW w:w="1672" w:type="dxa"/>
            <w:shd w:val="clear" w:color="auto" w:fill="FFFFFF"/>
            <w:noWrap/>
            <w:vAlign w:val="center"/>
            <w:hideMark/>
          </w:tcPr>
          <w:p w14:paraId="070B8CBA" w14:textId="77777777" w:rsidR="001F0EC7" w:rsidRPr="007E6A2C" w:rsidRDefault="001F0EC7" w:rsidP="009F000F">
            <w:pPr>
              <w:jc w:val="right"/>
              <w:rPr>
                <w:color w:val="000000"/>
                <w:sz w:val="24"/>
                <w:szCs w:val="24"/>
              </w:rPr>
            </w:pPr>
            <w:r w:rsidRPr="007E6A2C">
              <w:rPr>
                <w:color w:val="000000"/>
                <w:sz w:val="24"/>
                <w:szCs w:val="24"/>
              </w:rPr>
              <w:t>2.637,97</w:t>
            </w:r>
          </w:p>
        </w:tc>
        <w:tc>
          <w:tcPr>
            <w:tcW w:w="4281" w:type="dxa"/>
            <w:vMerge/>
            <w:shd w:val="clear" w:color="auto" w:fill="FFFFFF"/>
            <w:vAlign w:val="center"/>
            <w:hideMark/>
          </w:tcPr>
          <w:p w14:paraId="61225E09" w14:textId="77777777" w:rsidR="001F0EC7" w:rsidRPr="00F92C74" w:rsidRDefault="001F0EC7" w:rsidP="009F000F">
            <w:pPr>
              <w:jc w:val="center"/>
              <w:rPr>
                <w:b/>
                <w:bCs/>
                <w:sz w:val="24"/>
                <w:szCs w:val="24"/>
              </w:rPr>
            </w:pPr>
          </w:p>
        </w:tc>
      </w:tr>
      <w:tr w:rsidR="001F0EC7" w:rsidRPr="00F92C74" w14:paraId="62663674" w14:textId="77777777" w:rsidTr="009F000F">
        <w:trPr>
          <w:trHeight w:val="255"/>
          <w:jc w:val="center"/>
        </w:trPr>
        <w:tc>
          <w:tcPr>
            <w:tcW w:w="680" w:type="dxa"/>
            <w:shd w:val="clear" w:color="auto" w:fill="FFFFFF"/>
            <w:vAlign w:val="center"/>
            <w:hideMark/>
          </w:tcPr>
          <w:p w14:paraId="535DB41D" w14:textId="77777777" w:rsidR="001F0EC7" w:rsidRPr="007E6A2C" w:rsidRDefault="001F0EC7" w:rsidP="009F000F">
            <w:pPr>
              <w:jc w:val="center"/>
              <w:rPr>
                <w:color w:val="000000"/>
                <w:sz w:val="24"/>
                <w:szCs w:val="24"/>
              </w:rPr>
            </w:pPr>
            <w:r w:rsidRPr="007E6A2C">
              <w:rPr>
                <w:color w:val="000000"/>
                <w:sz w:val="24"/>
                <w:szCs w:val="24"/>
              </w:rPr>
              <w:t>8</w:t>
            </w:r>
          </w:p>
        </w:tc>
        <w:tc>
          <w:tcPr>
            <w:tcW w:w="2439" w:type="dxa"/>
            <w:shd w:val="clear" w:color="auto" w:fill="FFFFFF"/>
            <w:vAlign w:val="bottom"/>
            <w:hideMark/>
          </w:tcPr>
          <w:p w14:paraId="4CD3A8F5" w14:textId="77777777" w:rsidR="001F0EC7" w:rsidRPr="007E6A2C" w:rsidRDefault="001F0EC7" w:rsidP="009F000F">
            <w:pPr>
              <w:rPr>
                <w:color w:val="000000"/>
                <w:sz w:val="24"/>
                <w:szCs w:val="24"/>
              </w:rPr>
            </w:pPr>
            <w:r w:rsidRPr="007E6A2C">
              <w:rPr>
                <w:color w:val="000000"/>
                <w:sz w:val="24"/>
                <w:szCs w:val="24"/>
              </w:rPr>
              <w:t>TT. Hồi Xuân</w:t>
            </w:r>
          </w:p>
        </w:tc>
        <w:tc>
          <w:tcPr>
            <w:tcW w:w="1276" w:type="dxa"/>
            <w:shd w:val="clear" w:color="auto" w:fill="FFFFFF"/>
            <w:vAlign w:val="bottom"/>
            <w:hideMark/>
          </w:tcPr>
          <w:p w14:paraId="6F059279" w14:textId="77777777" w:rsidR="001F0EC7" w:rsidRPr="007E6A2C" w:rsidRDefault="001F0EC7" w:rsidP="009F000F">
            <w:pPr>
              <w:jc w:val="center"/>
              <w:rPr>
                <w:sz w:val="24"/>
                <w:szCs w:val="24"/>
              </w:rPr>
            </w:pPr>
            <w:r w:rsidRPr="007E6A2C">
              <w:rPr>
                <w:sz w:val="24"/>
                <w:szCs w:val="24"/>
              </w:rPr>
              <w:t>198</w:t>
            </w:r>
          </w:p>
        </w:tc>
        <w:tc>
          <w:tcPr>
            <w:tcW w:w="1672" w:type="dxa"/>
            <w:shd w:val="clear" w:color="auto" w:fill="FFFFFF"/>
            <w:noWrap/>
            <w:vAlign w:val="center"/>
            <w:hideMark/>
          </w:tcPr>
          <w:p w14:paraId="43D11322" w14:textId="77777777" w:rsidR="001F0EC7" w:rsidRPr="007E6A2C" w:rsidRDefault="001F0EC7" w:rsidP="009F000F">
            <w:pPr>
              <w:jc w:val="right"/>
              <w:rPr>
                <w:color w:val="000000"/>
                <w:sz w:val="24"/>
                <w:szCs w:val="24"/>
              </w:rPr>
            </w:pPr>
            <w:r w:rsidRPr="007E6A2C">
              <w:rPr>
                <w:color w:val="000000"/>
                <w:sz w:val="24"/>
                <w:szCs w:val="24"/>
              </w:rPr>
              <w:t>3.046,68</w:t>
            </w:r>
          </w:p>
        </w:tc>
        <w:tc>
          <w:tcPr>
            <w:tcW w:w="4281" w:type="dxa"/>
            <w:vMerge/>
            <w:shd w:val="clear" w:color="auto" w:fill="FFFFFF"/>
            <w:vAlign w:val="center"/>
            <w:hideMark/>
          </w:tcPr>
          <w:p w14:paraId="46D7DDD6" w14:textId="77777777" w:rsidR="001F0EC7" w:rsidRPr="00F92C74" w:rsidRDefault="001F0EC7" w:rsidP="009F000F">
            <w:pPr>
              <w:jc w:val="center"/>
              <w:rPr>
                <w:b/>
                <w:bCs/>
                <w:sz w:val="24"/>
                <w:szCs w:val="24"/>
              </w:rPr>
            </w:pPr>
          </w:p>
        </w:tc>
      </w:tr>
      <w:tr w:rsidR="001F0EC7" w:rsidRPr="00F92C74" w14:paraId="533D688C" w14:textId="77777777" w:rsidTr="009F000F">
        <w:trPr>
          <w:trHeight w:val="255"/>
          <w:jc w:val="center"/>
        </w:trPr>
        <w:tc>
          <w:tcPr>
            <w:tcW w:w="680" w:type="dxa"/>
            <w:shd w:val="clear" w:color="auto" w:fill="FFFFFF"/>
            <w:vAlign w:val="center"/>
            <w:hideMark/>
          </w:tcPr>
          <w:p w14:paraId="0643E692" w14:textId="77777777" w:rsidR="001F0EC7" w:rsidRPr="007E6A2C" w:rsidRDefault="001F0EC7" w:rsidP="009F000F">
            <w:pPr>
              <w:jc w:val="center"/>
              <w:rPr>
                <w:color w:val="000000"/>
                <w:sz w:val="24"/>
                <w:szCs w:val="24"/>
              </w:rPr>
            </w:pPr>
            <w:r w:rsidRPr="007E6A2C">
              <w:rPr>
                <w:color w:val="000000"/>
                <w:sz w:val="24"/>
                <w:szCs w:val="24"/>
              </w:rPr>
              <w:t>9</w:t>
            </w:r>
          </w:p>
        </w:tc>
        <w:tc>
          <w:tcPr>
            <w:tcW w:w="2439" w:type="dxa"/>
            <w:shd w:val="clear" w:color="auto" w:fill="FFFFFF"/>
            <w:vAlign w:val="bottom"/>
            <w:hideMark/>
          </w:tcPr>
          <w:p w14:paraId="75F12E20"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Phú Xuân</w:t>
            </w:r>
          </w:p>
        </w:tc>
        <w:tc>
          <w:tcPr>
            <w:tcW w:w="1276" w:type="dxa"/>
            <w:shd w:val="clear" w:color="auto" w:fill="FFFFFF"/>
            <w:vAlign w:val="bottom"/>
            <w:hideMark/>
          </w:tcPr>
          <w:p w14:paraId="40837F94" w14:textId="77777777" w:rsidR="001F0EC7" w:rsidRPr="007E6A2C" w:rsidRDefault="001F0EC7" w:rsidP="009F000F">
            <w:pPr>
              <w:jc w:val="center"/>
              <w:rPr>
                <w:sz w:val="24"/>
                <w:szCs w:val="24"/>
              </w:rPr>
            </w:pPr>
            <w:r w:rsidRPr="007E6A2C">
              <w:rPr>
                <w:sz w:val="24"/>
                <w:szCs w:val="24"/>
              </w:rPr>
              <w:t>298</w:t>
            </w:r>
          </w:p>
        </w:tc>
        <w:tc>
          <w:tcPr>
            <w:tcW w:w="1672" w:type="dxa"/>
            <w:shd w:val="clear" w:color="auto" w:fill="FFFFFF"/>
            <w:noWrap/>
            <w:vAlign w:val="center"/>
            <w:hideMark/>
          </w:tcPr>
          <w:p w14:paraId="0FC237A5" w14:textId="77777777" w:rsidR="001F0EC7" w:rsidRPr="007E6A2C" w:rsidRDefault="001F0EC7" w:rsidP="009F000F">
            <w:pPr>
              <w:jc w:val="right"/>
              <w:rPr>
                <w:color w:val="000000"/>
                <w:sz w:val="24"/>
                <w:szCs w:val="24"/>
              </w:rPr>
            </w:pPr>
            <w:r w:rsidRPr="007E6A2C">
              <w:rPr>
                <w:color w:val="000000"/>
                <w:sz w:val="24"/>
                <w:szCs w:val="24"/>
              </w:rPr>
              <w:t>1.639,59</w:t>
            </w:r>
          </w:p>
        </w:tc>
        <w:tc>
          <w:tcPr>
            <w:tcW w:w="4281" w:type="dxa"/>
            <w:vMerge/>
            <w:shd w:val="clear" w:color="auto" w:fill="FFFFFF"/>
            <w:vAlign w:val="center"/>
            <w:hideMark/>
          </w:tcPr>
          <w:p w14:paraId="28DD777B" w14:textId="77777777" w:rsidR="001F0EC7" w:rsidRPr="00F92C74" w:rsidRDefault="001F0EC7" w:rsidP="009F000F">
            <w:pPr>
              <w:jc w:val="center"/>
              <w:rPr>
                <w:b/>
                <w:bCs/>
                <w:sz w:val="24"/>
                <w:szCs w:val="24"/>
              </w:rPr>
            </w:pPr>
          </w:p>
        </w:tc>
      </w:tr>
      <w:tr w:rsidR="001F0EC7" w:rsidRPr="00F92C74" w14:paraId="526DD8EE" w14:textId="77777777" w:rsidTr="009F000F">
        <w:trPr>
          <w:trHeight w:val="255"/>
          <w:jc w:val="center"/>
        </w:trPr>
        <w:tc>
          <w:tcPr>
            <w:tcW w:w="680" w:type="dxa"/>
            <w:shd w:val="clear" w:color="auto" w:fill="FFFFFF"/>
            <w:vAlign w:val="center"/>
            <w:hideMark/>
          </w:tcPr>
          <w:p w14:paraId="75E0ABE8" w14:textId="77777777" w:rsidR="001F0EC7" w:rsidRPr="007E6A2C" w:rsidRDefault="001F0EC7" w:rsidP="009F000F">
            <w:pPr>
              <w:jc w:val="center"/>
              <w:rPr>
                <w:color w:val="000000"/>
                <w:sz w:val="24"/>
                <w:szCs w:val="24"/>
              </w:rPr>
            </w:pPr>
            <w:r w:rsidRPr="007E6A2C">
              <w:rPr>
                <w:color w:val="000000"/>
                <w:sz w:val="24"/>
                <w:szCs w:val="24"/>
              </w:rPr>
              <w:t>10</w:t>
            </w:r>
          </w:p>
        </w:tc>
        <w:tc>
          <w:tcPr>
            <w:tcW w:w="2439" w:type="dxa"/>
            <w:shd w:val="clear" w:color="auto" w:fill="FFFFFF"/>
            <w:vAlign w:val="bottom"/>
            <w:hideMark/>
          </w:tcPr>
          <w:p w14:paraId="472FD672"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Nam Xuân</w:t>
            </w:r>
          </w:p>
        </w:tc>
        <w:tc>
          <w:tcPr>
            <w:tcW w:w="1276" w:type="dxa"/>
            <w:shd w:val="clear" w:color="auto" w:fill="FFFFFF"/>
            <w:vAlign w:val="bottom"/>
            <w:hideMark/>
          </w:tcPr>
          <w:p w14:paraId="1142B44D" w14:textId="77777777" w:rsidR="001F0EC7" w:rsidRPr="007E6A2C" w:rsidRDefault="001F0EC7" w:rsidP="009F000F">
            <w:pPr>
              <w:jc w:val="center"/>
              <w:rPr>
                <w:sz w:val="24"/>
                <w:szCs w:val="24"/>
              </w:rPr>
            </w:pPr>
            <w:r w:rsidRPr="007E6A2C">
              <w:rPr>
                <w:sz w:val="24"/>
                <w:szCs w:val="24"/>
              </w:rPr>
              <w:t>496</w:t>
            </w:r>
          </w:p>
        </w:tc>
        <w:tc>
          <w:tcPr>
            <w:tcW w:w="1672" w:type="dxa"/>
            <w:shd w:val="clear" w:color="auto" w:fill="FFFFFF"/>
            <w:noWrap/>
            <w:vAlign w:val="center"/>
            <w:hideMark/>
          </w:tcPr>
          <w:p w14:paraId="470B9C21" w14:textId="77777777" w:rsidR="001F0EC7" w:rsidRPr="007E6A2C" w:rsidRDefault="001F0EC7" w:rsidP="009F000F">
            <w:pPr>
              <w:jc w:val="right"/>
              <w:rPr>
                <w:color w:val="000000"/>
                <w:sz w:val="24"/>
                <w:szCs w:val="24"/>
              </w:rPr>
            </w:pPr>
            <w:r w:rsidRPr="007E6A2C">
              <w:rPr>
                <w:color w:val="000000"/>
                <w:sz w:val="24"/>
                <w:szCs w:val="24"/>
              </w:rPr>
              <w:t>1.254,81</w:t>
            </w:r>
          </w:p>
        </w:tc>
        <w:tc>
          <w:tcPr>
            <w:tcW w:w="4281" w:type="dxa"/>
            <w:vMerge/>
            <w:shd w:val="clear" w:color="auto" w:fill="FFFFFF"/>
            <w:vAlign w:val="center"/>
            <w:hideMark/>
          </w:tcPr>
          <w:p w14:paraId="237173A2" w14:textId="77777777" w:rsidR="001F0EC7" w:rsidRPr="00F92C74" w:rsidRDefault="001F0EC7" w:rsidP="009F000F">
            <w:pPr>
              <w:jc w:val="center"/>
              <w:rPr>
                <w:b/>
                <w:bCs/>
                <w:sz w:val="24"/>
                <w:szCs w:val="24"/>
              </w:rPr>
            </w:pPr>
          </w:p>
        </w:tc>
      </w:tr>
      <w:tr w:rsidR="001F0EC7" w:rsidRPr="00F92C74" w14:paraId="38CB9A2E" w14:textId="77777777" w:rsidTr="009F000F">
        <w:trPr>
          <w:trHeight w:val="255"/>
          <w:jc w:val="center"/>
        </w:trPr>
        <w:tc>
          <w:tcPr>
            <w:tcW w:w="680" w:type="dxa"/>
            <w:shd w:val="clear" w:color="auto" w:fill="FFFFFF"/>
            <w:vAlign w:val="center"/>
            <w:hideMark/>
          </w:tcPr>
          <w:p w14:paraId="5B27FC73" w14:textId="77777777" w:rsidR="001F0EC7" w:rsidRPr="007E6A2C" w:rsidRDefault="001F0EC7" w:rsidP="009F000F">
            <w:pPr>
              <w:jc w:val="center"/>
              <w:rPr>
                <w:color w:val="000000"/>
                <w:sz w:val="24"/>
                <w:szCs w:val="24"/>
              </w:rPr>
            </w:pPr>
            <w:r w:rsidRPr="007E6A2C">
              <w:rPr>
                <w:color w:val="000000"/>
                <w:sz w:val="24"/>
                <w:szCs w:val="24"/>
              </w:rPr>
              <w:t>11</w:t>
            </w:r>
          </w:p>
        </w:tc>
        <w:tc>
          <w:tcPr>
            <w:tcW w:w="2439" w:type="dxa"/>
            <w:shd w:val="clear" w:color="auto" w:fill="FFFFFF"/>
            <w:vAlign w:val="bottom"/>
            <w:hideMark/>
          </w:tcPr>
          <w:p w14:paraId="280CA763"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Hiền Chung</w:t>
            </w:r>
          </w:p>
        </w:tc>
        <w:tc>
          <w:tcPr>
            <w:tcW w:w="1276" w:type="dxa"/>
            <w:shd w:val="clear" w:color="auto" w:fill="FFFFFF"/>
            <w:vAlign w:val="bottom"/>
            <w:hideMark/>
          </w:tcPr>
          <w:p w14:paraId="087E521E" w14:textId="77777777" w:rsidR="001F0EC7" w:rsidRPr="007E6A2C" w:rsidRDefault="001F0EC7" w:rsidP="009F000F">
            <w:pPr>
              <w:jc w:val="center"/>
              <w:rPr>
                <w:sz w:val="24"/>
                <w:szCs w:val="24"/>
              </w:rPr>
            </w:pPr>
            <w:r w:rsidRPr="007E6A2C">
              <w:rPr>
                <w:sz w:val="24"/>
                <w:szCs w:val="24"/>
              </w:rPr>
              <w:t>136</w:t>
            </w:r>
          </w:p>
        </w:tc>
        <w:tc>
          <w:tcPr>
            <w:tcW w:w="1672" w:type="dxa"/>
            <w:shd w:val="clear" w:color="auto" w:fill="FFFFFF"/>
            <w:noWrap/>
            <w:vAlign w:val="center"/>
            <w:hideMark/>
          </w:tcPr>
          <w:p w14:paraId="7120F182" w14:textId="77777777" w:rsidR="001F0EC7" w:rsidRPr="007E6A2C" w:rsidRDefault="001F0EC7" w:rsidP="009F000F">
            <w:pPr>
              <w:jc w:val="right"/>
              <w:rPr>
                <w:color w:val="000000"/>
                <w:sz w:val="24"/>
                <w:szCs w:val="24"/>
              </w:rPr>
            </w:pPr>
            <w:r w:rsidRPr="007E6A2C">
              <w:rPr>
                <w:color w:val="000000"/>
                <w:sz w:val="24"/>
                <w:szCs w:val="24"/>
              </w:rPr>
              <w:t>791,03</w:t>
            </w:r>
          </w:p>
        </w:tc>
        <w:tc>
          <w:tcPr>
            <w:tcW w:w="4281" w:type="dxa"/>
            <w:vMerge/>
            <w:shd w:val="clear" w:color="auto" w:fill="FFFFFF"/>
            <w:vAlign w:val="center"/>
            <w:hideMark/>
          </w:tcPr>
          <w:p w14:paraId="17DDF34D" w14:textId="77777777" w:rsidR="001F0EC7" w:rsidRPr="00F92C74" w:rsidRDefault="001F0EC7" w:rsidP="009F000F">
            <w:pPr>
              <w:jc w:val="center"/>
              <w:rPr>
                <w:b/>
                <w:bCs/>
                <w:sz w:val="24"/>
                <w:szCs w:val="24"/>
              </w:rPr>
            </w:pPr>
          </w:p>
        </w:tc>
      </w:tr>
      <w:tr w:rsidR="001F0EC7" w:rsidRPr="00F92C74" w14:paraId="77DD648B" w14:textId="77777777" w:rsidTr="009F000F">
        <w:trPr>
          <w:trHeight w:val="255"/>
          <w:jc w:val="center"/>
        </w:trPr>
        <w:tc>
          <w:tcPr>
            <w:tcW w:w="680" w:type="dxa"/>
            <w:shd w:val="clear" w:color="auto" w:fill="FFFFFF"/>
            <w:vAlign w:val="center"/>
            <w:hideMark/>
          </w:tcPr>
          <w:p w14:paraId="75E69BF1" w14:textId="77777777" w:rsidR="001F0EC7" w:rsidRPr="007E6A2C" w:rsidRDefault="001F0EC7" w:rsidP="009F000F">
            <w:pPr>
              <w:jc w:val="center"/>
              <w:rPr>
                <w:color w:val="000000"/>
                <w:sz w:val="24"/>
                <w:szCs w:val="24"/>
              </w:rPr>
            </w:pPr>
            <w:r w:rsidRPr="007E6A2C">
              <w:rPr>
                <w:color w:val="000000"/>
                <w:sz w:val="24"/>
                <w:szCs w:val="24"/>
              </w:rPr>
              <w:t>12</w:t>
            </w:r>
          </w:p>
        </w:tc>
        <w:tc>
          <w:tcPr>
            <w:tcW w:w="2439" w:type="dxa"/>
            <w:shd w:val="clear" w:color="auto" w:fill="FFFFFF"/>
            <w:vAlign w:val="bottom"/>
            <w:hideMark/>
          </w:tcPr>
          <w:p w14:paraId="2AF96676"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Trung Thành</w:t>
            </w:r>
          </w:p>
        </w:tc>
        <w:tc>
          <w:tcPr>
            <w:tcW w:w="1276" w:type="dxa"/>
            <w:shd w:val="clear" w:color="auto" w:fill="FFFFFF"/>
            <w:vAlign w:val="bottom"/>
            <w:hideMark/>
          </w:tcPr>
          <w:p w14:paraId="3CDC84B9" w14:textId="77777777" w:rsidR="001F0EC7" w:rsidRPr="007E6A2C" w:rsidRDefault="001F0EC7" w:rsidP="009F000F">
            <w:pPr>
              <w:jc w:val="center"/>
              <w:rPr>
                <w:sz w:val="24"/>
                <w:szCs w:val="24"/>
              </w:rPr>
            </w:pPr>
            <w:r w:rsidRPr="007E6A2C">
              <w:rPr>
                <w:sz w:val="24"/>
                <w:szCs w:val="24"/>
              </w:rPr>
              <w:t>95</w:t>
            </w:r>
          </w:p>
        </w:tc>
        <w:tc>
          <w:tcPr>
            <w:tcW w:w="1672" w:type="dxa"/>
            <w:shd w:val="clear" w:color="auto" w:fill="FFFFFF"/>
            <w:noWrap/>
            <w:vAlign w:val="center"/>
            <w:hideMark/>
          </w:tcPr>
          <w:p w14:paraId="72DC8E76" w14:textId="77777777" w:rsidR="001F0EC7" w:rsidRPr="007E6A2C" w:rsidRDefault="001F0EC7" w:rsidP="009F000F">
            <w:pPr>
              <w:jc w:val="right"/>
              <w:rPr>
                <w:color w:val="000000"/>
                <w:sz w:val="24"/>
                <w:szCs w:val="24"/>
              </w:rPr>
            </w:pPr>
            <w:r w:rsidRPr="007E6A2C">
              <w:rPr>
                <w:color w:val="000000"/>
                <w:sz w:val="24"/>
                <w:szCs w:val="24"/>
              </w:rPr>
              <w:t>230,59</w:t>
            </w:r>
          </w:p>
        </w:tc>
        <w:tc>
          <w:tcPr>
            <w:tcW w:w="4281" w:type="dxa"/>
            <w:vMerge/>
            <w:shd w:val="clear" w:color="auto" w:fill="FFFFFF"/>
            <w:vAlign w:val="center"/>
            <w:hideMark/>
          </w:tcPr>
          <w:p w14:paraId="12523C3B" w14:textId="77777777" w:rsidR="001F0EC7" w:rsidRPr="00F92C74" w:rsidRDefault="001F0EC7" w:rsidP="009F000F">
            <w:pPr>
              <w:jc w:val="center"/>
              <w:rPr>
                <w:b/>
                <w:bCs/>
                <w:sz w:val="24"/>
                <w:szCs w:val="24"/>
              </w:rPr>
            </w:pPr>
          </w:p>
        </w:tc>
      </w:tr>
      <w:tr w:rsidR="001F0EC7" w:rsidRPr="00F92C74" w14:paraId="0ADE50FC" w14:textId="77777777" w:rsidTr="009F000F">
        <w:trPr>
          <w:trHeight w:val="255"/>
          <w:jc w:val="center"/>
        </w:trPr>
        <w:tc>
          <w:tcPr>
            <w:tcW w:w="680" w:type="dxa"/>
            <w:shd w:val="clear" w:color="auto" w:fill="FFFFFF"/>
            <w:vAlign w:val="center"/>
            <w:hideMark/>
          </w:tcPr>
          <w:p w14:paraId="036722C8" w14:textId="77777777" w:rsidR="001F0EC7" w:rsidRPr="007E6A2C" w:rsidRDefault="001F0EC7" w:rsidP="009F000F">
            <w:pPr>
              <w:jc w:val="center"/>
              <w:rPr>
                <w:color w:val="000000"/>
                <w:sz w:val="24"/>
                <w:szCs w:val="24"/>
              </w:rPr>
            </w:pPr>
            <w:r w:rsidRPr="007E6A2C">
              <w:rPr>
                <w:color w:val="000000"/>
                <w:sz w:val="24"/>
                <w:szCs w:val="24"/>
              </w:rPr>
              <w:t>13</w:t>
            </w:r>
          </w:p>
        </w:tc>
        <w:tc>
          <w:tcPr>
            <w:tcW w:w="2439" w:type="dxa"/>
            <w:shd w:val="clear" w:color="auto" w:fill="FFFFFF"/>
            <w:vAlign w:val="bottom"/>
            <w:hideMark/>
          </w:tcPr>
          <w:p w14:paraId="26AE16EB"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Nam Tiến</w:t>
            </w:r>
          </w:p>
        </w:tc>
        <w:tc>
          <w:tcPr>
            <w:tcW w:w="1276" w:type="dxa"/>
            <w:shd w:val="clear" w:color="auto" w:fill="FFFFFF"/>
            <w:vAlign w:val="bottom"/>
            <w:hideMark/>
          </w:tcPr>
          <w:p w14:paraId="7FB1FB0D" w14:textId="77777777" w:rsidR="001F0EC7" w:rsidRPr="007E6A2C" w:rsidRDefault="001F0EC7" w:rsidP="009F000F">
            <w:pPr>
              <w:jc w:val="center"/>
              <w:rPr>
                <w:sz w:val="24"/>
                <w:szCs w:val="24"/>
              </w:rPr>
            </w:pPr>
            <w:r w:rsidRPr="007E6A2C">
              <w:rPr>
                <w:sz w:val="24"/>
                <w:szCs w:val="24"/>
              </w:rPr>
              <w:t>39</w:t>
            </w:r>
          </w:p>
        </w:tc>
        <w:tc>
          <w:tcPr>
            <w:tcW w:w="1672" w:type="dxa"/>
            <w:shd w:val="clear" w:color="auto" w:fill="FFFFFF"/>
            <w:noWrap/>
            <w:vAlign w:val="center"/>
            <w:hideMark/>
          </w:tcPr>
          <w:p w14:paraId="69F91F13" w14:textId="77777777" w:rsidR="001F0EC7" w:rsidRPr="007E6A2C" w:rsidRDefault="001F0EC7" w:rsidP="002A420F">
            <w:pPr>
              <w:jc w:val="right"/>
              <w:rPr>
                <w:color w:val="000000"/>
                <w:sz w:val="24"/>
                <w:szCs w:val="24"/>
              </w:rPr>
            </w:pPr>
            <w:r w:rsidRPr="007E6A2C">
              <w:rPr>
                <w:color w:val="000000"/>
                <w:sz w:val="24"/>
                <w:szCs w:val="24"/>
              </w:rPr>
              <w:t>255,8</w:t>
            </w:r>
            <w:r w:rsidR="002A420F">
              <w:rPr>
                <w:color w:val="000000"/>
                <w:sz w:val="24"/>
                <w:szCs w:val="24"/>
              </w:rPr>
              <w:t>0</w:t>
            </w:r>
          </w:p>
        </w:tc>
        <w:tc>
          <w:tcPr>
            <w:tcW w:w="4281" w:type="dxa"/>
            <w:vMerge/>
            <w:shd w:val="clear" w:color="auto" w:fill="FFFFFF"/>
            <w:vAlign w:val="center"/>
            <w:hideMark/>
          </w:tcPr>
          <w:p w14:paraId="152A17C3" w14:textId="77777777" w:rsidR="001F0EC7" w:rsidRPr="00F92C74" w:rsidRDefault="001F0EC7" w:rsidP="009F000F">
            <w:pPr>
              <w:jc w:val="center"/>
              <w:rPr>
                <w:b/>
                <w:bCs/>
                <w:sz w:val="24"/>
                <w:szCs w:val="24"/>
              </w:rPr>
            </w:pPr>
          </w:p>
        </w:tc>
      </w:tr>
      <w:tr w:rsidR="001F0EC7" w:rsidRPr="00F92C74" w14:paraId="7403A327" w14:textId="77777777" w:rsidTr="009F000F">
        <w:trPr>
          <w:trHeight w:val="255"/>
          <w:jc w:val="center"/>
        </w:trPr>
        <w:tc>
          <w:tcPr>
            <w:tcW w:w="680" w:type="dxa"/>
            <w:shd w:val="clear" w:color="auto" w:fill="FFFFFF"/>
            <w:vAlign w:val="center"/>
            <w:hideMark/>
          </w:tcPr>
          <w:p w14:paraId="0DD58F6B" w14:textId="77777777" w:rsidR="001F0EC7" w:rsidRPr="007E6A2C" w:rsidRDefault="001F0EC7" w:rsidP="009F000F">
            <w:pPr>
              <w:jc w:val="center"/>
              <w:rPr>
                <w:color w:val="000000"/>
                <w:sz w:val="24"/>
                <w:szCs w:val="24"/>
              </w:rPr>
            </w:pPr>
            <w:r w:rsidRPr="007E6A2C">
              <w:rPr>
                <w:color w:val="000000"/>
                <w:sz w:val="24"/>
                <w:szCs w:val="24"/>
              </w:rPr>
              <w:t>14</w:t>
            </w:r>
          </w:p>
        </w:tc>
        <w:tc>
          <w:tcPr>
            <w:tcW w:w="2439" w:type="dxa"/>
            <w:shd w:val="clear" w:color="auto" w:fill="FFFFFF"/>
            <w:vAlign w:val="bottom"/>
            <w:hideMark/>
          </w:tcPr>
          <w:p w14:paraId="54EBB45E"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Phú Thanh</w:t>
            </w:r>
          </w:p>
        </w:tc>
        <w:tc>
          <w:tcPr>
            <w:tcW w:w="1276" w:type="dxa"/>
            <w:shd w:val="clear" w:color="auto" w:fill="FFFFFF"/>
            <w:vAlign w:val="bottom"/>
            <w:hideMark/>
          </w:tcPr>
          <w:p w14:paraId="71735256" w14:textId="77777777" w:rsidR="001F0EC7" w:rsidRPr="007E6A2C" w:rsidRDefault="001F0EC7" w:rsidP="009F000F">
            <w:pPr>
              <w:jc w:val="center"/>
              <w:rPr>
                <w:sz w:val="24"/>
                <w:szCs w:val="24"/>
              </w:rPr>
            </w:pPr>
            <w:r w:rsidRPr="007E6A2C">
              <w:rPr>
                <w:sz w:val="24"/>
                <w:szCs w:val="24"/>
              </w:rPr>
              <w:t>139</w:t>
            </w:r>
          </w:p>
        </w:tc>
        <w:tc>
          <w:tcPr>
            <w:tcW w:w="1672" w:type="dxa"/>
            <w:shd w:val="clear" w:color="auto" w:fill="FFFFFF"/>
            <w:noWrap/>
            <w:vAlign w:val="center"/>
            <w:hideMark/>
          </w:tcPr>
          <w:p w14:paraId="702AA56D" w14:textId="77777777" w:rsidR="001F0EC7" w:rsidRPr="007E6A2C" w:rsidRDefault="001F0EC7" w:rsidP="009F000F">
            <w:pPr>
              <w:jc w:val="right"/>
              <w:rPr>
                <w:color w:val="000000"/>
                <w:sz w:val="24"/>
                <w:szCs w:val="24"/>
              </w:rPr>
            </w:pPr>
            <w:r w:rsidRPr="007E6A2C">
              <w:rPr>
                <w:color w:val="000000"/>
                <w:sz w:val="24"/>
                <w:szCs w:val="24"/>
              </w:rPr>
              <w:t>1.016,45</w:t>
            </w:r>
          </w:p>
        </w:tc>
        <w:tc>
          <w:tcPr>
            <w:tcW w:w="4281" w:type="dxa"/>
            <w:vMerge/>
            <w:shd w:val="clear" w:color="auto" w:fill="FFFFFF"/>
            <w:vAlign w:val="center"/>
            <w:hideMark/>
          </w:tcPr>
          <w:p w14:paraId="2F192DED" w14:textId="77777777" w:rsidR="001F0EC7" w:rsidRPr="00F92C74" w:rsidRDefault="001F0EC7" w:rsidP="009F000F">
            <w:pPr>
              <w:jc w:val="center"/>
              <w:rPr>
                <w:b/>
                <w:bCs/>
                <w:sz w:val="24"/>
                <w:szCs w:val="24"/>
              </w:rPr>
            </w:pPr>
          </w:p>
        </w:tc>
      </w:tr>
      <w:tr w:rsidR="001F0EC7" w:rsidRPr="00F92C74" w14:paraId="6F5E6BA4" w14:textId="77777777" w:rsidTr="009F000F">
        <w:trPr>
          <w:trHeight w:val="255"/>
          <w:jc w:val="center"/>
        </w:trPr>
        <w:tc>
          <w:tcPr>
            <w:tcW w:w="680" w:type="dxa"/>
            <w:shd w:val="clear" w:color="auto" w:fill="FFFFFF"/>
            <w:vAlign w:val="center"/>
            <w:hideMark/>
          </w:tcPr>
          <w:p w14:paraId="4A970900" w14:textId="77777777" w:rsidR="001F0EC7" w:rsidRPr="007E6A2C" w:rsidRDefault="001F0EC7" w:rsidP="009F000F">
            <w:pPr>
              <w:jc w:val="center"/>
              <w:rPr>
                <w:color w:val="000000"/>
                <w:sz w:val="24"/>
                <w:szCs w:val="24"/>
              </w:rPr>
            </w:pPr>
            <w:r w:rsidRPr="007E6A2C">
              <w:rPr>
                <w:color w:val="000000"/>
                <w:sz w:val="24"/>
                <w:szCs w:val="24"/>
              </w:rPr>
              <w:t>15</w:t>
            </w:r>
          </w:p>
        </w:tc>
        <w:tc>
          <w:tcPr>
            <w:tcW w:w="2439" w:type="dxa"/>
            <w:shd w:val="clear" w:color="auto" w:fill="FFFFFF"/>
            <w:vAlign w:val="bottom"/>
            <w:hideMark/>
          </w:tcPr>
          <w:p w14:paraId="1F412C54" w14:textId="77777777" w:rsidR="001F0EC7" w:rsidRPr="007E6A2C" w:rsidRDefault="001F0EC7" w:rsidP="009F000F">
            <w:pPr>
              <w:rPr>
                <w:color w:val="000000"/>
                <w:sz w:val="24"/>
                <w:szCs w:val="24"/>
              </w:rPr>
            </w:pPr>
            <w:r>
              <w:rPr>
                <w:sz w:val="24"/>
                <w:szCs w:val="24"/>
              </w:rPr>
              <w:t xml:space="preserve">Xã </w:t>
            </w:r>
            <w:r w:rsidRPr="007E6A2C">
              <w:rPr>
                <w:color w:val="000000"/>
                <w:sz w:val="24"/>
                <w:szCs w:val="24"/>
              </w:rPr>
              <w:t>Thiên Phủ</w:t>
            </w:r>
          </w:p>
        </w:tc>
        <w:tc>
          <w:tcPr>
            <w:tcW w:w="1276" w:type="dxa"/>
            <w:shd w:val="clear" w:color="auto" w:fill="FFFFFF"/>
            <w:vAlign w:val="bottom"/>
            <w:hideMark/>
          </w:tcPr>
          <w:p w14:paraId="224E5880" w14:textId="77777777" w:rsidR="001F0EC7" w:rsidRPr="007E6A2C" w:rsidRDefault="001F0EC7" w:rsidP="009F000F">
            <w:pPr>
              <w:jc w:val="center"/>
              <w:rPr>
                <w:sz w:val="24"/>
                <w:szCs w:val="24"/>
              </w:rPr>
            </w:pPr>
            <w:r w:rsidRPr="007E6A2C">
              <w:rPr>
                <w:sz w:val="24"/>
                <w:szCs w:val="24"/>
              </w:rPr>
              <w:t>195</w:t>
            </w:r>
          </w:p>
        </w:tc>
        <w:tc>
          <w:tcPr>
            <w:tcW w:w="1672" w:type="dxa"/>
            <w:shd w:val="clear" w:color="auto" w:fill="FFFFFF"/>
            <w:noWrap/>
            <w:vAlign w:val="center"/>
            <w:hideMark/>
          </w:tcPr>
          <w:p w14:paraId="32A5F301" w14:textId="77777777" w:rsidR="001F0EC7" w:rsidRPr="007E6A2C" w:rsidRDefault="001F0EC7" w:rsidP="009F000F">
            <w:pPr>
              <w:jc w:val="right"/>
              <w:rPr>
                <w:color w:val="000000"/>
                <w:sz w:val="24"/>
                <w:szCs w:val="24"/>
              </w:rPr>
            </w:pPr>
            <w:r w:rsidRPr="007E6A2C">
              <w:rPr>
                <w:color w:val="000000"/>
                <w:sz w:val="24"/>
                <w:szCs w:val="24"/>
              </w:rPr>
              <w:t>1.546,15</w:t>
            </w:r>
          </w:p>
        </w:tc>
        <w:tc>
          <w:tcPr>
            <w:tcW w:w="4281" w:type="dxa"/>
            <w:vMerge/>
            <w:shd w:val="clear" w:color="auto" w:fill="FFFFFF"/>
            <w:vAlign w:val="center"/>
            <w:hideMark/>
          </w:tcPr>
          <w:p w14:paraId="2368324D" w14:textId="77777777" w:rsidR="001F0EC7" w:rsidRPr="00F92C74" w:rsidRDefault="001F0EC7" w:rsidP="009F000F">
            <w:pPr>
              <w:jc w:val="center"/>
              <w:rPr>
                <w:sz w:val="24"/>
                <w:szCs w:val="24"/>
              </w:rPr>
            </w:pPr>
          </w:p>
        </w:tc>
      </w:tr>
      <w:tr w:rsidR="001F0EC7" w:rsidRPr="00F92C74" w14:paraId="1CA349DE" w14:textId="77777777" w:rsidTr="009F000F">
        <w:trPr>
          <w:trHeight w:val="515"/>
          <w:jc w:val="center"/>
        </w:trPr>
        <w:tc>
          <w:tcPr>
            <w:tcW w:w="680" w:type="dxa"/>
            <w:shd w:val="clear" w:color="auto" w:fill="FFFFFF"/>
            <w:vAlign w:val="center"/>
            <w:hideMark/>
          </w:tcPr>
          <w:p w14:paraId="14547136" w14:textId="77777777" w:rsidR="001F0EC7" w:rsidRPr="00A25387" w:rsidRDefault="001F0EC7" w:rsidP="009F000F">
            <w:pPr>
              <w:jc w:val="center"/>
              <w:rPr>
                <w:b/>
                <w:bCs/>
                <w:color w:val="000000"/>
                <w:sz w:val="24"/>
                <w:szCs w:val="24"/>
              </w:rPr>
            </w:pPr>
            <w:r w:rsidRPr="00A25387">
              <w:rPr>
                <w:b/>
                <w:bCs/>
                <w:color w:val="000000"/>
                <w:sz w:val="24"/>
                <w:szCs w:val="24"/>
              </w:rPr>
              <w:lastRenderedPageBreak/>
              <w:t>XIII</w:t>
            </w:r>
          </w:p>
        </w:tc>
        <w:tc>
          <w:tcPr>
            <w:tcW w:w="2439" w:type="dxa"/>
            <w:shd w:val="clear" w:color="auto" w:fill="FFFFFF"/>
            <w:vAlign w:val="center"/>
            <w:hideMark/>
          </w:tcPr>
          <w:p w14:paraId="0687D733" w14:textId="77777777" w:rsidR="001F0EC7" w:rsidRPr="00A25387" w:rsidRDefault="001F0EC7" w:rsidP="009F000F">
            <w:pPr>
              <w:rPr>
                <w:b/>
                <w:bCs/>
                <w:color w:val="000000"/>
                <w:sz w:val="24"/>
                <w:szCs w:val="24"/>
              </w:rPr>
            </w:pPr>
            <w:r>
              <w:rPr>
                <w:b/>
                <w:bCs/>
                <w:sz w:val="24"/>
                <w:szCs w:val="24"/>
              </w:rPr>
              <w:t xml:space="preserve">Huyện </w:t>
            </w:r>
            <w:r w:rsidRPr="00A25387">
              <w:rPr>
                <w:b/>
                <w:bCs/>
                <w:color w:val="000000"/>
                <w:sz w:val="24"/>
                <w:szCs w:val="24"/>
              </w:rPr>
              <w:t>Triệu Sơn</w:t>
            </w:r>
          </w:p>
        </w:tc>
        <w:tc>
          <w:tcPr>
            <w:tcW w:w="1276" w:type="dxa"/>
            <w:shd w:val="clear" w:color="auto" w:fill="FFFFFF"/>
            <w:vAlign w:val="center"/>
          </w:tcPr>
          <w:p w14:paraId="245763F2" w14:textId="77777777" w:rsidR="001F0EC7" w:rsidRPr="00A25387" w:rsidRDefault="001F0EC7" w:rsidP="009F000F">
            <w:pPr>
              <w:jc w:val="center"/>
              <w:rPr>
                <w:b/>
                <w:bCs/>
                <w:color w:val="000000"/>
                <w:sz w:val="24"/>
                <w:szCs w:val="24"/>
              </w:rPr>
            </w:pPr>
            <w:r w:rsidRPr="00A25387">
              <w:rPr>
                <w:b/>
                <w:bCs/>
                <w:color w:val="000000"/>
                <w:sz w:val="24"/>
                <w:szCs w:val="24"/>
              </w:rPr>
              <w:t>73</w:t>
            </w:r>
          </w:p>
        </w:tc>
        <w:tc>
          <w:tcPr>
            <w:tcW w:w="1672" w:type="dxa"/>
            <w:shd w:val="clear" w:color="auto" w:fill="FFFFFF"/>
            <w:noWrap/>
            <w:vAlign w:val="center"/>
          </w:tcPr>
          <w:p w14:paraId="47A1F908" w14:textId="77777777" w:rsidR="001F0EC7" w:rsidRPr="00A25387" w:rsidRDefault="001F0EC7" w:rsidP="009F000F">
            <w:pPr>
              <w:jc w:val="right"/>
              <w:rPr>
                <w:b/>
                <w:bCs/>
                <w:color w:val="000000"/>
                <w:sz w:val="24"/>
                <w:szCs w:val="24"/>
              </w:rPr>
            </w:pPr>
            <w:r w:rsidRPr="00A25387">
              <w:rPr>
                <w:b/>
                <w:bCs/>
                <w:color w:val="000000"/>
                <w:sz w:val="24"/>
                <w:szCs w:val="24"/>
              </w:rPr>
              <w:t>901,02</w:t>
            </w:r>
          </w:p>
        </w:tc>
        <w:tc>
          <w:tcPr>
            <w:tcW w:w="4281" w:type="dxa"/>
            <w:vMerge w:val="restart"/>
            <w:shd w:val="clear" w:color="auto" w:fill="FFFFFF"/>
            <w:vAlign w:val="center"/>
            <w:hideMark/>
          </w:tcPr>
          <w:p w14:paraId="2BDB71A3"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đến từng đối tượng thụ hưởng theo Quyết </w:t>
            </w:r>
            <w:r w:rsidRPr="005A101E">
              <w:rPr>
                <w:sz w:val="24"/>
                <w:szCs w:val="24"/>
              </w:rPr>
              <w:t>định</w:t>
            </w:r>
            <w:r w:rsidRPr="001E4C93">
              <w:rPr>
                <w:spacing w:val="-4"/>
              </w:rPr>
              <w:t xml:space="preserve"> số </w:t>
            </w:r>
            <w:r w:rsidRPr="00EB6250">
              <w:rPr>
                <w:spacing w:val="-4"/>
                <w:sz w:val="24"/>
                <w:szCs w:val="24"/>
              </w:rPr>
              <w:t>6108/QĐ-UBND ngày 29/11/2023 và Báo cáo số 2207/UBND-NN ngày 23/5/2024 của UBND huyện Triệu Sơn</w:t>
            </w:r>
            <w:r>
              <w:rPr>
                <w:spacing w:val="-4"/>
                <w:sz w:val="24"/>
                <w:szCs w:val="24"/>
              </w:rPr>
              <w:t>.</w:t>
            </w:r>
          </w:p>
        </w:tc>
      </w:tr>
      <w:tr w:rsidR="001F0EC7" w:rsidRPr="00F92C74" w14:paraId="1C51889C" w14:textId="77777777" w:rsidTr="009F000F">
        <w:trPr>
          <w:trHeight w:val="307"/>
          <w:jc w:val="center"/>
        </w:trPr>
        <w:tc>
          <w:tcPr>
            <w:tcW w:w="680" w:type="dxa"/>
            <w:shd w:val="clear" w:color="auto" w:fill="FFFFFF"/>
            <w:vAlign w:val="center"/>
            <w:hideMark/>
          </w:tcPr>
          <w:p w14:paraId="3F558059" w14:textId="77777777" w:rsidR="001F0EC7" w:rsidRPr="00A25387" w:rsidRDefault="001F0EC7" w:rsidP="009F000F">
            <w:pPr>
              <w:jc w:val="center"/>
              <w:rPr>
                <w:color w:val="000000"/>
                <w:sz w:val="24"/>
                <w:szCs w:val="24"/>
              </w:rPr>
            </w:pPr>
            <w:r w:rsidRPr="00A25387">
              <w:rPr>
                <w:color w:val="000000"/>
                <w:sz w:val="24"/>
                <w:szCs w:val="24"/>
              </w:rPr>
              <w:t>1</w:t>
            </w:r>
          </w:p>
        </w:tc>
        <w:tc>
          <w:tcPr>
            <w:tcW w:w="2439" w:type="dxa"/>
            <w:shd w:val="clear" w:color="auto" w:fill="FFFFFF"/>
            <w:vAlign w:val="bottom"/>
            <w:hideMark/>
          </w:tcPr>
          <w:p w14:paraId="4E29A0BC" w14:textId="77777777" w:rsidR="001F0EC7" w:rsidRPr="00A25387" w:rsidRDefault="001F0EC7" w:rsidP="009F000F">
            <w:pPr>
              <w:rPr>
                <w:color w:val="000000"/>
                <w:sz w:val="24"/>
                <w:szCs w:val="24"/>
              </w:rPr>
            </w:pPr>
            <w:r w:rsidRPr="00A25387">
              <w:rPr>
                <w:color w:val="000000"/>
                <w:sz w:val="24"/>
                <w:szCs w:val="24"/>
              </w:rPr>
              <w:t>TT. Nưa</w:t>
            </w:r>
          </w:p>
        </w:tc>
        <w:tc>
          <w:tcPr>
            <w:tcW w:w="1276" w:type="dxa"/>
            <w:shd w:val="clear" w:color="auto" w:fill="FFFFFF"/>
            <w:vAlign w:val="bottom"/>
            <w:hideMark/>
          </w:tcPr>
          <w:p w14:paraId="2E08344C" w14:textId="77777777" w:rsidR="001F0EC7" w:rsidRPr="00A25387" w:rsidRDefault="001F0EC7" w:rsidP="009F000F">
            <w:pPr>
              <w:jc w:val="center"/>
              <w:rPr>
                <w:sz w:val="24"/>
                <w:szCs w:val="24"/>
              </w:rPr>
            </w:pPr>
            <w:r w:rsidRPr="00A25387">
              <w:rPr>
                <w:sz w:val="24"/>
                <w:szCs w:val="24"/>
              </w:rPr>
              <w:t>18</w:t>
            </w:r>
          </w:p>
        </w:tc>
        <w:tc>
          <w:tcPr>
            <w:tcW w:w="1672" w:type="dxa"/>
            <w:shd w:val="clear" w:color="auto" w:fill="FFFFFF"/>
            <w:noWrap/>
            <w:vAlign w:val="bottom"/>
            <w:hideMark/>
          </w:tcPr>
          <w:p w14:paraId="0BCB25F3" w14:textId="77777777" w:rsidR="001F0EC7" w:rsidRPr="00A25387" w:rsidRDefault="001F0EC7" w:rsidP="009F000F">
            <w:pPr>
              <w:jc w:val="right"/>
              <w:rPr>
                <w:color w:val="000000"/>
                <w:sz w:val="24"/>
                <w:szCs w:val="24"/>
              </w:rPr>
            </w:pPr>
            <w:r w:rsidRPr="00A25387">
              <w:rPr>
                <w:color w:val="000000"/>
                <w:sz w:val="24"/>
                <w:szCs w:val="24"/>
              </w:rPr>
              <w:t>464,12</w:t>
            </w:r>
          </w:p>
        </w:tc>
        <w:tc>
          <w:tcPr>
            <w:tcW w:w="4281" w:type="dxa"/>
            <w:vMerge/>
            <w:shd w:val="clear" w:color="auto" w:fill="FFFFFF"/>
            <w:vAlign w:val="center"/>
            <w:hideMark/>
          </w:tcPr>
          <w:p w14:paraId="0B7B82B1" w14:textId="77777777" w:rsidR="001F0EC7" w:rsidRPr="00F92C74" w:rsidRDefault="001F0EC7" w:rsidP="009F000F">
            <w:pPr>
              <w:jc w:val="center"/>
              <w:rPr>
                <w:b/>
                <w:bCs/>
                <w:sz w:val="24"/>
                <w:szCs w:val="24"/>
              </w:rPr>
            </w:pPr>
          </w:p>
        </w:tc>
      </w:tr>
      <w:tr w:rsidR="001F0EC7" w:rsidRPr="00F92C74" w14:paraId="041101D3" w14:textId="77777777" w:rsidTr="009F000F">
        <w:trPr>
          <w:trHeight w:val="284"/>
          <w:jc w:val="center"/>
        </w:trPr>
        <w:tc>
          <w:tcPr>
            <w:tcW w:w="680" w:type="dxa"/>
            <w:shd w:val="clear" w:color="auto" w:fill="FFFFFF"/>
            <w:vAlign w:val="center"/>
            <w:hideMark/>
          </w:tcPr>
          <w:p w14:paraId="7EF28702" w14:textId="77777777" w:rsidR="001F0EC7" w:rsidRPr="00A25387" w:rsidRDefault="001F0EC7" w:rsidP="009F000F">
            <w:pPr>
              <w:jc w:val="center"/>
              <w:rPr>
                <w:color w:val="000000"/>
                <w:sz w:val="24"/>
                <w:szCs w:val="24"/>
              </w:rPr>
            </w:pPr>
            <w:r w:rsidRPr="00A25387">
              <w:rPr>
                <w:color w:val="000000"/>
                <w:sz w:val="24"/>
                <w:szCs w:val="24"/>
              </w:rPr>
              <w:t>2</w:t>
            </w:r>
          </w:p>
        </w:tc>
        <w:tc>
          <w:tcPr>
            <w:tcW w:w="2439" w:type="dxa"/>
            <w:shd w:val="clear" w:color="auto" w:fill="FFFFFF"/>
            <w:vAlign w:val="center"/>
            <w:hideMark/>
          </w:tcPr>
          <w:p w14:paraId="39325CBA"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Thái Hòa</w:t>
            </w:r>
          </w:p>
        </w:tc>
        <w:tc>
          <w:tcPr>
            <w:tcW w:w="1276" w:type="dxa"/>
            <w:shd w:val="clear" w:color="auto" w:fill="FFFFFF"/>
            <w:noWrap/>
            <w:vAlign w:val="bottom"/>
            <w:hideMark/>
          </w:tcPr>
          <w:p w14:paraId="5C1C0EEE" w14:textId="77777777" w:rsidR="001F0EC7" w:rsidRPr="00A25387" w:rsidRDefault="001F0EC7" w:rsidP="009F000F">
            <w:pPr>
              <w:jc w:val="center"/>
              <w:rPr>
                <w:sz w:val="24"/>
                <w:szCs w:val="24"/>
              </w:rPr>
            </w:pPr>
            <w:r w:rsidRPr="00A25387">
              <w:rPr>
                <w:sz w:val="24"/>
                <w:szCs w:val="24"/>
              </w:rPr>
              <w:t>28</w:t>
            </w:r>
          </w:p>
        </w:tc>
        <w:tc>
          <w:tcPr>
            <w:tcW w:w="1672" w:type="dxa"/>
            <w:shd w:val="clear" w:color="auto" w:fill="FFFFFF"/>
            <w:noWrap/>
            <w:vAlign w:val="bottom"/>
            <w:hideMark/>
          </w:tcPr>
          <w:p w14:paraId="3B75A59D" w14:textId="77777777" w:rsidR="001F0EC7" w:rsidRPr="00A25387" w:rsidRDefault="001F0EC7" w:rsidP="009F000F">
            <w:pPr>
              <w:jc w:val="right"/>
              <w:rPr>
                <w:color w:val="000000"/>
                <w:sz w:val="24"/>
                <w:szCs w:val="24"/>
              </w:rPr>
            </w:pPr>
            <w:r w:rsidRPr="00A25387">
              <w:rPr>
                <w:color w:val="000000"/>
                <w:sz w:val="24"/>
                <w:szCs w:val="24"/>
              </w:rPr>
              <w:t>258,80</w:t>
            </w:r>
          </w:p>
        </w:tc>
        <w:tc>
          <w:tcPr>
            <w:tcW w:w="4281" w:type="dxa"/>
            <w:vMerge/>
            <w:shd w:val="clear" w:color="auto" w:fill="FFFFFF"/>
            <w:vAlign w:val="center"/>
            <w:hideMark/>
          </w:tcPr>
          <w:p w14:paraId="2B5F5A1E" w14:textId="77777777" w:rsidR="001F0EC7" w:rsidRPr="00F92C74" w:rsidRDefault="001F0EC7" w:rsidP="009F000F">
            <w:pPr>
              <w:jc w:val="center"/>
              <w:rPr>
                <w:b/>
                <w:bCs/>
                <w:sz w:val="24"/>
                <w:szCs w:val="24"/>
              </w:rPr>
            </w:pPr>
          </w:p>
        </w:tc>
      </w:tr>
      <w:tr w:rsidR="001F0EC7" w:rsidRPr="00F92C74" w14:paraId="63C25252" w14:textId="77777777" w:rsidTr="009F000F">
        <w:trPr>
          <w:trHeight w:val="273"/>
          <w:jc w:val="center"/>
        </w:trPr>
        <w:tc>
          <w:tcPr>
            <w:tcW w:w="680" w:type="dxa"/>
            <w:shd w:val="clear" w:color="auto" w:fill="FFFFFF"/>
            <w:vAlign w:val="center"/>
            <w:hideMark/>
          </w:tcPr>
          <w:p w14:paraId="1B7FB5B9" w14:textId="77777777" w:rsidR="001F0EC7" w:rsidRPr="00A25387" w:rsidRDefault="001F0EC7" w:rsidP="009F000F">
            <w:pPr>
              <w:jc w:val="center"/>
              <w:rPr>
                <w:color w:val="000000"/>
                <w:sz w:val="24"/>
                <w:szCs w:val="24"/>
              </w:rPr>
            </w:pPr>
            <w:r w:rsidRPr="00A25387">
              <w:rPr>
                <w:color w:val="000000"/>
                <w:sz w:val="24"/>
                <w:szCs w:val="24"/>
              </w:rPr>
              <w:t>3</w:t>
            </w:r>
          </w:p>
        </w:tc>
        <w:tc>
          <w:tcPr>
            <w:tcW w:w="2439" w:type="dxa"/>
            <w:shd w:val="clear" w:color="auto" w:fill="FFFFFF"/>
            <w:vAlign w:val="center"/>
            <w:hideMark/>
          </w:tcPr>
          <w:p w14:paraId="0D6B4B48"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Vân Sơn</w:t>
            </w:r>
          </w:p>
        </w:tc>
        <w:tc>
          <w:tcPr>
            <w:tcW w:w="1276" w:type="dxa"/>
            <w:shd w:val="clear" w:color="auto" w:fill="FFFFFF"/>
            <w:noWrap/>
            <w:vAlign w:val="center"/>
            <w:hideMark/>
          </w:tcPr>
          <w:p w14:paraId="6833D129" w14:textId="77777777" w:rsidR="001F0EC7" w:rsidRPr="00A25387" w:rsidRDefault="001F0EC7" w:rsidP="009F000F">
            <w:pPr>
              <w:jc w:val="center"/>
              <w:rPr>
                <w:sz w:val="24"/>
                <w:szCs w:val="24"/>
              </w:rPr>
            </w:pPr>
            <w:r w:rsidRPr="00A25387">
              <w:rPr>
                <w:sz w:val="24"/>
                <w:szCs w:val="24"/>
              </w:rPr>
              <w:t>27</w:t>
            </w:r>
          </w:p>
        </w:tc>
        <w:tc>
          <w:tcPr>
            <w:tcW w:w="1672" w:type="dxa"/>
            <w:shd w:val="clear" w:color="auto" w:fill="FFFFFF"/>
            <w:noWrap/>
            <w:vAlign w:val="center"/>
            <w:hideMark/>
          </w:tcPr>
          <w:p w14:paraId="26EC0117" w14:textId="77777777" w:rsidR="001F0EC7" w:rsidRPr="00A25387" w:rsidRDefault="001F0EC7" w:rsidP="009F000F">
            <w:pPr>
              <w:jc w:val="right"/>
              <w:rPr>
                <w:color w:val="000000"/>
                <w:sz w:val="24"/>
                <w:szCs w:val="24"/>
              </w:rPr>
            </w:pPr>
            <w:r w:rsidRPr="00A25387">
              <w:rPr>
                <w:color w:val="000000"/>
                <w:sz w:val="24"/>
                <w:szCs w:val="24"/>
              </w:rPr>
              <w:t>178,10</w:t>
            </w:r>
          </w:p>
        </w:tc>
        <w:tc>
          <w:tcPr>
            <w:tcW w:w="4281" w:type="dxa"/>
            <w:vMerge/>
            <w:shd w:val="clear" w:color="auto" w:fill="FFFFFF"/>
            <w:vAlign w:val="center"/>
            <w:hideMark/>
          </w:tcPr>
          <w:p w14:paraId="46F2981C" w14:textId="77777777" w:rsidR="001F0EC7" w:rsidRPr="00F92C74" w:rsidRDefault="001F0EC7" w:rsidP="009F000F">
            <w:pPr>
              <w:jc w:val="center"/>
              <w:rPr>
                <w:b/>
                <w:bCs/>
                <w:sz w:val="24"/>
                <w:szCs w:val="24"/>
              </w:rPr>
            </w:pPr>
          </w:p>
        </w:tc>
      </w:tr>
      <w:tr w:rsidR="001F0EC7" w:rsidRPr="00F92C74" w14:paraId="4F187A1D" w14:textId="77777777" w:rsidTr="009F000F">
        <w:trPr>
          <w:trHeight w:val="363"/>
          <w:jc w:val="center"/>
        </w:trPr>
        <w:tc>
          <w:tcPr>
            <w:tcW w:w="680" w:type="dxa"/>
            <w:shd w:val="clear" w:color="auto" w:fill="FFFFFF"/>
            <w:vAlign w:val="center"/>
            <w:hideMark/>
          </w:tcPr>
          <w:p w14:paraId="30DD0010" w14:textId="77777777" w:rsidR="001F0EC7" w:rsidRPr="00F92C74" w:rsidRDefault="001F0EC7" w:rsidP="009F000F">
            <w:pPr>
              <w:ind w:left="-113" w:right="-113"/>
              <w:jc w:val="center"/>
              <w:rPr>
                <w:b/>
                <w:bCs/>
                <w:sz w:val="24"/>
                <w:szCs w:val="24"/>
              </w:rPr>
            </w:pPr>
            <w:r w:rsidRPr="00F92C74">
              <w:rPr>
                <w:b/>
                <w:bCs/>
                <w:sz w:val="24"/>
                <w:szCs w:val="24"/>
              </w:rPr>
              <w:t>XIV</w:t>
            </w:r>
          </w:p>
        </w:tc>
        <w:tc>
          <w:tcPr>
            <w:tcW w:w="2439" w:type="dxa"/>
            <w:shd w:val="clear" w:color="auto" w:fill="FFFFFF"/>
            <w:vAlign w:val="center"/>
            <w:hideMark/>
          </w:tcPr>
          <w:p w14:paraId="29582B59" w14:textId="77777777" w:rsidR="001F0EC7" w:rsidRPr="00F92C74" w:rsidRDefault="001F0EC7" w:rsidP="009F000F">
            <w:pPr>
              <w:rPr>
                <w:b/>
                <w:bCs/>
                <w:sz w:val="24"/>
                <w:szCs w:val="24"/>
              </w:rPr>
            </w:pPr>
            <w:r w:rsidRPr="00F92C74">
              <w:rPr>
                <w:b/>
                <w:bCs/>
                <w:sz w:val="24"/>
                <w:szCs w:val="24"/>
              </w:rPr>
              <w:t>Huyện Nông Cống</w:t>
            </w:r>
          </w:p>
        </w:tc>
        <w:tc>
          <w:tcPr>
            <w:tcW w:w="1276" w:type="dxa"/>
            <w:shd w:val="clear" w:color="auto" w:fill="FFFFFF"/>
            <w:vAlign w:val="center"/>
          </w:tcPr>
          <w:p w14:paraId="3683BE63" w14:textId="77777777" w:rsidR="001F0EC7" w:rsidRPr="00F92C74" w:rsidRDefault="001F0EC7" w:rsidP="009F000F">
            <w:pPr>
              <w:ind w:left="-113" w:right="-57"/>
              <w:jc w:val="center"/>
              <w:rPr>
                <w:b/>
                <w:bCs/>
                <w:sz w:val="24"/>
                <w:szCs w:val="24"/>
              </w:rPr>
            </w:pPr>
            <w:r w:rsidRPr="00F92C74">
              <w:rPr>
                <w:b/>
                <w:bCs/>
                <w:sz w:val="24"/>
                <w:szCs w:val="24"/>
              </w:rPr>
              <w:t>13</w:t>
            </w:r>
          </w:p>
        </w:tc>
        <w:tc>
          <w:tcPr>
            <w:tcW w:w="1672" w:type="dxa"/>
            <w:shd w:val="clear" w:color="auto" w:fill="FFFFFF"/>
            <w:noWrap/>
            <w:vAlign w:val="center"/>
          </w:tcPr>
          <w:p w14:paraId="772BB99F" w14:textId="77777777" w:rsidR="001F0EC7" w:rsidRPr="007B2C11" w:rsidRDefault="001F0EC7" w:rsidP="009F000F">
            <w:pPr>
              <w:jc w:val="right"/>
              <w:rPr>
                <w:b/>
                <w:bCs/>
                <w:color w:val="000000"/>
                <w:sz w:val="24"/>
                <w:szCs w:val="24"/>
              </w:rPr>
            </w:pPr>
            <w:r w:rsidRPr="007B2C11">
              <w:rPr>
                <w:b/>
                <w:bCs/>
                <w:color w:val="000000"/>
                <w:sz w:val="24"/>
                <w:szCs w:val="24"/>
              </w:rPr>
              <w:t>39,40</w:t>
            </w:r>
          </w:p>
        </w:tc>
        <w:tc>
          <w:tcPr>
            <w:tcW w:w="4281" w:type="dxa"/>
            <w:vMerge w:val="restart"/>
            <w:shd w:val="clear" w:color="auto" w:fill="FFFFFF"/>
            <w:vAlign w:val="center"/>
            <w:hideMark/>
          </w:tcPr>
          <w:p w14:paraId="637D0AE9"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đến từng đối tượng thụ hưởng theo Quyết </w:t>
            </w:r>
            <w:r w:rsidRPr="00EB6250">
              <w:rPr>
                <w:sz w:val="24"/>
                <w:szCs w:val="24"/>
              </w:rPr>
              <w:t>định</w:t>
            </w:r>
            <w:r w:rsidRPr="00EB6250">
              <w:rPr>
                <w:spacing w:val="-4"/>
                <w:sz w:val="24"/>
                <w:szCs w:val="24"/>
              </w:rPr>
              <w:t xml:space="preserve"> số 3297/QĐ-UBND ngày 23/11/2023 của UBND huyện Nông Cống</w:t>
            </w:r>
          </w:p>
        </w:tc>
      </w:tr>
      <w:tr w:rsidR="001F0EC7" w:rsidRPr="00F92C74" w14:paraId="416EC31A" w14:textId="77777777" w:rsidTr="009F000F">
        <w:trPr>
          <w:trHeight w:val="914"/>
          <w:jc w:val="center"/>
        </w:trPr>
        <w:tc>
          <w:tcPr>
            <w:tcW w:w="680" w:type="dxa"/>
            <w:shd w:val="clear" w:color="auto" w:fill="FFFFFF"/>
            <w:vAlign w:val="center"/>
            <w:hideMark/>
          </w:tcPr>
          <w:p w14:paraId="791192D5" w14:textId="77777777" w:rsidR="001F0EC7" w:rsidRPr="00F92C74" w:rsidRDefault="001F0EC7" w:rsidP="009F000F">
            <w:pPr>
              <w:ind w:left="-113" w:right="-113"/>
              <w:jc w:val="center"/>
              <w:rPr>
                <w:sz w:val="24"/>
                <w:szCs w:val="24"/>
              </w:rPr>
            </w:pPr>
            <w:r w:rsidRPr="00F92C74">
              <w:rPr>
                <w:sz w:val="24"/>
                <w:szCs w:val="24"/>
              </w:rPr>
              <w:t>1</w:t>
            </w:r>
          </w:p>
        </w:tc>
        <w:tc>
          <w:tcPr>
            <w:tcW w:w="2439" w:type="dxa"/>
            <w:shd w:val="clear" w:color="auto" w:fill="FFFFFF"/>
            <w:vAlign w:val="center"/>
            <w:hideMark/>
          </w:tcPr>
          <w:p w14:paraId="323AEF97" w14:textId="77777777" w:rsidR="001F0EC7" w:rsidRPr="00F92C74" w:rsidRDefault="001F0EC7" w:rsidP="009F000F">
            <w:pPr>
              <w:rPr>
                <w:sz w:val="24"/>
                <w:szCs w:val="24"/>
              </w:rPr>
            </w:pPr>
            <w:r w:rsidRPr="00F92C74">
              <w:rPr>
                <w:sz w:val="24"/>
                <w:szCs w:val="24"/>
              </w:rPr>
              <w:t>Xã Trung Thành</w:t>
            </w:r>
          </w:p>
        </w:tc>
        <w:tc>
          <w:tcPr>
            <w:tcW w:w="1276" w:type="dxa"/>
            <w:shd w:val="clear" w:color="auto" w:fill="FFFFFF"/>
            <w:vAlign w:val="center"/>
            <w:hideMark/>
          </w:tcPr>
          <w:p w14:paraId="1A063139" w14:textId="77777777" w:rsidR="001F0EC7" w:rsidRPr="00F92C74" w:rsidRDefault="001F0EC7" w:rsidP="009F000F">
            <w:pPr>
              <w:ind w:left="-113" w:right="-57"/>
              <w:jc w:val="center"/>
              <w:rPr>
                <w:sz w:val="24"/>
                <w:szCs w:val="24"/>
              </w:rPr>
            </w:pPr>
            <w:r w:rsidRPr="00F92C74">
              <w:rPr>
                <w:sz w:val="24"/>
                <w:szCs w:val="24"/>
              </w:rPr>
              <w:t>13</w:t>
            </w:r>
          </w:p>
        </w:tc>
        <w:tc>
          <w:tcPr>
            <w:tcW w:w="1672" w:type="dxa"/>
            <w:shd w:val="clear" w:color="auto" w:fill="FFFFFF"/>
            <w:noWrap/>
            <w:vAlign w:val="center"/>
            <w:hideMark/>
          </w:tcPr>
          <w:p w14:paraId="7A9B287A" w14:textId="77777777" w:rsidR="001F0EC7" w:rsidRPr="007B2C11" w:rsidRDefault="001F0EC7" w:rsidP="009F000F">
            <w:pPr>
              <w:jc w:val="right"/>
              <w:rPr>
                <w:color w:val="000000"/>
                <w:sz w:val="24"/>
                <w:szCs w:val="24"/>
              </w:rPr>
            </w:pPr>
            <w:r w:rsidRPr="007B2C11">
              <w:rPr>
                <w:color w:val="000000"/>
                <w:sz w:val="24"/>
                <w:szCs w:val="24"/>
              </w:rPr>
              <w:t>39,40</w:t>
            </w:r>
          </w:p>
        </w:tc>
        <w:tc>
          <w:tcPr>
            <w:tcW w:w="4281" w:type="dxa"/>
            <w:vMerge/>
            <w:shd w:val="clear" w:color="auto" w:fill="FFFFFF"/>
            <w:vAlign w:val="center"/>
            <w:hideMark/>
          </w:tcPr>
          <w:p w14:paraId="2D6CC92E" w14:textId="77777777" w:rsidR="001F0EC7" w:rsidRPr="00F92C74" w:rsidRDefault="001F0EC7" w:rsidP="009F000F">
            <w:pPr>
              <w:jc w:val="center"/>
              <w:rPr>
                <w:b/>
                <w:bCs/>
                <w:sz w:val="24"/>
                <w:szCs w:val="24"/>
              </w:rPr>
            </w:pPr>
          </w:p>
        </w:tc>
      </w:tr>
      <w:tr w:rsidR="001F0EC7" w:rsidRPr="00F92C74" w14:paraId="204B3017" w14:textId="77777777" w:rsidTr="009F000F">
        <w:trPr>
          <w:trHeight w:val="311"/>
          <w:jc w:val="center"/>
        </w:trPr>
        <w:tc>
          <w:tcPr>
            <w:tcW w:w="680" w:type="dxa"/>
            <w:shd w:val="clear" w:color="auto" w:fill="FFFFFF"/>
            <w:vAlign w:val="center"/>
            <w:hideMark/>
          </w:tcPr>
          <w:p w14:paraId="513F8AAB" w14:textId="77777777" w:rsidR="001F0EC7" w:rsidRPr="00A25387" w:rsidRDefault="001F0EC7" w:rsidP="009F000F">
            <w:pPr>
              <w:jc w:val="center"/>
              <w:rPr>
                <w:b/>
                <w:bCs/>
                <w:color w:val="000000"/>
                <w:sz w:val="24"/>
                <w:szCs w:val="24"/>
              </w:rPr>
            </w:pPr>
            <w:r w:rsidRPr="00A25387">
              <w:rPr>
                <w:b/>
                <w:bCs/>
                <w:color w:val="000000"/>
                <w:sz w:val="24"/>
                <w:szCs w:val="24"/>
              </w:rPr>
              <w:t>XV</w:t>
            </w:r>
          </w:p>
        </w:tc>
        <w:tc>
          <w:tcPr>
            <w:tcW w:w="2439" w:type="dxa"/>
            <w:shd w:val="clear" w:color="auto" w:fill="FFFFFF"/>
            <w:vAlign w:val="bottom"/>
            <w:hideMark/>
          </w:tcPr>
          <w:p w14:paraId="0DB7B43E" w14:textId="77777777" w:rsidR="001F0EC7" w:rsidRPr="00A25387" w:rsidRDefault="001F0EC7" w:rsidP="009F000F">
            <w:pPr>
              <w:rPr>
                <w:b/>
                <w:bCs/>
                <w:color w:val="000000"/>
                <w:sz w:val="24"/>
                <w:szCs w:val="24"/>
              </w:rPr>
            </w:pPr>
            <w:r>
              <w:rPr>
                <w:b/>
                <w:bCs/>
                <w:sz w:val="24"/>
                <w:szCs w:val="24"/>
              </w:rPr>
              <w:t xml:space="preserve">Huyện </w:t>
            </w:r>
            <w:r w:rsidRPr="00A25387">
              <w:rPr>
                <w:b/>
                <w:bCs/>
                <w:color w:val="000000"/>
                <w:sz w:val="24"/>
                <w:szCs w:val="24"/>
              </w:rPr>
              <w:t>Bá Thước</w:t>
            </w:r>
          </w:p>
        </w:tc>
        <w:tc>
          <w:tcPr>
            <w:tcW w:w="1276" w:type="dxa"/>
            <w:shd w:val="clear" w:color="auto" w:fill="FFFFFF"/>
            <w:vAlign w:val="center"/>
          </w:tcPr>
          <w:p w14:paraId="5B8A5423" w14:textId="77777777" w:rsidR="001F0EC7" w:rsidRPr="00A25387" w:rsidRDefault="001F0EC7" w:rsidP="009F000F">
            <w:pPr>
              <w:jc w:val="center"/>
              <w:rPr>
                <w:b/>
                <w:bCs/>
                <w:color w:val="000000"/>
                <w:sz w:val="24"/>
                <w:szCs w:val="24"/>
              </w:rPr>
            </w:pPr>
            <w:r w:rsidRPr="00A25387">
              <w:rPr>
                <w:b/>
                <w:bCs/>
                <w:color w:val="000000"/>
                <w:sz w:val="24"/>
                <w:szCs w:val="24"/>
              </w:rPr>
              <w:t>4.262</w:t>
            </w:r>
          </w:p>
        </w:tc>
        <w:tc>
          <w:tcPr>
            <w:tcW w:w="1672" w:type="dxa"/>
            <w:shd w:val="clear" w:color="auto" w:fill="FFFFFF"/>
            <w:noWrap/>
            <w:vAlign w:val="center"/>
          </w:tcPr>
          <w:p w14:paraId="64CAA398" w14:textId="77777777" w:rsidR="001F0EC7" w:rsidRPr="00A25387" w:rsidRDefault="001F0EC7" w:rsidP="009F000F">
            <w:pPr>
              <w:jc w:val="right"/>
              <w:rPr>
                <w:b/>
                <w:bCs/>
                <w:color w:val="000000"/>
                <w:sz w:val="24"/>
                <w:szCs w:val="24"/>
              </w:rPr>
            </w:pPr>
            <w:r w:rsidRPr="00A25387">
              <w:rPr>
                <w:b/>
                <w:bCs/>
                <w:color w:val="000000"/>
                <w:sz w:val="24"/>
                <w:szCs w:val="24"/>
              </w:rPr>
              <w:t>21.411,68</w:t>
            </w:r>
          </w:p>
        </w:tc>
        <w:tc>
          <w:tcPr>
            <w:tcW w:w="4281" w:type="dxa"/>
            <w:vMerge w:val="restart"/>
            <w:shd w:val="clear" w:color="auto" w:fill="FFFFFF"/>
            <w:noWrap/>
            <w:vAlign w:val="center"/>
            <w:hideMark/>
          </w:tcPr>
          <w:p w14:paraId="4CF2F91A" w14:textId="77777777" w:rsidR="001F0EC7" w:rsidRPr="00F92C74" w:rsidRDefault="001F0EC7" w:rsidP="009F000F">
            <w:pPr>
              <w:jc w:val="center"/>
              <w:rPr>
                <w:b/>
                <w:bCs/>
                <w:sz w:val="24"/>
                <w:szCs w:val="24"/>
              </w:rPr>
            </w:pPr>
            <w:r w:rsidRPr="00F92C74">
              <w:rPr>
                <w:sz w:val="24"/>
                <w:szCs w:val="24"/>
              </w:rPr>
              <w:t xml:space="preserve">Chi tiết chủ rừng, diện tích rừng tự nhiên đến </w:t>
            </w:r>
            <w:r w:rsidRPr="00EB6250">
              <w:rPr>
                <w:sz w:val="24"/>
                <w:szCs w:val="24"/>
              </w:rPr>
              <w:t>từng đối tượng thụ hưởng theo Quyết định</w:t>
            </w:r>
            <w:r w:rsidRPr="00EB6250">
              <w:rPr>
                <w:spacing w:val="-4"/>
                <w:sz w:val="24"/>
                <w:szCs w:val="24"/>
              </w:rPr>
              <w:t xml:space="preserve"> số 2339/QĐ-UBND ngày 03/7/2024 của UBND huyện Bá Thước</w:t>
            </w:r>
          </w:p>
        </w:tc>
      </w:tr>
      <w:tr w:rsidR="001F0EC7" w:rsidRPr="00F92C74" w14:paraId="5A55BAED" w14:textId="77777777" w:rsidTr="009F000F">
        <w:trPr>
          <w:trHeight w:val="255"/>
          <w:jc w:val="center"/>
        </w:trPr>
        <w:tc>
          <w:tcPr>
            <w:tcW w:w="680" w:type="dxa"/>
            <w:shd w:val="clear" w:color="auto" w:fill="FFFFFF"/>
            <w:vAlign w:val="center"/>
            <w:hideMark/>
          </w:tcPr>
          <w:p w14:paraId="7F80AD6E" w14:textId="77777777" w:rsidR="001F0EC7" w:rsidRPr="00A25387" w:rsidRDefault="001F0EC7" w:rsidP="009F000F">
            <w:pPr>
              <w:jc w:val="center"/>
              <w:rPr>
                <w:color w:val="000000"/>
                <w:sz w:val="24"/>
                <w:szCs w:val="24"/>
              </w:rPr>
            </w:pPr>
            <w:r w:rsidRPr="00A25387">
              <w:rPr>
                <w:color w:val="000000"/>
                <w:sz w:val="24"/>
                <w:szCs w:val="24"/>
              </w:rPr>
              <w:t>1</w:t>
            </w:r>
          </w:p>
        </w:tc>
        <w:tc>
          <w:tcPr>
            <w:tcW w:w="2439" w:type="dxa"/>
            <w:shd w:val="clear" w:color="auto" w:fill="FFFFFF"/>
            <w:vAlign w:val="bottom"/>
            <w:hideMark/>
          </w:tcPr>
          <w:p w14:paraId="068A5551"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Văn Nho</w:t>
            </w:r>
          </w:p>
        </w:tc>
        <w:tc>
          <w:tcPr>
            <w:tcW w:w="1276" w:type="dxa"/>
            <w:shd w:val="clear" w:color="auto" w:fill="FFFFFF"/>
            <w:vAlign w:val="bottom"/>
            <w:hideMark/>
          </w:tcPr>
          <w:p w14:paraId="03F7BDC0" w14:textId="77777777" w:rsidR="001F0EC7" w:rsidRPr="00A25387" w:rsidRDefault="001F0EC7" w:rsidP="009F000F">
            <w:pPr>
              <w:jc w:val="center"/>
              <w:rPr>
                <w:sz w:val="24"/>
                <w:szCs w:val="24"/>
              </w:rPr>
            </w:pPr>
            <w:r w:rsidRPr="00A25387">
              <w:rPr>
                <w:sz w:val="24"/>
                <w:szCs w:val="24"/>
              </w:rPr>
              <w:t>299</w:t>
            </w:r>
          </w:p>
        </w:tc>
        <w:tc>
          <w:tcPr>
            <w:tcW w:w="1672" w:type="dxa"/>
            <w:shd w:val="clear" w:color="auto" w:fill="FFFFFF"/>
            <w:noWrap/>
            <w:vAlign w:val="center"/>
            <w:hideMark/>
          </w:tcPr>
          <w:p w14:paraId="52372080" w14:textId="77777777" w:rsidR="001F0EC7" w:rsidRPr="00A25387" w:rsidRDefault="001F0EC7" w:rsidP="009F000F">
            <w:pPr>
              <w:jc w:val="right"/>
              <w:rPr>
                <w:color w:val="000000"/>
                <w:sz w:val="24"/>
                <w:szCs w:val="24"/>
              </w:rPr>
            </w:pPr>
            <w:r w:rsidRPr="00A25387">
              <w:rPr>
                <w:color w:val="000000"/>
                <w:sz w:val="24"/>
                <w:szCs w:val="24"/>
              </w:rPr>
              <w:t>1.001,74</w:t>
            </w:r>
          </w:p>
        </w:tc>
        <w:tc>
          <w:tcPr>
            <w:tcW w:w="4281" w:type="dxa"/>
            <w:vMerge/>
            <w:shd w:val="clear" w:color="auto" w:fill="FFFFFF"/>
            <w:vAlign w:val="center"/>
            <w:hideMark/>
          </w:tcPr>
          <w:p w14:paraId="27E6BFB8" w14:textId="77777777" w:rsidR="001F0EC7" w:rsidRPr="00F92C74" w:rsidRDefault="001F0EC7" w:rsidP="009F000F">
            <w:pPr>
              <w:jc w:val="center"/>
              <w:rPr>
                <w:sz w:val="24"/>
                <w:szCs w:val="24"/>
              </w:rPr>
            </w:pPr>
          </w:p>
        </w:tc>
      </w:tr>
      <w:tr w:rsidR="001F0EC7" w:rsidRPr="00F92C74" w14:paraId="636F555D" w14:textId="77777777" w:rsidTr="009F000F">
        <w:trPr>
          <w:trHeight w:val="255"/>
          <w:jc w:val="center"/>
        </w:trPr>
        <w:tc>
          <w:tcPr>
            <w:tcW w:w="680" w:type="dxa"/>
            <w:shd w:val="clear" w:color="auto" w:fill="FFFFFF"/>
            <w:vAlign w:val="center"/>
            <w:hideMark/>
          </w:tcPr>
          <w:p w14:paraId="25F10212" w14:textId="77777777" w:rsidR="001F0EC7" w:rsidRPr="00A25387" w:rsidRDefault="001F0EC7" w:rsidP="009F000F">
            <w:pPr>
              <w:jc w:val="center"/>
              <w:rPr>
                <w:color w:val="000000"/>
                <w:sz w:val="24"/>
                <w:szCs w:val="24"/>
              </w:rPr>
            </w:pPr>
            <w:r w:rsidRPr="00A25387">
              <w:rPr>
                <w:color w:val="000000"/>
                <w:sz w:val="24"/>
                <w:szCs w:val="24"/>
              </w:rPr>
              <w:t>2</w:t>
            </w:r>
          </w:p>
        </w:tc>
        <w:tc>
          <w:tcPr>
            <w:tcW w:w="2439" w:type="dxa"/>
            <w:shd w:val="clear" w:color="auto" w:fill="FFFFFF"/>
            <w:vAlign w:val="bottom"/>
            <w:hideMark/>
          </w:tcPr>
          <w:p w14:paraId="29E93C90"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Điền Hạ</w:t>
            </w:r>
          </w:p>
        </w:tc>
        <w:tc>
          <w:tcPr>
            <w:tcW w:w="1276" w:type="dxa"/>
            <w:shd w:val="clear" w:color="auto" w:fill="FFFFFF"/>
            <w:noWrap/>
            <w:vAlign w:val="bottom"/>
            <w:hideMark/>
          </w:tcPr>
          <w:p w14:paraId="73C539D9" w14:textId="77777777" w:rsidR="001F0EC7" w:rsidRPr="00A25387" w:rsidRDefault="001F0EC7" w:rsidP="009F000F">
            <w:pPr>
              <w:jc w:val="center"/>
              <w:rPr>
                <w:sz w:val="24"/>
                <w:szCs w:val="24"/>
              </w:rPr>
            </w:pPr>
            <w:r w:rsidRPr="00A25387">
              <w:rPr>
                <w:sz w:val="24"/>
                <w:szCs w:val="24"/>
              </w:rPr>
              <w:t>295</w:t>
            </w:r>
          </w:p>
        </w:tc>
        <w:tc>
          <w:tcPr>
            <w:tcW w:w="1672" w:type="dxa"/>
            <w:shd w:val="clear" w:color="auto" w:fill="FFFFFF"/>
            <w:noWrap/>
            <w:vAlign w:val="center"/>
            <w:hideMark/>
          </w:tcPr>
          <w:p w14:paraId="70493C5B" w14:textId="77777777" w:rsidR="001F0EC7" w:rsidRPr="00A25387" w:rsidRDefault="001F0EC7" w:rsidP="009F000F">
            <w:pPr>
              <w:jc w:val="right"/>
              <w:rPr>
                <w:color w:val="000000"/>
                <w:sz w:val="24"/>
                <w:szCs w:val="24"/>
              </w:rPr>
            </w:pPr>
            <w:r w:rsidRPr="00A25387">
              <w:rPr>
                <w:color w:val="000000"/>
                <w:sz w:val="24"/>
                <w:szCs w:val="24"/>
              </w:rPr>
              <w:t>1.144,98</w:t>
            </w:r>
          </w:p>
        </w:tc>
        <w:tc>
          <w:tcPr>
            <w:tcW w:w="4281" w:type="dxa"/>
            <w:vMerge/>
            <w:shd w:val="clear" w:color="auto" w:fill="FFFFFF"/>
            <w:vAlign w:val="center"/>
            <w:hideMark/>
          </w:tcPr>
          <w:p w14:paraId="449D5915" w14:textId="77777777" w:rsidR="001F0EC7" w:rsidRPr="00F92C74" w:rsidRDefault="001F0EC7" w:rsidP="009F000F">
            <w:pPr>
              <w:jc w:val="center"/>
              <w:rPr>
                <w:sz w:val="24"/>
                <w:szCs w:val="24"/>
              </w:rPr>
            </w:pPr>
          </w:p>
        </w:tc>
      </w:tr>
      <w:tr w:rsidR="001F0EC7" w:rsidRPr="00F92C74" w14:paraId="1DA4C9F8" w14:textId="77777777" w:rsidTr="009F000F">
        <w:trPr>
          <w:trHeight w:val="255"/>
          <w:jc w:val="center"/>
        </w:trPr>
        <w:tc>
          <w:tcPr>
            <w:tcW w:w="680" w:type="dxa"/>
            <w:shd w:val="clear" w:color="auto" w:fill="FFFFFF"/>
            <w:vAlign w:val="center"/>
            <w:hideMark/>
          </w:tcPr>
          <w:p w14:paraId="412ACFB7" w14:textId="77777777" w:rsidR="001F0EC7" w:rsidRPr="00A25387" w:rsidRDefault="001F0EC7" w:rsidP="009F000F">
            <w:pPr>
              <w:jc w:val="center"/>
              <w:rPr>
                <w:color w:val="000000"/>
                <w:sz w:val="24"/>
                <w:szCs w:val="24"/>
              </w:rPr>
            </w:pPr>
            <w:r w:rsidRPr="00A25387">
              <w:rPr>
                <w:color w:val="000000"/>
                <w:sz w:val="24"/>
                <w:szCs w:val="24"/>
              </w:rPr>
              <w:t>3</w:t>
            </w:r>
          </w:p>
        </w:tc>
        <w:tc>
          <w:tcPr>
            <w:tcW w:w="2439" w:type="dxa"/>
            <w:shd w:val="clear" w:color="auto" w:fill="FFFFFF"/>
            <w:vAlign w:val="bottom"/>
            <w:hideMark/>
          </w:tcPr>
          <w:p w14:paraId="226F6DC8"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Điền Trung</w:t>
            </w:r>
          </w:p>
        </w:tc>
        <w:tc>
          <w:tcPr>
            <w:tcW w:w="1276" w:type="dxa"/>
            <w:shd w:val="clear" w:color="auto" w:fill="FFFFFF"/>
            <w:noWrap/>
            <w:vAlign w:val="center"/>
            <w:hideMark/>
          </w:tcPr>
          <w:p w14:paraId="27D36461" w14:textId="77777777" w:rsidR="001F0EC7" w:rsidRPr="00A25387" w:rsidRDefault="001F0EC7" w:rsidP="009F000F">
            <w:pPr>
              <w:jc w:val="center"/>
              <w:rPr>
                <w:color w:val="000000"/>
                <w:sz w:val="24"/>
                <w:szCs w:val="24"/>
              </w:rPr>
            </w:pPr>
            <w:r w:rsidRPr="00A25387">
              <w:rPr>
                <w:color w:val="000000"/>
                <w:sz w:val="24"/>
                <w:szCs w:val="24"/>
              </w:rPr>
              <w:t>44</w:t>
            </w:r>
          </w:p>
        </w:tc>
        <w:tc>
          <w:tcPr>
            <w:tcW w:w="1672" w:type="dxa"/>
            <w:shd w:val="clear" w:color="auto" w:fill="FFFFFF"/>
            <w:noWrap/>
            <w:vAlign w:val="center"/>
            <w:hideMark/>
          </w:tcPr>
          <w:p w14:paraId="73BEA517" w14:textId="77777777" w:rsidR="001F0EC7" w:rsidRPr="00A25387" w:rsidRDefault="001F0EC7" w:rsidP="009F000F">
            <w:pPr>
              <w:jc w:val="right"/>
              <w:rPr>
                <w:color w:val="000000"/>
                <w:sz w:val="24"/>
                <w:szCs w:val="24"/>
              </w:rPr>
            </w:pPr>
            <w:r w:rsidRPr="00A25387">
              <w:rPr>
                <w:color w:val="000000"/>
                <w:sz w:val="24"/>
                <w:szCs w:val="24"/>
              </w:rPr>
              <w:t>66,19</w:t>
            </w:r>
          </w:p>
        </w:tc>
        <w:tc>
          <w:tcPr>
            <w:tcW w:w="4281" w:type="dxa"/>
            <w:vMerge/>
            <w:shd w:val="clear" w:color="auto" w:fill="FFFFFF"/>
            <w:vAlign w:val="center"/>
            <w:hideMark/>
          </w:tcPr>
          <w:p w14:paraId="73D06AF9" w14:textId="77777777" w:rsidR="001F0EC7" w:rsidRPr="00F92C74" w:rsidRDefault="001F0EC7" w:rsidP="009F000F">
            <w:pPr>
              <w:jc w:val="center"/>
              <w:rPr>
                <w:sz w:val="24"/>
                <w:szCs w:val="24"/>
              </w:rPr>
            </w:pPr>
          </w:p>
        </w:tc>
      </w:tr>
      <w:tr w:rsidR="001F0EC7" w:rsidRPr="00F92C74" w14:paraId="1CE11BBE" w14:textId="77777777" w:rsidTr="009F000F">
        <w:trPr>
          <w:trHeight w:val="255"/>
          <w:jc w:val="center"/>
        </w:trPr>
        <w:tc>
          <w:tcPr>
            <w:tcW w:w="680" w:type="dxa"/>
            <w:shd w:val="clear" w:color="auto" w:fill="FFFFFF"/>
            <w:vAlign w:val="center"/>
            <w:hideMark/>
          </w:tcPr>
          <w:p w14:paraId="55E4FE24" w14:textId="77777777" w:rsidR="001F0EC7" w:rsidRPr="00A25387" w:rsidRDefault="001F0EC7" w:rsidP="009F000F">
            <w:pPr>
              <w:jc w:val="center"/>
              <w:rPr>
                <w:color w:val="000000"/>
                <w:sz w:val="24"/>
                <w:szCs w:val="24"/>
              </w:rPr>
            </w:pPr>
            <w:r w:rsidRPr="00A25387">
              <w:rPr>
                <w:color w:val="000000"/>
                <w:sz w:val="24"/>
                <w:szCs w:val="24"/>
              </w:rPr>
              <w:t>4</w:t>
            </w:r>
          </w:p>
        </w:tc>
        <w:tc>
          <w:tcPr>
            <w:tcW w:w="2439" w:type="dxa"/>
            <w:shd w:val="clear" w:color="auto" w:fill="FFFFFF"/>
            <w:vAlign w:val="bottom"/>
            <w:hideMark/>
          </w:tcPr>
          <w:p w14:paraId="4CF69D1E"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Điền Thượng</w:t>
            </w:r>
          </w:p>
        </w:tc>
        <w:tc>
          <w:tcPr>
            <w:tcW w:w="1276" w:type="dxa"/>
            <w:shd w:val="clear" w:color="auto" w:fill="FFFFFF"/>
            <w:noWrap/>
            <w:vAlign w:val="center"/>
            <w:hideMark/>
          </w:tcPr>
          <w:p w14:paraId="2BF67346" w14:textId="77777777" w:rsidR="001F0EC7" w:rsidRPr="00A25387" w:rsidRDefault="001F0EC7" w:rsidP="009F000F">
            <w:pPr>
              <w:jc w:val="center"/>
              <w:rPr>
                <w:color w:val="000000"/>
                <w:sz w:val="24"/>
                <w:szCs w:val="24"/>
              </w:rPr>
            </w:pPr>
            <w:r w:rsidRPr="00A25387">
              <w:rPr>
                <w:color w:val="000000"/>
                <w:sz w:val="24"/>
                <w:szCs w:val="24"/>
              </w:rPr>
              <w:t>143</w:t>
            </w:r>
          </w:p>
        </w:tc>
        <w:tc>
          <w:tcPr>
            <w:tcW w:w="1672" w:type="dxa"/>
            <w:shd w:val="clear" w:color="auto" w:fill="FFFFFF"/>
            <w:noWrap/>
            <w:vAlign w:val="center"/>
            <w:hideMark/>
          </w:tcPr>
          <w:p w14:paraId="28B10312" w14:textId="77777777" w:rsidR="001F0EC7" w:rsidRPr="00A25387" w:rsidRDefault="001F0EC7" w:rsidP="009F000F">
            <w:pPr>
              <w:jc w:val="right"/>
              <w:rPr>
                <w:color w:val="000000"/>
                <w:sz w:val="24"/>
                <w:szCs w:val="24"/>
              </w:rPr>
            </w:pPr>
            <w:r w:rsidRPr="00A25387">
              <w:rPr>
                <w:color w:val="000000"/>
                <w:sz w:val="24"/>
                <w:szCs w:val="24"/>
              </w:rPr>
              <w:t>988,66</w:t>
            </w:r>
          </w:p>
        </w:tc>
        <w:tc>
          <w:tcPr>
            <w:tcW w:w="4281" w:type="dxa"/>
            <w:vMerge/>
            <w:shd w:val="clear" w:color="auto" w:fill="FFFFFF"/>
            <w:vAlign w:val="center"/>
            <w:hideMark/>
          </w:tcPr>
          <w:p w14:paraId="29CF9DAF" w14:textId="77777777" w:rsidR="001F0EC7" w:rsidRPr="00F92C74" w:rsidRDefault="001F0EC7" w:rsidP="009F000F">
            <w:pPr>
              <w:jc w:val="center"/>
              <w:rPr>
                <w:sz w:val="24"/>
                <w:szCs w:val="24"/>
              </w:rPr>
            </w:pPr>
          </w:p>
        </w:tc>
      </w:tr>
      <w:tr w:rsidR="001F0EC7" w:rsidRPr="00F92C74" w14:paraId="0AAD29A5" w14:textId="77777777" w:rsidTr="009F000F">
        <w:trPr>
          <w:trHeight w:val="255"/>
          <w:jc w:val="center"/>
        </w:trPr>
        <w:tc>
          <w:tcPr>
            <w:tcW w:w="680" w:type="dxa"/>
            <w:shd w:val="clear" w:color="auto" w:fill="FFFFFF"/>
            <w:vAlign w:val="center"/>
            <w:hideMark/>
          </w:tcPr>
          <w:p w14:paraId="02F20159" w14:textId="77777777" w:rsidR="001F0EC7" w:rsidRPr="00A25387" w:rsidRDefault="001F0EC7" w:rsidP="009F000F">
            <w:pPr>
              <w:jc w:val="center"/>
              <w:rPr>
                <w:color w:val="000000"/>
                <w:sz w:val="24"/>
                <w:szCs w:val="24"/>
              </w:rPr>
            </w:pPr>
            <w:r w:rsidRPr="00A25387">
              <w:rPr>
                <w:color w:val="000000"/>
                <w:sz w:val="24"/>
                <w:szCs w:val="24"/>
              </w:rPr>
              <w:t>5</w:t>
            </w:r>
          </w:p>
        </w:tc>
        <w:tc>
          <w:tcPr>
            <w:tcW w:w="2439" w:type="dxa"/>
            <w:shd w:val="clear" w:color="auto" w:fill="FFFFFF"/>
            <w:vAlign w:val="bottom"/>
            <w:hideMark/>
          </w:tcPr>
          <w:p w14:paraId="192A6516"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Thành Sơn</w:t>
            </w:r>
          </w:p>
        </w:tc>
        <w:tc>
          <w:tcPr>
            <w:tcW w:w="1276" w:type="dxa"/>
            <w:shd w:val="clear" w:color="auto" w:fill="FFFFFF"/>
            <w:noWrap/>
            <w:vAlign w:val="center"/>
            <w:hideMark/>
          </w:tcPr>
          <w:p w14:paraId="0A74C7DA" w14:textId="77777777" w:rsidR="001F0EC7" w:rsidRPr="00A25387" w:rsidRDefault="001F0EC7" w:rsidP="009F000F">
            <w:pPr>
              <w:jc w:val="center"/>
              <w:rPr>
                <w:color w:val="000000"/>
                <w:sz w:val="24"/>
                <w:szCs w:val="24"/>
              </w:rPr>
            </w:pPr>
            <w:r w:rsidRPr="00A25387">
              <w:rPr>
                <w:color w:val="000000"/>
                <w:sz w:val="24"/>
                <w:szCs w:val="24"/>
              </w:rPr>
              <w:t>158</w:t>
            </w:r>
          </w:p>
        </w:tc>
        <w:tc>
          <w:tcPr>
            <w:tcW w:w="1672" w:type="dxa"/>
            <w:shd w:val="clear" w:color="auto" w:fill="FFFFFF"/>
            <w:noWrap/>
            <w:vAlign w:val="center"/>
            <w:hideMark/>
          </w:tcPr>
          <w:p w14:paraId="3D23ABEB" w14:textId="77777777" w:rsidR="001F0EC7" w:rsidRPr="00A25387" w:rsidRDefault="001F0EC7" w:rsidP="009F000F">
            <w:pPr>
              <w:jc w:val="right"/>
              <w:rPr>
                <w:color w:val="000000"/>
                <w:sz w:val="24"/>
                <w:szCs w:val="24"/>
              </w:rPr>
            </w:pPr>
            <w:r w:rsidRPr="00A25387">
              <w:rPr>
                <w:color w:val="000000"/>
                <w:sz w:val="24"/>
                <w:szCs w:val="24"/>
              </w:rPr>
              <w:t>759,05</w:t>
            </w:r>
          </w:p>
        </w:tc>
        <w:tc>
          <w:tcPr>
            <w:tcW w:w="4281" w:type="dxa"/>
            <w:vMerge/>
            <w:shd w:val="clear" w:color="auto" w:fill="FFFFFF"/>
            <w:vAlign w:val="center"/>
            <w:hideMark/>
          </w:tcPr>
          <w:p w14:paraId="1C873947" w14:textId="77777777" w:rsidR="001F0EC7" w:rsidRPr="00F92C74" w:rsidRDefault="001F0EC7" w:rsidP="009F000F">
            <w:pPr>
              <w:jc w:val="center"/>
              <w:rPr>
                <w:sz w:val="24"/>
                <w:szCs w:val="24"/>
              </w:rPr>
            </w:pPr>
          </w:p>
        </w:tc>
      </w:tr>
      <w:tr w:rsidR="001F0EC7" w:rsidRPr="00F92C74" w14:paraId="24508788" w14:textId="77777777" w:rsidTr="009F000F">
        <w:trPr>
          <w:trHeight w:val="255"/>
          <w:jc w:val="center"/>
        </w:trPr>
        <w:tc>
          <w:tcPr>
            <w:tcW w:w="680" w:type="dxa"/>
            <w:shd w:val="clear" w:color="auto" w:fill="FFFFFF"/>
            <w:vAlign w:val="center"/>
            <w:hideMark/>
          </w:tcPr>
          <w:p w14:paraId="3023520B" w14:textId="77777777" w:rsidR="001F0EC7" w:rsidRPr="00A25387" w:rsidRDefault="001F0EC7" w:rsidP="009F000F">
            <w:pPr>
              <w:jc w:val="center"/>
              <w:rPr>
                <w:color w:val="000000"/>
                <w:sz w:val="24"/>
                <w:szCs w:val="24"/>
              </w:rPr>
            </w:pPr>
            <w:r w:rsidRPr="00A25387">
              <w:rPr>
                <w:color w:val="000000"/>
                <w:sz w:val="24"/>
                <w:szCs w:val="24"/>
              </w:rPr>
              <w:t>6</w:t>
            </w:r>
          </w:p>
        </w:tc>
        <w:tc>
          <w:tcPr>
            <w:tcW w:w="2439" w:type="dxa"/>
            <w:shd w:val="clear" w:color="auto" w:fill="FFFFFF"/>
            <w:vAlign w:val="bottom"/>
            <w:hideMark/>
          </w:tcPr>
          <w:p w14:paraId="560F4530"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Thành Lâm</w:t>
            </w:r>
          </w:p>
        </w:tc>
        <w:tc>
          <w:tcPr>
            <w:tcW w:w="1276" w:type="dxa"/>
            <w:shd w:val="clear" w:color="auto" w:fill="FFFFFF"/>
            <w:noWrap/>
            <w:vAlign w:val="center"/>
            <w:hideMark/>
          </w:tcPr>
          <w:p w14:paraId="22DE306F" w14:textId="77777777" w:rsidR="001F0EC7" w:rsidRPr="00A25387" w:rsidRDefault="001F0EC7" w:rsidP="009F000F">
            <w:pPr>
              <w:jc w:val="center"/>
              <w:rPr>
                <w:color w:val="000000"/>
                <w:sz w:val="24"/>
                <w:szCs w:val="24"/>
              </w:rPr>
            </w:pPr>
            <w:r w:rsidRPr="00A25387">
              <w:rPr>
                <w:color w:val="000000"/>
                <w:sz w:val="24"/>
                <w:szCs w:val="24"/>
              </w:rPr>
              <w:t>43</w:t>
            </w:r>
          </w:p>
        </w:tc>
        <w:tc>
          <w:tcPr>
            <w:tcW w:w="1672" w:type="dxa"/>
            <w:shd w:val="clear" w:color="auto" w:fill="FFFFFF"/>
            <w:noWrap/>
            <w:vAlign w:val="center"/>
            <w:hideMark/>
          </w:tcPr>
          <w:p w14:paraId="40F4DEAD" w14:textId="77777777" w:rsidR="001F0EC7" w:rsidRPr="00A25387" w:rsidRDefault="001F0EC7" w:rsidP="009F000F">
            <w:pPr>
              <w:jc w:val="right"/>
              <w:rPr>
                <w:color w:val="000000"/>
                <w:sz w:val="24"/>
                <w:szCs w:val="24"/>
              </w:rPr>
            </w:pPr>
            <w:r w:rsidRPr="00A25387">
              <w:rPr>
                <w:color w:val="000000"/>
                <w:sz w:val="24"/>
                <w:szCs w:val="24"/>
              </w:rPr>
              <w:t>340,39</w:t>
            </w:r>
          </w:p>
        </w:tc>
        <w:tc>
          <w:tcPr>
            <w:tcW w:w="4281" w:type="dxa"/>
            <w:vMerge/>
            <w:shd w:val="clear" w:color="auto" w:fill="FFFFFF"/>
            <w:vAlign w:val="center"/>
            <w:hideMark/>
          </w:tcPr>
          <w:p w14:paraId="0D0F7036" w14:textId="77777777" w:rsidR="001F0EC7" w:rsidRPr="00F92C74" w:rsidRDefault="001F0EC7" w:rsidP="009F000F">
            <w:pPr>
              <w:jc w:val="center"/>
              <w:rPr>
                <w:sz w:val="24"/>
                <w:szCs w:val="24"/>
              </w:rPr>
            </w:pPr>
          </w:p>
        </w:tc>
      </w:tr>
      <w:tr w:rsidR="001F0EC7" w:rsidRPr="00F92C74" w14:paraId="7E9F273A" w14:textId="77777777" w:rsidTr="009F000F">
        <w:trPr>
          <w:trHeight w:val="255"/>
          <w:jc w:val="center"/>
        </w:trPr>
        <w:tc>
          <w:tcPr>
            <w:tcW w:w="680" w:type="dxa"/>
            <w:shd w:val="clear" w:color="auto" w:fill="FFFFFF"/>
            <w:vAlign w:val="center"/>
            <w:hideMark/>
          </w:tcPr>
          <w:p w14:paraId="406C43EC" w14:textId="77777777" w:rsidR="001F0EC7" w:rsidRPr="00A25387" w:rsidRDefault="001F0EC7" w:rsidP="009F000F">
            <w:pPr>
              <w:jc w:val="center"/>
              <w:rPr>
                <w:color w:val="000000"/>
                <w:sz w:val="24"/>
                <w:szCs w:val="24"/>
              </w:rPr>
            </w:pPr>
            <w:r w:rsidRPr="00A25387">
              <w:rPr>
                <w:color w:val="000000"/>
                <w:sz w:val="24"/>
                <w:szCs w:val="24"/>
              </w:rPr>
              <w:t>7</w:t>
            </w:r>
          </w:p>
        </w:tc>
        <w:tc>
          <w:tcPr>
            <w:tcW w:w="2439" w:type="dxa"/>
            <w:shd w:val="clear" w:color="auto" w:fill="FFFFFF"/>
            <w:vAlign w:val="bottom"/>
            <w:hideMark/>
          </w:tcPr>
          <w:p w14:paraId="14769492"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Kỳ Tân</w:t>
            </w:r>
          </w:p>
        </w:tc>
        <w:tc>
          <w:tcPr>
            <w:tcW w:w="1276" w:type="dxa"/>
            <w:shd w:val="clear" w:color="auto" w:fill="FFFFFF"/>
            <w:noWrap/>
            <w:vAlign w:val="center"/>
            <w:hideMark/>
          </w:tcPr>
          <w:p w14:paraId="242E64BB" w14:textId="77777777" w:rsidR="001F0EC7" w:rsidRPr="00A25387" w:rsidRDefault="001F0EC7" w:rsidP="009F000F">
            <w:pPr>
              <w:jc w:val="center"/>
              <w:rPr>
                <w:color w:val="000000"/>
                <w:sz w:val="24"/>
                <w:szCs w:val="24"/>
              </w:rPr>
            </w:pPr>
            <w:r w:rsidRPr="00A25387">
              <w:rPr>
                <w:color w:val="000000"/>
                <w:sz w:val="24"/>
                <w:szCs w:val="24"/>
              </w:rPr>
              <w:t>205</w:t>
            </w:r>
          </w:p>
        </w:tc>
        <w:tc>
          <w:tcPr>
            <w:tcW w:w="1672" w:type="dxa"/>
            <w:shd w:val="clear" w:color="auto" w:fill="FFFFFF"/>
            <w:noWrap/>
            <w:vAlign w:val="center"/>
            <w:hideMark/>
          </w:tcPr>
          <w:p w14:paraId="22DB1C8C" w14:textId="77777777" w:rsidR="001F0EC7" w:rsidRPr="00A25387" w:rsidRDefault="001F0EC7" w:rsidP="009F000F">
            <w:pPr>
              <w:jc w:val="right"/>
              <w:rPr>
                <w:color w:val="000000"/>
                <w:sz w:val="24"/>
                <w:szCs w:val="24"/>
              </w:rPr>
            </w:pPr>
            <w:r w:rsidRPr="00A25387">
              <w:rPr>
                <w:color w:val="000000"/>
                <w:sz w:val="24"/>
                <w:szCs w:val="24"/>
              </w:rPr>
              <w:t>746,42</w:t>
            </w:r>
          </w:p>
        </w:tc>
        <w:tc>
          <w:tcPr>
            <w:tcW w:w="4281" w:type="dxa"/>
            <w:vMerge/>
            <w:shd w:val="clear" w:color="auto" w:fill="FFFFFF"/>
            <w:vAlign w:val="center"/>
            <w:hideMark/>
          </w:tcPr>
          <w:p w14:paraId="4AE2ECB1" w14:textId="77777777" w:rsidR="001F0EC7" w:rsidRPr="00F92C74" w:rsidRDefault="001F0EC7" w:rsidP="009F000F">
            <w:pPr>
              <w:jc w:val="center"/>
              <w:rPr>
                <w:sz w:val="24"/>
                <w:szCs w:val="24"/>
              </w:rPr>
            </w:pPr>
          </w:p>
        </w:tc>
      </w:tr>
      <w:tr w:rsidR="001F0EC7" w:rsidRPr="00F92C74" w14:paraId="542ECD5C" w14:textId="77777777" w:rsidTr="009F000F">
        <w:trPr>
          <w:trHeight w:val="255"/>
          <w:jc w:val="center"/>
        </w:trPr>
        <w:tc>
          <w:tcPr>
            <w:tcW w:w="680" w:type="dxa"/>
            <w:shd w:val="clear" w:color="auto" w:fill="FFFFFF"/>
            <w:vAlign w:val="center"/>
            <w:hideMark/>
          </w:tcPr>
          <w:p w14:paraId="3AB0CF9C" w14:textId="77777777" w:rsidR="001F0EC7" w:rsidRPr="00A25387" w:rsidRDefault="001F0EC7" w:rsidP="009F000F">
            <w:pPr>
              <w:jc w:val="center"/>
              <w:rPr>
                <w:color w:val="000000"/>
                <w:sz w:val="24"/>
                <w:szCs w:val="24"/>
              </w:rPr>
            </w:pPr>
            <w:r w:rsidRPr="00A25387">
              <w:rPr>
                <w:color w:val="000000"/>
                <w:sz w:val="24"/>
                <w:szCs w:val="24"/>
              </w:rPr>
              <w:t>8</w:t>
            </w:r>
          </w:p>
        </w:tc>
        <w:tc>
          <w:tcPr>
            <w:tcW w:w="2439" w:type="dxa"/>
            <w:shd w:val="clear" w:color="auto" w:fill="FFFFFF"/>
            <w:vAlign w:val="bottom"/>
            <w:hideMark/>
          </w:tcPr>
          <w:p w14:paraId="2C19711C" w14:textId="77777777" w:rsidR="001F0EC7" w:rsidRPr="00A25387" w:rsidRDefault="001F0EC7" w:rsidP="009F000F">
            <w:pPr>
              <w:rPr>
                <w:color w:val="000000"/>
                <w:sz w:val="24"/>
                <w:szCs w:val="24"/>
              </w:rPr>
            </w:pPr>
            <w:r w:rsidRPr="00A25387">
              <w:rPr>
                <w:color w:val="000000"/>
                <w:sz w:val="24"/>
                <w:szCs w:val="24"/>
              </w:rPr>
              <w:t>TT. Cành Nàng</w:t>
            </w:r>
          </w:p>
        </w:tc>
        <w:tc>
          <w:tcPr>
            <w:tcW w:w="1276" w:type="dxa"/>
            <w:shd w:val="clear" w:color="auto" w:fill="FFFFFF"/>
            <w:noWrap/>
            <w:vAlign w:val="center"/>
            <w:hideMark/>
          </w:tcPr>
          <w:p w14:paraId="6715060D" w14:textId="77777777" w:rsidR="001F0EC7" w:rsidRPr="00A25387" w:rsidRDefault="001F0EC7" w:rsidP="009F000F">
            <w:pPr>
              <w:jc w:val="center"/>
              <w:rPr>
                <w:color w:val="000000"/>
                <w:sz w:val="24"/>
                <w:szCs w:val="24"/>
              </w:rPr>
            </w:pPr>
            <w:r w:rsidRPr="00A25387">
              <w:rPr>
                <w:color w:val="000000"/>
                <w:sz w:val="24"/>
                <w:szCs w:val="24"/>
              </w:rPr>
              <w:t>270</w:t>
            </w:r>
          </w:p>
        </w:tc>
        <w:tc>
          <w:tcPr>
            <w:tcW w:w="1672" w:type="dxa"/>
            <w:shd w:val="clear" w:color="auto" w:fill="FFFFFF"/>
            <w:noWrap/>
            <w:vAlign w:val="center"/>
            <w:hideMark/>
          </w:tcPr>
          <w:p w14:paraId="2C961A7C" w14:textId="77777777" w:rsidR="001F0EC7" w:rsidRPr="00A25387" w:rsidRDefault="001F0EC7" w:rsidP="009F000F">
            <w:pPr>
              <w:jc w:val="right"/>
              <w:rPr>
                <w:color w:val="000000"/>
                <w:sz w:val="24"/>
                <w:szCs w:val="24"/>
              </w:rPr>
            </w:pPr>
            <w:r w:rsidRPr="00A25387">
              <w:rPr>
                <w:color w:val="000000"/>
                <w:sz w:val="24"/>
                <w:szCs w:val="24"/>
              </w:rPr>
              <w:t>741,86</w:t>
            </w:r>
          </w:p>
        </w:tc>
        <w:tc>
          <w:tcPr>
            <w:tcW w:w="4281" w:type="dxa"/>
            <w:vMerge/>
            <w:shd w:val="clear" w:color="auto" w:fill="FFFFFF"/>
            <w:vAlign w:val="center"/>
            <w:hideMark/>
          </w:tcPr>
          <w:p w14:paraId="1582C0E5" w14:textId="77777777" w:rsidR="001F0EC7" w:rsidRPr="00F92C74" w:rsidRDefault="001F0EC7" w:rsidP="009F000F">
            <w:pPr>
              <w:jc w:val="center"/>
              <w:rPr>
                <w:sz w:val="24"/>
                <w:szCs w:val="24"/>
              </w:rPr>
            </w:pPr>
          </w:p>
        </w:tc>
      </w:tr>
      <w:tr w:rsidR="001F0EC7" w:rsidRPr="00F92C74" w14:paraId="1C952609" w14:textId="77777777" w:rsidTr="009F000F">
        <w:trPr>
          <w:trHeight w:val="255"/>
          <w:jc w:val="center"/>
        </w:trPr>
        <w:tc>
          <w:tcPr>
            <w:tcW w:w="680" w:type="dxa"/>
            <w:shd w:val="clear" w:color="auto" w:fill="FFFFFF"/>
            <w:vAlign w:val="center"/>
            <w:hideMark/>
          </w:tcPr>
          <w:p w14:paraId="228916CB" w14:textId="77777777" w:rsidR="001F0EC7" w:rsidRPr="00A25387" w:rsidRDefault="001F0EC7" w:rsidP="009F000F">
            <w:pPr>
              <w:jc w:val="center"/>
              <w:rPr>
                <w:color w:val="000000"/>
                <w:sz w:val="24"/>
                <w:szCs w:val="24"/>
              </w:rPr>
            </w:pPr>
            <w:r w:rsidRPr="00A25387">
              <w:rPr>
                <w:color w:val="000000"/>
                <w:sz w:val="24"/>
                <w:szCs w:val="24"/>
              </w:rPr>
              <w:t>9</w:t>
            </w:r>
          </w:p>
        </w:tc>
        <w:tc>
          <w:tcPr>
            <w:tcW w:w="2439" w:type="dxa"/>
            <w:shd w:val="clear" w:color="auto" w:fill="FFFFFF"/>
            <w:vAlign w:val="bottom"/>
            <w:hideMark/>
          </w:tcPr>
          <w:p w14:paraId="003C3175"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Ban Công</w:t>
            </w:r>
          </w:p>
        </w:tc>
        <w:tc>
          <w:tcPr>
            <w:tcW w:w="1276" w:type="dxa"/>
            <w:shd w:val="clear" w:color="auto" w:fill="FFFFFF"/>
            <w:noWrap/>
            <w:vAlign w:val="center"/>
            <w:hideMark/>
          </w:tcPr>
          <w:p w14:paraId="20420277" w14:textId="77777777" w:rsidR="001F0EC7" w:rsidRPr="00A25387" w:rsidRDefault="001F0EC7" w:rsidP="009F000F">
            <w:pPr>
              <w:jc w:val="center"/>
              <w:rPr>
                <w:color w:val="000000"/>
                <w:sz w:val="24"/>
                <w:szCs w:val="24"/>
              </w:rPr>
            </w:pPr>
            <w:r w:rsidRPr="00A25387">
              <w:rPr>
                <w:color w:val="000000"/>
                <w:sz w:val="24"/>
                <w:szCs w:val="24"/>
              </w:rPr>
              <w:t>186</w:t>
            </w:r>
          </w:p>
        </w:tc>
        <w:tc>
          <w:tcPr>
            <w:tcW w:w="1672" w:type="dxa"/>
            <w:shd w:val="clear" w:color="auto" w:fill="FFFFFF"/>
            <w:noWrap/>
            <w:vAlign w:val="center"/>
            <w:hideMark/>
          </w:tcPr>
          <w:p w14:paraId="1F65421C" w14:textId="77777777" w:rsidR="001F0EC7" w:rsidRPr="00A25387" w:rsidRDefault="001F0EC7" w:rsidP="009F000F">
            <w:pPr>
              <w:jc w:val="right"/>
              <w:rPr>
                <w:color w:val="000000"/>
                <w:sz w:val="24"/>
                <w:szCs w:val="24"/>
              </w:rPr>
            </w:pPr>
            <w:r w:rsidRPr="00A25387">
              <w:rPr>
                <w:color w:val="000000"/>
                <w:sz w:val="24"/>
                <w:szCs w:val="24"/>
              </w:rPr>
              <w:t>1.628,66</w:t>
            </w:r>
          </w:p>
        </w:tc>
        <w:tc>
          <w:tcPr>
            <w:tcW w:w="4281" w:type="dxa"/>
            <w:vMerge/>
            <w:shd w:val="clear" w:color="auto" w:fill="FFFFFF"/>
            <w:vAlign w:val="center"/>
            <w:hideMark/>
          </w:tcPr>
          <w:p w14:paraId="0AA5FADA" w14:textId="77777777" w:rsidR="001F0EC7" w:rsidRPr="00F92C74" w:rsidRDefault="001F0EC7" w:rsidP="009F000F">
            <w:pPr>
              <w:jc w:val="center"/>
              <w:rPr>
                <w:sz w:val="24"/>
                <w:szCs w:val="24"/>
              </w:rPr>
            </w:pPr>
          </w:p>
        </w:tc>
      </w:tr>
      <w:tr w:rsidR="001F0EC7" w:rsidRPr="00F92C74" w14:paraId="1E56C6E5" w14:textId="77777777" w:rsidTr="009F000F">
        <w:trPr>
          <w:trHeight w:val="255"/>
          <w:jc w:val="center"/>
        </w:trPr>
        <w:tc>
          <w:tcPr>
            <w:tcW w:w="680" w:type="dxa"/>
            <w:shd w:val="clear" w:color="auto" w:fill="FFFFFF"/>
            <w:vAlign w:val="center"/>
            <w:hideMark/>
          </w:tcPr>
          <w:p w14:paraId="20E0DA86" w14:textId="77777777" w:rsidR="001F0EC7" w:rsidRPr="00A25387" w:rsidRDefault="001F0EC7" w:rsidP="009F000F">
            <w:pPr>
              <w:jc w:val="center"/>
              <w:rPr>
                <w:color w:val="000000"/>
                <w:sz w:val="24"/>
                <w:szCs w:val="24"/>
              </w:rPr>
            </w:pPr>
            <w:r w:rsidRPr="00A25387">
              <w:rPr>
                <w:color w:val="000000"/>
                <w:sz w:val="24"/>
                <w:szCs w:val="24"/>
              </w:rPr>
              <w:t>10</w:t>
            </w:r>
          </w:p>
        </w:tc>
        <w:tc>
          <w:tcPr>
            <w:tcW w:w="2439" w:type="dxa"/>
            <w:shd w:val="clear" w:color="auto" w:fill="FFFFFF"/>
            <w:vAlign w:val="bottom"/>
            <w:hideMark/>
          </w:tcPr>
          <w:p w14:paraId="6D2C0372"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Lương Trung</w:t>
            </w:r>
          </w:p>
        </w:tc>
        <w:tc>
          <w:tcPr>
            <w:tcW w:w="1276" w:type="dxa"/>
            <w:shd w:val="clear" w:color="auto" w:fill="FFFFFF"/>
            <w:noWrap/>
            <w:vAlign w:val="center"/>
            <w:hideMark/>
          </w:tcPr>
          <w:p w14:paraId="4C8D122B" w14:textId="77777777" w:rsidR="001F0EC7" w:rsidRPr="00A25387" w:rsidRDefault="001F0EC7" w:rsidP="009F000F">
            <w:pPr>
              <w:jc w:val="center"/>
              <w:rPr>
                <w:color w:val="000000"/>
                <w:sz w:val="24"/>
                <w:szCs w:val="24"/>
              </w:rPr>
            </w:pPr>
            <w:r w:rsidRPr="00A25387">
              <w:rPr>
                <w:color w:val="000000"/>
                <w:sz w:val="24"/>
                <w:szCs w:val="24"/>
              </w:rPr>
              <w:t>151</w:t>
            </w:r>
          </w:p>
        </w:tc>
        <w:tc>
          <w:tcPr>
            <w:tcW w:w="1672" w:type="dxa"/>
            <w:shd w:val="clear" w:color="auto" w:fill="FFFFFF"/>
            <w:noWrap/>
            <w:vAlign w:val="center"/>
            <w:hideMark/>
          </w:tcPr>
          <w:p w14:paraId="5AFEC8DF" w14:textId="77777777" w:rsidR="001F0EC7" w:rsidRPr="00A25387" w:rsidRDefault="001F0EC7" w:rsidP="009F000F">
            <w:pPr>
              <w:jc w:val="right"/>
              <w:rPr>
                <w:color w:val="000000"/>
                <w:sz w:val="24"/>
                <w:szCs w:val="24"/>
              </w:rPr>
            </w:pPr>
            <w:r w:rsidRPr="00A25387">
              <w:rPr>
                <w:color w:val="000000"/>
                <w:sz w:val="24"/>
                <w:szCs w:val="24"/>
              </w:rPr>
              <w:t>1.060,15</w:t>
            </w:r>
          </w:p>
        </w:tc>
        <w:tc>
          <w:tcPr>
            <w:tcW w:w="4281" w:type="dxa"/>
            <w:vMerge/>
            <w:shd w:val="clear" w:color="auto" w:fill="FFFFFF"/>
            <w:vAlign w:val="center"/>
            <w:hideMark/>
          </w:tcPr>
          <w:p w14:paraId="7B6CF743" w14:textId="77777777" w:rsidR="001F0EC7" w:rsidRPr="00F92C74" w:rsidRDefault="001F0EC7" w:rsidP="009F000F">
            <w:pPr>
              <w:jc w:val="center"/>
              <w:rPr>
                <w:sz w:val="24"/>
                <w:szCs w:val="24"/>
              </w:rPr>
            </w:pPr>
          </w:p>
        </w:tc>
      </w:tr>
      <w:tr w:rsidR="001F0EC7" w:rsidRPr="00F92C74" w14:paraId="365104F1" w14:textId="77777777" w:rsidTr="009F000F">
        <w:trPr>
          <w:trHeight w:val="255"/>
          <w:jc w:val="center"/>
        </w:trPr>
        <w:tc>
          <w:tcPr>
            <w:tcW w:w="680" w:type="dxa"/>
            <w:shd w:val="clear" w:color="auto" w:fill="FFFFFF"/>
            <w:vAlign w:val="center"/>
            <w:hideMark/>
          </w:tcPr>
          <w:p w14:paraId="0218F4EB" w14:textId="77777777" w:rsidR="001F0EC7" w:rsidRPr="00A25387" w:rsidRDefault="001F0EC7" w:rsidP="009F000F">
            <w:pPr>
              <w:jc w:val="center"/>
              <w:rPr>
                <w:color w:val="000000"/>
                <w:sz w:val="24"/>
                <w:szCs w:val="24"/>
              </w:rPr>
            </w:pPr>
            <w:r w:rsidRPr="00A25387">
              <w:rPr>
                <w:color w:val="000000"/>
                <w:sz w:val="24"/>
                <w:szCs w:val="24"/>
              </w:rPr>
              <w:t>11</w:t>
            </w:r>
          </w:p>
        </w:tc>
        <w:tc>
          <w:tcPr>
            <w:tcW w:w="2439" w:type="dxa"/>
            <w:shd w:val="clear" w:color="auto" w:fill="FFFFFF"/>
            <w:vAlign w:val="bottom"/>
            <w:hideMark/>
          </w:tcPr>
          <w:p w14:paraId="127897EB"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Điền Quang</w:t>
            </w:r>
          </w:p>
        </w:tc>
        <w:tc>
          <w:tcPr>
            <w:tcW w:w="1276" w:type="dxa"/>
            <w:shd w:val="clear" w:color="auto" w:fill="FFFFFF"/>
            <w:noWrap/>
            <w:vAlign w:val="center"/>
            <w:hideMark/>
          </w:tcPr>
          <w:p w14:paraId="3768BCDC" w14:textId="77777777" w:rsidR="001F0EC7" w:rsidRPr="00A25387" w:rsidRDefault="001F0EC7" w:rsidP="009F000F">
            <w:pPr>
              <w:jc w:val="center"/>
              <w:rPr>
                <w:color w:val="000000"/>
                <w:sz w:val="24"/>
                <w:szCs w:val="24"/>
              </w:rPr>
            </w:pPr>
            <w:r w:rsidRPr="00A25387">
              <w:rPr>
                <w:color w:val="000000"/>
                <w:sz w:val="24"/>
                <w:szCs w:val="24"/>
              </w:rPr>
              <w:t>77</w:t>
            </w:r>
          </w:p>
        </w:tc>
        <w:tc>
          <w:tcPr>
            <w:tcW w:w="1672" w:type="dxa"/>
            <w:shd w:val="clear" w:color="auto" w:fill="FFFFFF"/>
            <w:noWrap/>
            <w:vAlign w:val="center"/>
            <w:hideMark/>
          </w:tcPr>
          <w:p w14:paraId="48220E07" w14:textId="77777777" w:rsidR="001F0EC7" w:rsidRPr="00A25387" w:rsidRDefault="001F0EC7" w:rsidP="009F000F">
            <w:pPr>
              <w:jc w:val="right"/>
              <w:rPr>
                <w:color w:val="000000"/>
                <w:sz w:val="24"/>
                <w:szCs w:val="24"/>
              </w:rPr>
            </w:pPr>
            <w:r w:rsidRPr="00A25387">
              <w:rPr>
                <w:color w:val="000000"/>
                <w:sz w:val="24"/>
                <w:szCs w:val="24"/>
              </w:rPr>
              <w:t>478,55</w:t>
            </w:r>
          </w:p>
        </w:tc>
        <w:tc>
          <w:tcPr>
            <w:tcW w:w="4281" w:type="dxa"/>
            <w:vMerge/>
            <w:shd w:val="clear" w:color="auto" w:fill="FFFFFF"/>
            <w:vAlign w:val="center"/>
            <w:hideMark/>
          </w:tcPr>
          <w:p w14:paraId="5D80EEAB" w14:textId="77777777" w:rsidR="001F0EC7" w:rsidRPr="00F92C74" w:rsidRDefault="001F0EC7" w:rsidP="009F000F">
            <w:pPr>
              <w:jc w:val="center"/>
              <w:rPr>
                <w:sz w:val="24"/>
                <w:szCs w:val="24"/>
              </w:rPr>
            </w:pPr>
          </w:p>
        </w:tc>
      </w:tr>
      <w:tr w:rsidR="001F0EC7" w:rsidRPr="00F92C74" w14:paraId="0E328285" w14:textId="77777777" w:rsidTr="009F000F">
        <w:trPr>
          <w:trHeight w:val="255"/>
          <w:jc w:val="center"/>
        </w:trPr>
        <w:tc>
          <w:tcPr>
            <w:tcW w:w="680" w:type="dxa"/>
            <w:shd w:val="clear" w:color="auto" w:fill="FFFFFF"/>
            <w:vAlign w:val="center"/>
            <w:hideMark/>
          </w:tcPr>
          <w:p w14:paraId="5D375DD4" w14:textId="77777777" w:rsidR="001F0EC7" w:rsidRPr="00A25387" w:rsidRDefault="001F0EC7" w:rsidP="009F000F">
            <w:pPr>
              <w:jc w:val="center"/>
              <w:rPr>
                <w:color w:val="000000"/>
                <w:sz w:val="24"/>
                <w:szCs w:val="24"/>
              </w:rPr>
            </w:pPr>
            <w:r w:rsidRPr="00A25387">
              <w:rPr>
                <w:color w:val="000000"/>
                <w:sz w:val="24"/>
                <w:szCs w:val="24"/>
              </w:rPr>
              <w:t>12</w:t>
            </w:r>
          </w:p>
        </w:tc>
        <w:tc>
          <w:tcPr>
            <w:tcW w:w="2439" w:type="dxa"/>
            <w:shd w:val="clear" w:color="auto" w:fill="FFFFFF"/>
            <w:vAlign w:val="bottom"/>
            <w:hideMark/>
          </w:tcPr>
          <w:p w14:paraId="30176469"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Thiết Kế</w:t>
            </w:r>
          </w:p>
        </w:tc>
        <w:tc>
          <w:tcPr>
            <w:tcW w:w="1276" w:type="dxa"/>
            <w:shd w:val="clear" w:color="auto" w:fill="FFFFFF"/>
            <w:noWrap/>
            <w:vAlign w:val="center"/>
            <w:hideMark/>
          </w:tcPr>
          <w:p w14:paraId="0C73D42F" w14:textId="77777777" w:rsidR="001F0EC7" w:rsidRPr="00A25387" w:rsidRDefault="001F0EC7" w:rsidP="009F000F">
            <w:pPr>
              <w:jc w:val="center"/>
              <w:rPr>
                <w:color w:val="000000"/>
                <w:sz w:val="24"/>
                <w:szCs w:val="24"/>
              </w:rPr>
            </w:pPr>
            <w:r w:rsidRPr="00A25387">
              <w:rPr>
                <w:color w:val="000000"/>
                <w:sz w:val="24"/>
                <w:szCs w:val="24"/>
              </w:rPr>
              <w:t>205</w:t>
            </w:r>
          </w:p>
        </w:tc>
        <w:tc>
          <w:tcPr>
            <w:tcW w:w="1672" w:type="dxa"/>
            <w:shd w:val="clear" w:color="auto" w:fill="FFFFFF"/>
            <w:noWrap/>
            <w:vAlign w:val="center"/>
            <w:hideMark/>
          </w:tcPr>
          <w:p w14:paraId="529FBFDA" w14:textId="77777777" w:rsidR="001F0EC7" w:rsidRPr="00A25387" w:rsidRDefault="001F0EC7" w:rsidP="009F000F">
            <w:pPr>
              <w:jc w:val="right"/>
              <w:rPr>
                <w:color w:val="000000"/>
                <w:sz w:val="24"/>
                <w:szCs w:val="24"/>
              </w:rPr>
            </w:pPr>
            <w:r w:rsidRPr="00A25387">
              <w:rPr>
                <w:color w:val="000000"/>
                <w:sz w:val="24"/>
                <w:szCs w:val="24"/>
              </w:rPr>
              <w:t>1.352,49</w:t>
            </w:r>
          </w:p>
        </w:tc>
        <w:tc>
          <w:tcPr>
            <w:tcW w:w="4281" w:type="dxa"/>
            <w:vMerge/>
            <w:shd w:val="clear" w:color="auto" w:fill="FFFFFF"/>
            <w:vAlign w:val="center"/>
            <w:hideMark/>
          </w:tcPr>
          <w:p w14:paraId="558FF18D" w14:textId="77777777" w:rsidR="001F0EC7" w:rsidRPr="00F92C74" w:rsidRDefault="001F0EC7" w:rsidP="009F000F">
            <w:pPr>
              <w:jc w:val="center"/>
              <w:rPr>
                <w:sz w:val="24"/>
                <w:szCs w:val="24"/>
              </w:rPr>
            </w:pPr>
          </w:p>
        </w:tc>
      </w:tr>
      <w:tr w:rsidR="001F0EC7" w:rsidRPr="00F92C74" w14:paraId="799FC660" w14:textId="77777777" w:rsidTr="009F000F">
        <w:trPr>
          <w:trHeight w:val="255"/>
          <w:jc w:val="center"/>
        </w:trPr>
        <w:tc>
          <w:tcPr>
            <w:tcW w:w="680" w:type="dxa"/>
            <w:shd w:val="clear" w:color="auto" w:fill="FFFFFF"/>
            <w:vAlign w:val="center"/>
            <w:hideMark/>
          </w:tcPr>
          <w:p w14:paraId="42C5E90E" w14:textId="77777777" w:rsidR="001F0EC7" w:rsidRPr="00A25387" w:rsidRDefault="001F0EC7" w:rsidP="009F000F">
            <w:pPr>
              <w:jc w:val="center"/>
              <w:rPr>
                <w:color w:val="000000"/>
                <w:sz w:val="24"/>
                <w:szCs w:val="24"/>
              </w:rPr>
            </w:pPr>
            <w:r w:rsidRPr="00A25387">
              <w:rPr>
                <w:color w:val="000000"/>
                <w:sz w:val="24"/>
                <w:szCs w:val="24"/>
              </w:rPr>
              <w:t>13</w:t>
            </w:r>
          </w:p>
        </w:tc>
        <w:tc>
          <w:tcPr>
            <w:tcW w:w="2439" w:type="dxa"/>
            <w:shd w:val="clear" w:color="auto" w:fill="FFFFFF"/>
            <w:vAlign w:val="bottom"/>
            <w:hideMark/>
          </w:tcPr>
          <w:p w14:paraId="3D8A9587"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Lũng Niêm</w:t>
            </w:r>
          </w:p>
        </w:tc>
        <w:tc>
          <w:tcPr>
            <w:tcW w:w="1276" w:type="dxa"/>
            <w:shd w:val="clear" w:color="auto" w:fill="FFFFFF"/>
            <w:noWrap/>
            <w:vAlign w:val="center"/>
            <w:hideMark/>
          </w:tcPr>
          <w:p w14:paraId="089734E9" w14:textId="77777777" w:rsidR="001F0EC7" w:rsidRPr="00A25387" w:rsidRDefault="001F0EC7" w:rsidP="009F000F">
            <w:pPr>
              <w:jc w:val="center"/>
              <w:rPr>
                <w:color w:val="000000"/>
                <w:sz w:val="24"/>
                <w:szCs w:val="24"/>
              </w:rPr>
            </w:pPr>
            <w:r w:rsidRPr="00A25387">
              <w:rPr>
                <w:color w:val="000000"/>
                <w:sz w:val="24"/>
                <w:szCs w:val="24"/>
              </w:rPr>
              <w:t>64</w:t>
            </w:r>
          </w:p>
        </w:tc>
        <w:tc>
          <w:tcPr>
            <w:tcW w:w="1672" w:type="dxa"/>
            <w:shd w:val="clear" w:color="auto" w:fill="FFFFFF"/>
            <w:noWrap/>
            <w:vAlign w:val="center"/>
            <w:hideMark/>
          </w:tcPr>
          <w:p w14:paraId="2BD59275" w14:textId="77777777" w:rsidR="001F0EC7" w:rsidRPr="00A25387" w:rsidRDefault="001F0EC7" w:rsidP="009F000F">
            <w:pPr>
              <w:jc w:val="right"/>
              <w:rPr>
                <w:color w:val="000000"/>
                <w:sz w:val="24"/>
                <w:szCs w:val="24"/>
              </w:rPr>
            </w:pPr>
            <w:r w:rsidRPr="00A25387">
              <w:rPr>
                <w:color w:val="000000"/>
                <w:sz w:val="24"/>
                <w:szCs w:val="24"/>
              </w:rPr>
              <w:t>818,48</w:t>
            </w:r>
          </w:p>
        </w:tc>
        <w:tc>
          <w:tcPr>
            <w:tcW w:w="4281" w:type="dxa"/>
            <w:vMerge/>
            <w:shd w:val="clear" w:color="auto" w:fill="FFFFFF"/>
            <w:vAlign w:val="center"/>
            <w:hideMark/>
          </w:tcPr>
          <w:p w14:paraId="3B6054BE" w14:textId="77777777" w:rsidR="001F0EC7" w:rsidRPr="00F92C74" w:rsidRDefault="001F0EC7" w:rsidP="009F000F">
            <w:pPr>
              <w:jc w:val="center"/>
              <w:rPr>
                <w:sz w:val="24"/>
                <w:szCs w:val="24"/>
              </w:rPr>
            </w:pPr>
          </w:p>
        </w:tc>
      </w:tr>
      <w:tr w:rsidR="001F0EC7" w:rsidRPr="00F92C74" w14:paraId="0E789EC5" w14:textId="77777777" w:rsidTr="009F000F">
        <w:trPr>
          <w:trHeight w:val="255"/>
          <w:jc w:val="center"/>
        </w:trPr>
        <w:tc>
          <w:tcPr>
            <w:tcW w:w="680" w:type="dxa"/>
            <w:shd w:val="clear" w:color="auto" w:fill="FFFFFF"/>
            <w:vAlign w:val="center"/>
            <w:hideMark/>
          </w:tcPr>
          <w:p w14:paraId="018A4A6A" w14:textId="77777777" w:rsidR="001F0EC7" w:rsidRPr="00A25387" w:rsidRDefault="001F0EC7" w:rsidP="009F000F">
            <w:pPr>
              <w:jc w:val="center"/>
              <w:rPr>
                <w:color w:val="000000"/>
                <w:sz w:val="24"/>
                <w:szCs w:val="24"/>
              </w:rPr>
            </w:pPr>
            <w:r w:rsidRPr="00A25387">
              <w:rPr>
                <w:color w:val="000000"/>
                <w:sz w:val="24"/>
                <w:szCs w:val="24"/>
              </w:rPr>
              <w:t>14</w:t>
            </w:r>
          </w:p>
        </w:tc>
        <w:tc>
          <w:tcPr>
            <w:tcW w:w="2439" w:type="dxa"/>
            <w:shd w:val="clear" w:color="auto" w:fill="FFFFFF"/>
            <w:vAlign w:val="bottom"/>
            <w:hideMark/>
          </w:tcPr>
          <w:p w14:paraId="31556999"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Điền Lư</w:t>
            </w:r>
          </w:p>
        </w:tc>
        <w:tc>
          <w:tcPr>
            <w:tcW w:w="1276" w:type="dxa"/>
            <w:shd w:val="clear" w:color="auto" w:fill="FFFFFF"/>
            <w:noWrap/>
            <w:vAlign w:val="center"/>
            <w:hideMark/>
          </w:tcPr>
          <w:p w14:paraId="34C0E90D" w14:textId="77777777" w:rsidR="001F0EC7" w:rsidRPr="00A25387" w:rsidRDefault="001F0EC7" w:rsidP="009F000F">
            <w:pPr>
              <w:jc w:val="center"/>
              <w:rPr>
                <w:color w:val="000000"/>
                <w:sz w:val="24"/>
                <w:szCs w:val="24"/>
              </w:rPr>
            </w:pPr>
            <w:r w:rsidRPr="00A25387">
              <w:rPr>
                <w:color w:val="000000"/>
                <w:sz w:val="24"/>
                <w:szCs w:val="24"/>
              </w:rPr>
              <w:t>2</w:t>
            </w:r>
          </w:p>
        </w:tc>
        <w:tc>
          <w:tcPr>
            <w:tcW w:w="1672" w:type="dxa"/>
            <w:shd w:val="clear" w:color="auto" w:fill="FFFFFF"/>
            <w:noWrap/>
            <w:vAlign w:val="center"/>
            <w:hideMark/>
          </w:tcPr>
          <w:p w14:paraId="67B96E3A" w14:textId="77777777" w:rsidR="001F0EC7" w:rsidRPr="00A25387" w:rsidRDefault="001F0EC7" w:rsidP="009F000F">
            <w:pPr>
              <w:jc w:val="right"/>
              <w:rPr>
                <w:color w:val="000000"/>
                <w:sz w:val="24"/>
                <w:szCs w:val="24"/>
              </w:rPr>
            </w:pPr>
            <w:r w:rsidRPr="00A25387">
              <w:rPr>
                <w:color w:val="000000"/>
                <w:sz w:val="24"/>
                <w:szCs w:val="24"/>
              </w:rPr>
              <w:t>18,00</w:t>
            </w:r>
          </w:p>
        </w:tc>
        <w:tc>
          <w:tcPr>
            <w:tcW w:w="4281" w:type="dxa"/>
            <w:vMerge/>
            <w:shd w:val="clear" w:color="auto" w:fill="FFFFFF"/>
            <w:vAlign w:val="center"/>
            <w:hideMark/>
          </w:tcPr>
          <w:p w14:paraId="4FC688BD" w14:textId="77777777" w:rsidR="001F0EC7" w:rsidRPr="00F92C74" w:rsidRDefault="001F0EC7" w:rsidP="009F000F">
            <w:pPr>
              <w:jc w:val="center"/>
              <w:rPr>
                <w:sz w:val="24"/>
                <w:szCs w:val="24"/>
              </w:rPr>
            </w:pPr>
          </w:p>
        </w:tc>
      </w:tr>
      <w:tr w:rsidR="001F0EC7" w:rsidRPr="00F92C74" w14:paraId="12DC5DE9" w14:textId="77777777" w:rsidTr="009F000F">
        <w:trPr>
          <w:trHeight w:val="255"/>
          <w:jc w:val="center"/>
        </w:trPr>
        <w:tc>
          <w:tcPr>
            <w:tcW w:w="680" w:type="dxa"/>
            <w:shd w:val="clear" w:color="auto" w:fill="FFFFFF"/>
            <w:vAlign w:val="center"/>
            <w:hideMark/>
          </w:tcPr>
          <w:p w14:paraId="446F9274" w14:textId="77777777" w:rsidR="001F0EC7" w:rsidRPr="00A25387" w:rsidRDefault="001F0EC7" w:rsidP="009F000F">
            <w:pPr>
              <w:jc w:val="center"/>
              <w:rPr>
                <w:color w:val="000000"/>
                <w:sz w:val="24"/>
                <w:szCs w:val="24"/>
              </w:rPr>
            </w:pPr>
            <w:r w:rsidRPr="00A25387">
              <w:rPr>
                <w:color w:val="000000"/>
                <w:sz w:val="24"/>
                <w:szCs w:val="24"/>
              </w:rPr>
              <w:t>15</w:t>
            </w:r>
          </w:p>
        </w:tc>
        <w:tc>
          <w:tcPr>
            <w:tcW w:w="2439" w:type="dxa"/>
            <w:shd w:val="clear" w:color="auto" w:fill="FFFFFF"/>
            <w:vAlign w:val="bottom"/>
            <w:hideMark/>
          </w:tcPr>
          <w:p w14:paraId="07525066"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Lương Ngoại</w:t>
            </w:r>
          </w:p>
        </w:tc>
        <w:tc>
          <w:tcPr>
            <w:tcW w:w="1276" w:type="dxa"/>
            <w:shd w:val="clear" w:color="auto" w:fill="FFFFFF"/>
            <w:noWrap/>
            <w:vAlign w:val="center"/>
            <w:hideMark/>
          </w:tcPr>
          <w:p w14:paraId="7BE30DE0" w14:textId="77777777" w:rsidR="001F0EC7" w:rsidRPr="00A25387" w:rsidRDefault="001F0EC7" w:rsidP="009F000F">
            <w:pPr>
              <w:jc w:val="center"/>
              <w:rPr>
                <w:color w:val="000000"/>
                <w:sz w:val="24"/>
                <w:szCs w:val="24"/>
              </w:rPr>
            </w:pPr>
            <w:r w:rsidRPr="00A25387">
              <w:rPr>
                <w:color w:val="000000"/>
                <w:sz w:val="24"/>
                <w:szCs w:val="24"/>
              </w:rPr>
              <w:t>117</w:t>
            </w:r>
          </w:p>
        </w:tc>
        <w:tc>
          <w:tcPr>
            <w:tcW w:w="1672" w:type="dxa"/>
            <w:shd w:val="clear" w:color="auto" w:fill="FFFFFF"/>
            <w:noWrap/>
            <w:vAlign w:val="center"/>
            <w:hideMark/>
          </w:tcPr>
          <w:p w14:paraId="50984CC0" w14:textId="77777777" w:rsidR="001F0EC7" w:rsidRPr="00A25387" w:rsidRDefault="001F0EC7" w:rsidP="009F000F">
            <w:pPr>
              <w:jc w:val="right"/>
              <w:rPr>
                <w:color w:val="000000"/>
                <w:sz w:val="24"/>
                <w:szCs w:val="24"/>
              </w:rPr>
            </w:pPr>
            <w:r w:rsidRPr="00A25387">
              <w:rPr>
                <w:color w:val="000000"/>
                <w:sz w:val="24"/>
                <w:szCs w:val="24"/>
              </w:rPr>
              <w:t>739,49</w:t>
            </w:r>
          </w:p>
        </w:tc>
        <w:tc>
          <w:tcPr>
            <w:tcW w:w="4281" w:type="dxa"/>
            <w:vMerge/>
            <w:shd w:val="clear" w:color="auto" w:fill="FFFFFF"/>
            <w:vAlign w:val="center"/>
            <w:hideMark/>
          </w:tcPr>
          <w:p w14:paraId="7DC53DAF" w14:textId="77777777" w:rsidR="001F0EC7" w:rsidRPr="00F92C74" w:rsidRDefault="001F0EC7" w:rsidP="009F000F">
            <w:pPr>
              <w:jc w:val="center"/>
              <w:rPr>
                <w:sz w:val="24"/>
                <w:szCs w:val="24"/>
              </w:rPr>
            </w:pPr>
          </w:p>
        </w:tc>
      </w:tr>
      <w:tr w:rsidR="001F0EC7" w:rsidRPr="00F92C74" w14:paraId="37CB8358" w14:textId="77777777" w:rsidTr="009F000F">
        <w:trPr>
          <w:trHeight w:val="255"/>
          <w:jc w:val="center"/>
        </w:trPr>
        <w:tc>
          <w:tcPr>
            <w:tcW w:w="680" w:type="dxa"/>
            <w:shd w:val="clear" w:color="auto" w:fill="FFFFFF"/>
            <w:vAlign w:val="center"/>
            <w:hideMark/>
          </w:tcPr>
          <w:p w14:paraId="2B0B6686" w14:textId="77777777" w:rsidR="001F0EC7" w:rsidRPr="00A25387" w:rsidRDefault="001F0EC7" w:rsidP="009F000F">
            <w:pPr>
              <w:jc w:val="center"/>
              <w:rPr>
                <w:color w:val="000000"/>
                <w:sz w:val="24"/>
                <w:szCs w:val="24"/>
              </w:rPr>
            </w:pPr>
            <w:r w:rsidRPr="00A25387">
              <w:rPr>
                <w:color w:val="000000"/>
                <w:sz w:val="24"/>
                <w:szCs w:val="24"/>
              </w:rPr>
              <w:t>16</w:t>
            </w:r>
          </w:p>
        </w:tc>
        <w:tc>
          <w:tcPr>
            <w:tcW w:w="2439" w:type="dxa"/>
            <w:shd w:val="clear" w:color="auto" w:fill="FFFFFF"/>
            <w:vAlign w:val="bottom"/>
            <w:hideMark/>
          </w:tcPr>
          <w:p w14:paraId="6F68E2F7"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Thiết Ống</w:t>
            </w:r>
          </w:p>
        </w:tc>
        <w:tc>
          <w:tcPr>
            <w:tcW w:w="1276" w:type="dxa"/>
            <w:shd w:val="clear" w:color="auto" w:fill="FFFFFF"/>
            <w:noWrap/>
            <w:vAlign w:val="center"/>
            <w:hideMark/>
          </w:tcPr>
          <w:p w14:paraId="25D81817" w14:textId="77777777" w:rsidR="001F0EC7" w:rsidRPr="00A25387" w:rsidRDefault="001F0EC7" w:rsidP="009F000F">
            <w:pPr>
              <w:jc w:val="center"/>
              <w:rPr>
                <w:color w:val="000000"/>
                <w:sz w:val="24"/>
                <w:szCs w:val="24"/>
              </w:rPr>
            </w:pPr>
            <w:r w:rsidRPr="00A25387">
              <w:rPr>
                <w:color w:val="000000"/>
                <w:sz w:val="24"/>
                <w:szCs w:val="24"/>
              </w:rPr>
              <w:t>379</w:t>
            </w:r>
          </w:p>
        </w:tc>
        <w:tc>
          <w:tcPr>
            <w:tcW w:w="1672" w:type="dxa"/>
            <w:shd w:val="clear" w:color="auto" w:fill="FFFFFF"/>
            <w:noWrap/>
            <w:vAlign w:val="center"/>
            <w:hideMark/>
          </w:tcPr>
          <w:p w14:paraId="6E20F5A8" w14:textId="77777777" w:rsidR="001F0EC7" w:rsidRPr="00A25387" w:rsidRDefault="001F0EC7" w:rsidP="009F000F">
            <w:pPr>
              <w:jc w:val="right"/>
              <w:rPr>
                <w:color w:val="000000"/>
                <w:sz w:val="24"/>
                <w:szCs w:val="24"/>
              </w:rPr>
            </w:pPr>
            <w:r w:rsidRPr="00A25387">
              <w:rPr>
                <w:color w:val="000000"/>
                <w:sz w:val="24"/>
                <w:szCs w:val="24"/>
              </w:rPr>
              <w:t>2.769,03</w:t>
            </w:r>
          </w:p>
        </w:tc>
        <w:tc>
          <w:tcPr>
            <w:tcW w:w="4281" w:type="dxa"/>
            <w:vMerge/>
            <w:shd w:val="clear" w:color="auto" w:fill="FFFFFF"/>
            <w:vAlign w:val="center"/>
            <w:hideMark/>
          </w:tcPr>
          <w:p w14:paraId="017D1CEE" w14:textId="77777777" w:rsidR="001F0EC7" w:rsidRPr="00F92C74" w:rsidRDefault="001F0EC7" w:rsidP="009F000F">
            <w:pPr>
              <w:jc w:val="center"/>
              <w:rPr>
                <w:sz w:val="24"/>
                <w:szCs w:val="24"/>
              </w:rPr>
            </w:pPr>
          </w:p>
        </w:tc>
      </w:tr>
      <w:tr w:rsidR="001F0EC7" w:rsidRPr="00F92C74" w14:paraId="0F752A8D" w14:textId="77777777" w:rsidTr="009F000F">
        <w:trPr>
          <w:trHeight w:val="255"/>
          <w:jc w:val="center"/>
        </w:trPr>
        <w:tc>
          <w:tcPr>
            <w:tcW w:w="680" w:type="dxa"/>
            <w:shd w:val="clear" w:color="auto" w:fill="FFFFFF"/>
            <w:vAlign w:val="center"/>
            <w:hideMark/>
          </w:tcPr>
          <w:p w14:paraId="157A993E" w14:textId="77777777" w:rsidR="001F0EC7" w:rsidRPr="00A25387" w:rsidRDefault="001F0EC7" w:rsidP="009F000F">
            <w:pPr>
              <w:jc w:val="center"/>
              <w:rPr>
                <w:color w:val="000000"/>
                <w:sz w:val="24"/>
                <w:szCs w:val="24"/>
              </w:rPr>
            </w:pPr>
            <w:r w:rsidRPr="00A25387">
              <w:rPr>
                <w:color w:val="000000"/>
                <w:sz w:val="24"/>
                <w:szCs w:val="24"/>
              </w:rPr>
              <w:t>17</w:t>
            </w:r>
          </w:p>
        </w:tc>
        <w:tc>
          <w:tcPr>
            <w:tcW w:w="2439" w:type="dxa"/>
            <w:shd w:val="clear" w:color="auto" w:fill="FFFFFF"/>
            <w:vAlign w:val="bottom"/>
            <w:hideMark/>
          </w:tcPr>
          <w:p w14:paraId="1B55AF66"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Ái Thượng</w:t>
            </w:r>
          </w:p>
        </w:tc>
        <w:tc>
          <w:tcPr>
            <w:tcW w:w="1276" w:type="dxa"/>
            <w:shd w:val="clear" w:color="auto" w:fill="FFFFFF"/>
            <w:noWrap/>
            <w:vAlign w:val="center"/>
            <w:hideMark/>
          </w:tcPr>
          <w:p w14:paraId="4136A7A8" w14:textId="77777777" w:rsidR="001F0EC7" w:rsidRPr="00A25387" w:rsidRDefault="001F0EC7" w:rsidP="009F000F">
            <w:pPr>
              <w:jc w:val="center"/>
              <w:rPr>
                <w:color w:val="000000"/>
                <w:sz w:val="24"/>
                <w:szCs w:val="24"/>
              </w:rPr>
            </w:pPr>
            <w:r w:rsidRPr="00A25387">
              <w:rPr>
                <w:color w:val="000000"/>
                <w:sz w:val="24"/>
                <w:szCs w:val="24"/>
              </w:rPr>
              <w:t>66</w:t>
            </w:r>
          </w:p>
        </w:tc>
        <w:tc>
          <w:tcPr>
            <w:tcW w:w="1672" w:type="dxa"/>
            <w:shd w:val="clear" w:color="auto" w:fill="FFFFFF"/>
            <w:noWrap/>
            <w:vAlign w:val="center"/>
            <w:hideMark/>
          </w:tcPr>
          <w:p w14:paraId="68CABC6F" w14:textId="77777777" w:rsidR="001F0EC7" w:rsidRPr="00A25387" w:rsidRDefault="001F0EC7" w:rsidP="009F000F">
            <w:pPr>
              <w:jc w:val="right"/>
              <w:rPr>
                <w:color w:val="000000"/>
                <w:sz w:val="24"/>
                <w:szCs w:val="24"/>
              </w:rPr>
            </w:pPr>
            <w:r w:rsidRPr="00A25387">
              <w:rPr>
                <w:color w:val="000000"/>
                <w:sz w:val="24"/>
                <w:szCs w:val="24"/>
              </w:rPr>
              <w:t>358,86</w:t>
            </w:r>
          </w:p>
        </w:tc>
        <w:tc>
          <w:tcPr>
            <w:tcW w:w="4281" w:type="dxa"/>
            <w:vMerge/>
            <w:shd w:val="clear" w:color="auto" w:fill="FFFFFF"/>
            <w:vAlign w:val="center"/>
            <w:hideMark/>
          </w:tcPr>
          <w:p w14:paraId="44ABD773" w14:textId="77777777" w:rsidR="001F0EC7" w:rsidRPr="00F92C74" w:rsidRDefault="001F0EC7" w:rsidP="009F000F">
            <w:pPr>
              <w:jc w:val="center"/>
              <w:rPr>
                <w:sz w:val="24"/>
                <w:szCs w:val="24"/>
              </w:rPr>
            </w:pPr>
          </w:p>
        </w:tc>
      </w:tr>
      <w:tr w:rsidR="001F0EC7" w:rsidRPr="00F92C74" w14:paraId="0C90C535" w14:textId="77777777" w:rsidTr="009F000F">
        <w:trPr>
          <w:trHeight w:val="255"/>
          <w:jc w:val="center"/>
        </w:trPr>
        <w:tc>
          <w:tcPr>
            <w:tcW w:w="680" w:type="dxa"/>
            <w:shd w:val="clear" w:color="auto" w:fill="FFFFFF"/>
            <w:vAlign w:val="center"/>
            <w:hideMark/>
          </w:tcPr>
          <w:p w14:paraId="1CEE198C" w14:textId="77777777" w:rsidR="001F0EC7" w:rsidRPr="00A25387" w:rsidRDefault="001F0EC7" w:rsidP="009F000F">
            <w:pPr>
              <w:jc w:val="center"/>
              <w:rPr>
                <w:color w:val="000000"/>
                <w:sz w:val="24"/>
                <w:szCs w:val="24"/>
              </w:rPr>
            </w:pPr>
            <w:r w:rsidRPr="00A25387">
              <w:rPr>
                <w:color w:val="000000"/>
                <w:sz w:val="24"/>
                <w:szCs w:val="24"/>
              </w:rPr>
              <w:t>18</w:t>
            </w:r>
          </w:p>
        </w:tc>
        <w:tc>
          <w:tcPr>
            <w:tcW w:w="2439" w:type="dxa"/>
            <w:shd w:val="clear" w:color="auto" w:fill="FFFFFF"/>
            <w:vAlign w:val="bottom"/>
            <w:hideMark/>
          </w:tcPr>
          <w:p w14:paraId="7556DDC8"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Hạ Trung</w:t>
            </w:r>
          </w:p>
        </w:tc>
        <w:tc>
          <w:tcPr>
            <w:tcW w:w="1276" w:type="dxa"/>
            <w:shd w:val="clear" w:color="auto" w:fill="FFFFFF"/>
            <w:noWrap/>
            <w:vAlign w:val="center"/>
            <w:hideMark/>
          </w:tcPr>
          <w:p w14:paraId="20873E44" w14:textId="77777777" w:rsidR="001F0EC7" w:rsidRPr="00A25387" w:rsidRDefault="001F0EC7" w:rsidP="009F000F">
            <w:pPr>
              <w:jc w:val="center"/>
              <w:rPr>
                <w:color w:val="000000"/>
                <w:sz w:val="24"/>
                <w:szCs w:val="24"/>
              </w:rPr>
            </w:pPr>
            <w:r w:rsidRPr="00A25387">
              <w:rPr>
                <w:color w:val="000000"/>
                <w:sz w:val="24"/>
                <w:szCs w:val="24"/>
              </w:rPr>
              <w:t>663</w:t>
            </w:r>
          </w:p>
        </w:tc>
        <w:tc>
          <w:tcPr>
            <w:tcW w:w="1672" w:type="dxa"/>
            <w:shd w:val="clear" w:color="auto" w:fill="FFFFFF"/>
            <w:noWrap/>
            <w:vAlign w:val="center"/>
            <w:hideMark/>
          </w:tcPr>
          <w:p w14:paraId="7F6C6CDF" w14:textId="77777777" w:rsidR="001F0EC7" w:rsidRPr="00A25387" w:rsidRDefault="001F0EC7" w:rsidP="009F000F">
            <w:pPr>
              <w:jc w:val="right"/>
              <w:rPr>
                <w:color w:val="000000"/>
                <w:sz w:val="24"/>
                <w:szCs w:val="24"/>
              </w:rPr>
            </w:pPr>
            <w:r w:rsidRPr="00A25387">
              <w:rPr>
                <w:color w:val="000000"/>
                <w:sz w:val="24"/>
                <w:szCs w:val="24"/>
              </w:rPr>
              <w:t>2.299,05</w:t>
            </w:r>
          </w:p>
        </w:tc>
        <w:tc>
          <w:tcPr>
            <w:tcW w:w="4281" w:type="dxa"/>
            <w:vMerge/>
            <w:shd w:val="clear" w:color="auto" w:fill="FFFFFF"/>
            <w:vAlign w:val="center"/>
            <w:hideMark/>
          </w:tcPr>
          <w:p w14:paraId="7D99B3B9" w14:textId="77777777" w:rsidR="001F0EC7" w:rsidRPr="00F92C74" w:rsidRDefault="001F0EC7" w:rsidP="009F000F">
            <w:pPr>
              <w:jc w:val="center"/>
              <w:rPr>
                <w:sz w:val="24"/>
                <w:szCs w:val="24"/>
              </w:rPr>
            </w:pPr>
          </w:p>
        </w:tc>
      </w:tr>
      <w:tr w:rsidR="001F0EC7" w:rsidRPr="00F92C74" w14:paraId="326E6F4B" w14:textId="77777777" w:rsidTr="009F000F">
        <w:trPr>
          <w:trHeight w:val="255"/>
          <w:jc w:val="center"/>
        </w:trPr>
        <w:tc>
          <w:tcPr>
            <w:tcW w:w="680" w:type="dxa"/>
            <w:shd w:val="clear" w:color="auto" w:fill="FFFFFF"/>
            <w:vAlign w:val="center"/>
            <w:hideMark/>
          </w:tcPr>
          <w:p w14:paraId="28EA459E" w14:textId="77777777" w:rsidR="001F0EC7" w:rsidRPr="00A25387" w:rsidRDefault="001F0EC7" w:rsidP="009F000F">
            <w:pPr>
              <w:jc w:val="center"/>
              <w:rPr>
                <w:color w:val="000000"/>
                <w:sz w:val="24"/>
                <w:szCs w:val="24"/>
              </w:rPr>
            </w:pPr>
            <w:r w:rsidRPr="00A25387">
              <w:rPr>
                <w:color w:val="000000"/>
                <w:sz w:val="24"/>
                <w:szCs w:val="24"/>
              </w:rPr>
              <w:t>19</w:t>
            </w:r>
          </w:p>
        </w:tc>
        <w:tc>
          <w:tcPr>
            <w:tcW w:w="2439" w:type="dxa"/>
            <w:shd w:val="clear" w:color="auto" w:fill="FFFFFF"/>
            <w:vAlign w:val="bottom"/>
            <w:hideMark/>
          </w:tcPr>
          <w:p w14:paraId="3E7D7D30"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Cổ Lũng</w:t>
            </w:r>
          </w:p>
        </w:tc>
        <w:tc>
          <w:tcPr>
            <w:tcW w:w="1276" w:type="dxa"/>
            <w:shd w:val="clear" w:color="auto" w:fill="FFFFFF"/>
            <w:noWrap/>
            <w:vAlign w:val="center"/>
            <w:hideMark/>
          </w:tcPr>
          <w:p w14:paraId="6F387C84" w14:textId="77777777" w:rsidR="001F0EC7" w:rsidRPr="00A25387" w:rsidRDefault="001F0EC7" w:rsidP="009F000F">
            <w:pPr>
              <w:jc w:val="center"/>
              <w:rPr>
                <w:color w:val="000000"/>
                <w:sz w:val="24"/>
                <w:szCs w:val="24"/>
              </w:rPr>
            </w:pPr>
            <w:r w:rsidRPr="00A25387">
              <w:rPr>
                <w:color w:val="000000"/>
                <w:sz w:val="24"/>
                <w:szCs w:val="24"/>
              </w:rPr>
              <w:t>247</w:t>
            </w:r>
          </w:p>
        </w:tc>
        <w:tc>
          <w:tcPr>
            <w:tcW w:w="1672" w:type="dxa"/>
            <w:shd w:val="clear" w:color="auto" w:fill="FFFFFF"/>
            <w:noWrap/>
            <w:vAlign w:val="center"/>
            <w:hideMark/>
          </w:tcPr>
          <w:p w14:paraId="650DCB3D" w14:textId="77777777" w:rsidR="001F0EC7" w:rsidRPr="00A25387" w:rsidRDefault="001F0EC7" w:rsidP="009F000F">
            <w:pPr>
              <w:jc w:val="right"/>
              <w:rPr>
                <w:color w:val="000000"/>
                <w:sz w:val="24"/>
                <w:szCs w:val="24"/>
              </w:rPr>
            </w:pPr>
            <w:r w:rsidRPr="00A25387">
              <w:rPr>
                <w:color w:val="000000"/>
                <w:sz w:val="24"/>
                <w:szCs w:val="24"/>
              </w:rPr>
              <w:t>707,26</w:t>
            </w:r>
          </w:p>
        </w:tc>
        <w:tc>
          <w:tcPr>
            <w:tcW w:w="4281" w:type="dxa"/>
            <w:vMerge/>
            <w:shd w:val="clear" w:color="auto" w:fill="FFFFFF"/>
            <w:vAlign w:val="center"/>
            <w:hideMark/>
          </w:tcPr>
          <w:p w14:paraId="5D3AC397" w14:textId="77777777" w:rsidR="001F0EC7" w:rsidRPr="00F92C74" w:rsidRDefault="001F0EC7" w:rsidP="009F000F">
            <w:pPr>
              <w:jc w:val="center"/>
              <w:rPr>
                <w:sz w:val="24"/>
                <w:szCs w:val="24"/>
              </w:rPr>
            </w:pPr>
          </w:p>
        </w:tc>
      </w:tr>
      <w:tr w:rsidR="001F0EC7" w:rsidRPr="00F92C74" w14:paraId="5BBE8987" w14:textId="77777777" w:rsidTr="009F000F">
        <w:trPr>
          <w:trHeight w:val="255"/>
          <w:jc w:val="center"/>
        </w:trPr>
        <w:tc>
          <w:tcPr>
            <w:tcW w:w="680" w:type="dxa"/>
            <w:shd w:val="clear" w:color="auto" w:fill="FFFFFF"/>
            <w:vAlign w:val="center"/>
            <w:hideMark/>
          </w:tcPr>
          <w:p w14:paraId="51B05840" w14:textId="77777777" w:rsidR="001F0EC7" w:rsidRPr="00A25387" w:rsidRDefault="001F0EC7" w:rsidP="009F000F">
            <w:pPr>
              <w:jc w:val="center"/>
              <w:rPr>
                <w:color w:val="000000"/>
                <w:sz w:val="24"/>
                <w:szCs w:val="24"/>
              </w:rPr>
            </w:pPr>
            <w:r w:rsidRPr="00A25387">
              <w:rPr>
                <w:color w:val="000000"/>
                <w:sz w:val="24"/>
                <w:szCs w:val="24"/>
              </w:rPr>
              <w:t>20</w:t>
            </w:r>
          </w:p>
        </w:tc>
        <w:tc>
          <w:tcPr>
            <w:tcW w:w="2439" w:type="dxa"/>
            <w:shd w:val="clear" w:color="auto" w:fill="FFFFFF"/>
            <w:vAlign w:val="bottom"/>
            <w:hideMark/>
          </w:tcPr>
          <w:p w14:paraId="75367E71"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Lũng Cao</w:t>
            </w:r>
          </w:p>
        </w:tc>
        <w:tc>
          <w:tcPr>
            <w:tcW w:w="1276" w:type="dxa"/>
            <w:shd w:val="clear" w:color="auto" w:fill="FFFFFF"/>
            <w:noWrap/>
            <w:vAlign w:val="center"/>
            <w:hideMark/>
          </w:tcPr>
          <w:p w14:paraId="469DA42B" w14:textId="77777777" w:rsidR="001F0EC7" w:rsidRPr="00A25387" w:rsidRDefault="001F0EC7" w:rsidP="009F000F">
            <w:pPr>
              <w:jc w:val="center"/>
              <w:rPr>
                <w:color w:val="000000"/>
                <w:sz w:val="24"/>
                <w:szCs w:val="24"/>
              </w:rPr>
            </w:pPr>
            <w:r w:rsidRPr="00A25387">
              <w:rPr>
                <w:color w:val="000000"/>
                <w:sz w:val="24"/>
                <w:szCs w:val="24"/>
              </w:rPr>
              <w:t>221</w:t>
            </w:r>
          </w:p>
        </w:tc>
        <w:tc>
          <w:tcPr>
            <w:tcW w:w="1672" w:type="dxa"/>
            <w:shd w:val="clear" w:color="auto" w:fill="FFFFFF"/>
            <w:noWrap/>
            <w:vAlign w:val="center"/>
            <w:hideMark/>
          </w:tcPr>
          <w:p w14:paraId="28AFEDD9" w14:textId="77777777" w:rsidR="001F0EC7" w:rsidRPr="00A25387" w:rsidRDefault="001F0EC7" w:rsidP="009F000F">
            <w:pPr>
              <w:jc w:val="right"/>
              <w:rPr>
                <w:color w:val="000000"/>
                <w:sz w:val="24"/>
                <w:szCs w:val="24"/>
              </w:rPr>
            </w:pPr>
            <w:r w:rsidRPr="00A25387">
              <w:rPr>
                <w:color w:val="000000"/>
                <w:sz w:val="24"/>
                <w:szCs w:val="24"/>
              </w:rPr>
              <w:t>597,90</w:t>
            </w:r>
          </w:p>
        </w:tc>
        <w:tc>
          <w:tcPr>
            <w:tcW w:w="4281" w:type="dxa"/>
            <w:vMerge/>
            <w:shd w:val="clear" w:color="auto" w:fill="FFFFFF"/>
            <w:vAlign w:val="center"/>
            <w:hideMark/>
          </w:tcPr>
          <w:p w14:paraId="00446AB6" w14:textId="77777777" w:rsidR="001F0EC7" w:rsidRPr="00F92C74" w:rsidRDefault="001F0EC7" w:rsidP="009F000F">
            <w:pPr>
              <w:jc w:val="center"/>
              <w:rPr>
                <w:sz w:val="24"/>
                <w:szCs w:val="24"/>
              </w:rPr>
            </w:pPr>
          </w:p>
        </w:tc>
      </w:tr>
      <w:tr w:rsidR="001F0EC7" w:rsidRPr="00F92C74" w14:paraId="2185BDAB" w14:textId="77777777" w:rsidTr="009F000F">
        <w:trPr>
          <w:trHeight w:val="255"/>
          <w:jc w:val="center"/>
        </w:trPr>
        <w:tc>
          <w:tcPr>
            <w:tcW w:w="680" w:type="dxa"/>
            <w:shd w:val="clear" w:color="auto" w:fill="FFFFFF"/>
            <w:vAlign w:val="center"/>
            <w:hideMark/>
          </w:tcPr>
          <w:p w14:paraId="37AEEFD7" w14:textId="77777777" w:rsidR="001F0EC7" w:rsidRPr="00A25387" w:rsidRDefault="001F0EC7" w:rsidP="009F000F">
            <w:pPr>
              <w:jc w:val="center"/>
              <w:rPr>
                <w:color w:val="000000"/>
                <w:sz w:val="24"/>
                <w:szCs w:val="24"/>
              </w:rPr>
            </w:pPr>
            <w:r w:rsidRPr="00A25387">
              <w:rPr>
                <w:color w:val="000000"/>
                <w:sz w:val="24"/>
                <w:szCs w:val="24"/>
              </w:rPr>
              <w:t>21</w:t>
            </w:r>
          </w:p>
        </w:tc>
        <w:tc>
          <w:tcPr>
            <w:tcW w:w="2439" w:type="dxa"/>
            <w:shd w:val="clear" w:color="auto" w:fill="FFFFFF"/>
            <w:vAlign w:val="bottom"/>
            <w:hideMark/>
          </w:tcPr>
          <w:p w14:paraId="4D33CD44" w14:textId="77777777" w:rsidR="001F0EC7" w:rsidRPr="00A25387" w:rsidRDefault="001F0EC7" w:rsidP="009F000F">
            <w:pPr>
              <w:rPr>
                <w:color w:val="000000"/>
                <w:sz w:val="24"/>
                <w:szCs w:val="24"/>
              </w:rPr>
            </w:pPr>
            <w:r>
              <w:rPr>
                <w:sz w:val="24"/>
                <w:szCs w:val="24"/>
              </w:rPr>
              <w:t xml:space="preserve">Xã </w:t>
            </w:r>
            <w:r w:rsidRPr="00A25387">
              <w:rPr>
                <w:color w:val="000000"/>
                <w:sz w:val="24"/>
                <w:szCs w:val="24"/>
              </w:rPr>
              <w:t>Lương Nội</w:t>
            </w:r>
          </w:p>
        </w:tc>
        <w:tc>
          <w:tcPr>
            <w:tcW w:w="1276" w:type="dxa"/>
            <w:shd w:val="clear" w:color="auto" w:fill="FFFFFF"/>
            <w:noWrap/>
            <w:vAlign w:val="center"/>
            <w:hideMark/>
          </w:tcPr>
          <w:p w14:paraId="57569274" w14:textId="77777777" w:rsidR="001F0EC7" w:rsidRPr="00A25387" w:rsidRDefault="001F0EC7" w:rsidP="009F000F">
            <w:pPr>
              <w:jc w:val="center"/>
              <w:rPr>
                <w:color w:val="000000"/>
                <w:sz w:val="24"/>
                <w:szCs w:val="24"/>
              </w:rPr>
            </w:pPr>
            <w:r w:rsidRPr="00A25387">
              <w:rPr>
                <w:color w:val="000000"/>
                <w:sz w:val="24"/>
                <w:szCs w:val="24"/>
              </w:rPr>
              <w:t>427</w:t>
            </w:r>
          </w:p>
        </w:tc>
        <w:tc>
          <w:tcPr>
            <w:tcW w:w="1672" w:type="dxa"/>
            <w:shd w:val="clear" w:color="auto" w:fill="FFFFFF"/>
            <w:noWrap/>
            <w:vAlign w:val="center"/>
            <w:hideMark/>
          </w:tcPr>
          <w:p w14:paraId="2F3D436F" w14:textId="77777777" w:rsidR="001F0EC7" w:rsidRPr="00A25387" w:rsidRDefault="001F0EC7" w:rsidP="009F000F">
            <w:pPr>
              <w:jc w:val="right"/>
              <w:rPr>
                <w:color w:val="000000"/>
                <w:sz w:val="24"/>
                <w:szCs w:val="24"/>
              </w:rPr>
            </w:pPr>
            <w:r w:rsidRPr="00A25387">
              <w:rPr>
                <w:color w:val="000000"/>
                <w:sz w:val="24"/>
                <w:szCs w:val="24"/>
              </w:rPr>
              <w:t>2.794,47</w:t>
            </w:r>
          </w:p>
        </w:tc>
        <w:tc>
          <w:tcPr>
            <w:tcW w:w="4281" w:type="dxa"/>
            <w:vMerge/>
            <w:shd w:val="clear" w:color="auto" w:fill="FFFFFF"/>
            <w:vAlign w:val="center"/>
            <w:hideMark/>
          </w:tcPr>
          <w:p w14:paraId="5C50C440" w14:textId="77777777" w:rsidR="001F0EC7" w:rsidRPr="00F92C74" w:rsidRDefault="001F0EC7" w:rsidP="009F000F">
            <w:pPr>
              <w:jc w:val="center"/>
              <w:rPr>
                <w:sz w:val="24"/>
                <w:szCs w:val="24"/>
              </w:rPr>
            </w:pPr>
          </w:p>
        </w:tc>
      </w:tr>
    </w:tbl>
    <w:p w14:paraId="22CA0A9C" w14:textId="77777777" w:rsidR="0070553E" w:rsidRPr="00C22EA4" w:rsidRDefault="0070553E"/>
    <w:sectPr w:rsidR="0070553E" w:rsidRPr="00C22EA4" w:rsidSect="003E1F83">
      <w:pgSz w:w="11907" w:h="16840" w:code="9"/>
      <w:pgMar w:top="1134" w:right="1134" w:bottom="851" w:left="1701" w:header="72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81548" w14:textId="77777777" w:rsidR="001B516C" w:rsidRDefault="001B516C">
      <w:r>
        <w:separator/>
      </w:r>
    </w:p>
  </w:endnote>
  <w:endnote w:type="continuationSeparator" w:id="0">
    <w:p w14:paraId="32CBBB46" w14:textId="77777777" w:rsidR="001B516C" w:rsidRDefault="001B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573DB" w14:textId="77777777" w:rsidR="009F000F" w:rsidRDefault="009F000F" w:rsidP="005C3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EA5493" w14:textId="77777777" w:rsidR="009F000F" w:rsidRDefault="009F000F" w:rsidP="005C30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0C79" w14:textId="77777777" w:rsidR="009F000F" w:rsidRDefault="009F000F" w:rsidP="005C30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DE44E" w14:textId="77777777" w:rsidR="001B516C" w:rsidRDefault="001B516C">
      <w:r>
        <w:separator/>
      </w:r>
    </w:p>
  </w:footnote>
  <w:footnote w:type="continuationSeparator" w:id="0">
    <w:p w14:paraId="5C275083" w14:textId="77777777" w:rsidR="001B516C" w:rsidRDefault="001B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B572" w14:textId="77777777" w:rsidR="009F000F" w:rsidRPr="00DB2D4A" w:rsidRDefault="009F000F">
    <w:pPr>
      <w:pStyle w:val="Header"/>
      <w:jc w:val="center"/>
      <w:rPr>
        <w:sz w:val="22"/>
      </w:rPr>
    </w:pPr>
    <w:r w:rsidRPr="00DB2D4A">
      <w:rPr>
        <w:sz w:val="22"/>
      </w:rPr>
      <w:fldChar w:fldCharType="begin"/>
    </w:r>
    <w:r w:rsidRPr="00DB2D4A">
      <w:rPr>
        <w:sz w:val="22"/>
      </w:rPr>
      <w:instrText xml:space="preserve"> PAGE   \* MERGEFORMAT </w:instrText>
    </w:r>
    <w:r w:rsidRPr="00DB2D4A">
      <w:rPr>
        <w:sz w:val="22"/>
      </w:rPr>
      <w:fldChar w:fldCharType="separate"/>
    </w:r>
    <w:r w:rsidR="00044D66">
      <w:rPr>
        <w:noProof/>
        <w:sz w:val="22"/>
      </w:rPr>
      <w:t>4</w:t>
    </w:r>
    <w:r w:rsidRPr="00DB2D4A">
      <w:rPr>
        <w:noProof/>
        <w:sz w:val="22"/>
      </w:rPr>
      <w:fldChar w:fldCharType="end"/>
    </w:r>
  </w:p>
  <w:p w14:paraId="2497BBF2" w14:textId="77777777" w:rsidR="009F000F" w:rsidRDefault="009F0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102E"/>
    <w:multiLevelType w:val="hybridMultilevel"/>
    <w:tmpl w:val="D286D7D2"/>
    <w:lvl w:ilvl="0" w:tplc="1A801B72">
      <w:start w:val="1"/>
      <w:numFmt w:val="bullet"/>
      <w:lvlText w:val="•"/>
      <w:lvlJc w:val="left"/>
      <w:pPr>
        <w:tabs>
          <w:tab w:val="num" w:pos="720"/>
        </w:tabs>
        <w:ind w:left="720" w:hanging="360"/>
      </w:pPr>
      <w:rPr>
        <w:rFonts w:ascii="Arial" w:hAnsi="Arial" w:hint="default"/>
      </w:rPr>
    </w:lvl>
    <w:lvl w:ilvl="1" w:tplc="566E535A" w:tentative="1">
      <w:start w:val="1"/>
      <w:numFmt w:val="bullet"/>
      <w:lvlText w:val="•"/>
      <w:lvlJc w:val="left"/>
      <w:pPr>
        <w:tabs>
          <w:tab w:val="num" w:pos="1440"/>
        </w:tabs>
        <w:ind w:left="1440" w:hanging="360"/>
      </w:pPr>
      <w:rPr>
        <w:rFonts w:ascii="Arial" w:hAnsi="Arial" w:hint="default"/>
      </w:rPr>
    </w:lvl>
    <w:lvl w:ilvl="2" w:tplc="1AB62612" w:tentative="1">
      <w:start w:val="1"/>
      <w:numFmt w:val="bullet"/>
      <w:lvlText w:val="•"/>
      <w:lvlJc w:val="left"/>
      <w:pPr>
        <w:tabs>
          <w:tab w:val="num" w:pos="2160"/>
        </w:tabs>
        <w:ind w:left="2160" w:hanging="360"/>
      </w:pPr>
      <w:rPr>
        <w:rFonts w:ascii="Arial" w:hAnsi="Arial" w:hint="default"/>
      </w:rPr>
    </w:lvl>
    <w:lvl w:ilvl="3" w:tplc="FE76B966" w:tentative="1">
      <w:start w:val="1"/>
      <w:numFmt w:val="bullet"/>
      <w:lvlText w:val="•"/>
      <w:lvlJc w:val="left"/>
      <w:pPr>
        <w:tabs>
          <w:tab w:val="num" w:pos="2880"/>
        </w:tabs>
        <w:ind w:left="2880" w:hanging="360"/>
      </w:pPr>
      <w:rPr>
        <w:rFonts w:ascii="Arial" w:hAnsi="Arial" w:hint="default"/>
      </w:rPr>
    </w:lvl>
    <w:lvl w:ilvl="4" w:tplc="FDB6B8AC" w:tentative="1">
      <w:start w:val="1"/>
      <w:numFmt w:val="bullet"/>
      <w:lvlText w:val="•"/>
      <w:lvlJc w:val="left"/>
      <w:pPr>
        <w:tabs>
          <w:tab w:val="num" w:pos="3600"/>
        </w:tabs>
        <w:ind w:left="3600" w:hanging="360"/>
      </w:pPr>
      <w:rPr>
        <w:rFonts w:ascii="Arial" w:hAnsi="Arial" w:hint="default"/>
      </w:rPr>
    </w:lvl>
    <w:lvl w:ilvl="5" w:tplc="0D548F8A" w:tentative="1">
      <w:start w:val="1"/>
      <w:numFmt w:val="bullet"/>
      <w:lvlText w:val="•"/>
      <w:lvlJc w:val="left"/>
      <w:pPr>
        <w:tabs>
          <w:tab w:val="num" w:pos="4320"/>
        </w:tabs>
        <w:ind w:left="4320" w:hanging="360"/>
      </w:pPr>
      <w:rPr>
        <w:rFonts w:ascii="Arial" w:hAnsi="Arial" w:hint="default"/>
      </w:rPr>
    </w:lvl>
    <w:lvl w:ilvl="6" w:tplc="4934B89E" w:tentative="1">
      <w:start w:val="1"/>
      <w:numFmt w:val="bullet"/>
      <w:lvlText w:val="•"/>
      <w:lvlJc w:val="left"/>
      <w:pPr>
        <w:tabs>
          <w:tab w:val="num" w:pos="5040"/>
        </w:tabs>
        <w:ind w:left="5040" w:hanging="360"/>
      </w:pPr>
      <w:rPr>
        <w:rFonts w:ascii="Arial" w:hAnsi="Arial" w:hint="default"/>
      </w:rPr>
    </w:lvl>
    <w:lvl w:ilvl="7" w:tplc="273A67B2" w:tentative="1">
      <w:start w:val="1"/>
      <w:numFmt w:val="bullet"/>
      <w:lvlText w:val="•"/>
      <w:lvlJc w:val="left"/>
      <w:pPr>
        <w:tabs>
          <w:tab w:val="num" w:pos="5760"/>
        </w:tabs>
        <w:ind w:left="5760" w:hanging="360"/>
      </w:pPr>
      <w:rPr>
        <w:rFonts w:ascii="Arial" w:hAnsi="Arial" w:hint="default"/>
      </w:rPr>
    </w:lvl>
    <w:lvl w:ilvl="8" w:tplc="6F7C45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E0700"/>
    <w:multiLevelType w:val="hybridMultilevel"/>
    <w:tmpl w:val="846EEF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FB6115"/>
    <w:multiLevelType w:val="hybridMultilevel"/>
    <w:tmpl w:val="36F003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420B7D"/>
    <w:multiLevelType w:val="hybridMultilevel"/>
    <w:tmpl w:val="61F438DC"/>
    <w:lvl w:ilvl="0" w:tplc="762288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2B194D"/>
    <w:multiLevelType w:val="hybridMultilevel"/>
    <w:tmpl w:val="D2686088"/>
    <w:lvl w:ilvl="0" w:tplc="A7BC4E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FB2D17"/>
    <w:multiLevelType w:val="hybridMultilevel"/>
    <w:tmpl w:val="B7ACD1CE"/>
    <w:lvl w:ilvl="0" w:tplc="3D94C7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E461F"/>
    <w:multiLevelType w:val="hybridMultilevel"/>
    <w:tmpl w:val="BE3EED00"/>
    <w:lvl w:ilvl="0" w:tplc="D53870AC">
      <w:start w:val="1"/>
      <w:numFmt w:val="bullet"/>
      <w:lvlText w:val="•"/>
      <w:lvlJc w:val="left"/>
      <w:pPr>
        <w:tabs>
          <w:tab w:val="num" w:pos="720"/>
        </w:tabs>
        <w:ind w:left="720" w:hanging="360"/>
      </w:pPr>
      <w:rPr>
        <w:rFonts w:ascii="Arial" w:hAnsi="Arial" w:hint="default"/>
      </w:rPr>
    </w:lvl>
    <w:lvl w:ilvl="1" w:tplc="116CCE88" w:tentative="1">
      <w:start w:val="1"/>
      <w:numFmt w:val="bullet"/>
      <w:lvlText w:val="•"/>
      <w:lvlJc w:val="left"/>
      <w:pPr>
        <w:tabs>
          <w:tab w:val="num" w:pos="1440"/>
        </w:tabs>
        <w:ind w:left="1440" w:hanging="360"/>
      </w:pPr>
      <w:rPr>
        <w:rFonts w:ascii="Arial" w:hAnsi="Arial" w:hint="default"/>
      </w:rPr>
    </w:lvl>
    <w:lvl w:ilvl="2" w:tplc="DDAC95CE" w:tentative="1">
      <w:start w:val="1"/>
      <w:numFmt w:val="bullet"/>
      <w:lvlText w:val="•"/>
      <w:lvlJc w:val="left"/>
      <w:pPr>
        <w:tabs>
          <w:tab w:val="num" w:pos="2160"/>
        </w:tabs>
        <w:ind w:left="2160" w:hanging="360"/>
      </w:pPr>
      <w:rPr>
        <w:rFonts w:ascii="Arial" w:hAnsi="Arial" w:hint="default"/>
      </w:rPr>
    </w:lvl>
    <w:lvl w:ilvl="3" w:tplc="87E83EDC" w:tentative="1">
      <w:start w:val="1"/>
      <w:numFmt w:val="bullet"/>
      <w:lvlText w:val="•"/>
      <w:lvlJc w:val="left"/>
      <w:pPr>
        <w:tabs>
          <w:tab w:val="num" w:pos="2880"/>
        </w:tabs>
        <w:ind w:left="2880" w:hanging="360"/>
      </w:pPr>
      <w:rPr>
        <w:rFonts w:ascii="Arial" w:hAnsi="Arial" w:hint="default"/>
      </w:rPr>
    </w:lvl>
    <w:lvl w:ilvl="4" w:tplc="0E529A6A" w:tentative="1">
      <w:start w:val="1"/>
      <w:numFmt w:val="bullet"/>
      <w:lvlText w:val="•"/>
      <w:lvlJc w:val="left"/>
      <w:pPr>
        <w:tabs>
          <w:tab w:val="num" w:pos="3600"/>
        </w:tabs>
        <w:ind w:left="3600" w:hanging="360"/>
      </w:pPr>
      <w:rPr>
        <w:rFonts w:ascii="Arial" w:hAnsi="Arial" w:hint="default"/>
      </w:rPr>
    </w:lvl>
    <w:lvl w:ilvl="5" w:tplc="67382FE4" w:tentative="1">
      <w:start w:val="1"/>
      <w:numFmt w:val="bullet"/>
      <w:lvlText w:val="•"/>
      <w:lvlJc w:val="left"/>
      <w:pPr>
        <w:tabs>
          <w:tab w:val="num" w:pos="4320"/>
        </w:tabs>
        <w:ind w:left="4320" w:hanging="360"/>
      </w:pPr>
      <w:rPr>
        <w:rFonts w:ascii="Arial" w:hAnsi="Arial" w:hint="default"/>
      </w:rPr>
    </w:lvl>
    <w:lvl w:ilvl="6" w:tplc="84007A2C" w:tentative="1">
      <w:start w:val="1"/>
      <w:numFmt w:val="bullet"/>
      <w:lvlText w:val="•"/>
      <w:lvlJc w:val="left"/>
      <w:pPr>
        <w:tabs>
          <w:tab w:val="num" w:pos="5040"/>
        </w:tabs>
        <w:ind w:left="5040" w:hanging="360"/>
      </w:pPr>
      <w:rPr>
        <w:rFonts w:ascii="Arial" w:hAnsi="Arial" w:hint="default"/>
      </w:rPr>
    </w:lvl>
    <w:lvl w:ilvl="7" w:tplc="54F6C360" w:tentative="1">
      <w:start w:val="1"/>
      <w:numFmt w:val="bullet"/>
      <w:lvlText w:val="•"/>
      <w:lvlJc w:val="left"/>
      <w:pPr>
        <w:tabs>
          <w:tab w:val="num" w:pos="5760"/>
        </w:tabs>
        <w:ind w:left="5760" w:hanging="360"/>
      </w:pPr>
      <w:rPr>
        <w:rFonts w:ascii="Arial" w:hAnsi="Arial" w:hint="default"/>
      </w:rPr>
    </w:lvl>
    <w:lvl w:ilvl="8" w:tplc="C3809C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A94C37"/>
    <w:multiLevelType w:val="hybridMultilevel"/>
    <w:tmpl w:val="D0120398"/>
    <w:lvl w:ilvl="0" w:tplc="83003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432BF4"/>
    <w:multiLevelType w:val="hybridMultilevel"/>
    <w:tmpl w:val="B1185E4A"/>
    <w:lvl w:ilvl="0" w:tplc="E95AE180">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15:restartNumberingAfterBreak="0">
    <w:nsid w:val="231A422C"/>
    <w:multiLevelType w:val="multilevel"/>
    <w:tmpl w:val="A4D28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A81810"/>
    <w:multiLevelType w:val="hybridMultilevel"/>
    <w:tmpl w:val="47B2EC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19C580D"/>
    <w:multiLevelType w:val="hybridMultilevel"/>
    <w:tmpl w:val="DA660FA2"/>
    <w:lvl w:ilvl="0" w:tplc="9CFCE4B6">
      <w:start w:val="1"/>
      <w:numFmt w:val="decimal"/>
      <w:lvlText w:val="%1."/>
      <w:lvlJc w:val="left"/>
      <w:pPr>
        <w:tabs>
          <w:tab w:val="num" w:pos="288"/>
        </w:tabs>
        <w:ind w:left="28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7577A3"/>
    <w:multiLevelType w:val="hybridMultilevel"/>
    <w:tmpl w:val="7CBCB09A"/>
    <w:lvl w:ilvl="0" w:tplc="56D6C664">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3" w15:restartNumberingAfterBreak="0">
    <w:nsid w:val="33091BDF"/>
    <w:multiLevelType w:val="hybridMultilevel"/>
    <w:tmpl w:val="DF8EC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563F1"/>
    <w:multiLevelType w:val="hybridMultilevel"/>
    <w:tmpl w:val="34B42AC2"/>
    <w:lvl w:ilvl="0" w:tplc="4F4EC59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A43B9A"/>
    <w:multiLevelType w:val="hybridMultilevel"/>
    <w:tmpl w:val="9E581E0E"/>
    <w:lvl w:ilvl="0" w:tplc="D9C4B1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8F7CF4"/>
    <w:multiLevelType w:val="hybridMultilevel"/>
    <w:tmpl w:val="A1524CE2"/>
    <w:lvl w:ilvl="0" w:tplc="DF4ADDE2">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359C6D7A"/>
    <w:multiLevelType w:val="hybridMultilevel"/>
    <w:tmpl w:val="1B0E4C66"/>
    <w:lvl w:ilvl="0" w:tplc="6C128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3C16D3"/>
    <w:multiLevelType w:val="hybridMultilevel"/>
    <w:tmpl w:val="2E3AEEBA"/>
    <w:lvl w:ilvl="0" w:tplc="F796EEEA">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9" w15:restartNumberingAfterBreak="0">
    <w:nsid w:val="3E895026"/>
    <w:multiLevelType w:val="hybridMultilevel"/>
    <w:tmpl w:val="0074CDFC"/>
    <w:lvl w:ilvl="0" w:tplc="A2A89C34">
      <w:start w:val="1"/>
      <w:numFmt w:val="bullet"/>
      <w:lvlText w:val="-"/>
      <w:lvlJc w:val="left"/>
      <w:pPr>
        <w:ind w:left="420" w:hanging="420"/>
      </w:pPr>
      <w:rPr>
        <w:rFonts w:ascii="Arial Unicode MS" w:eastAsia="Arial Unicode MS" w:hAnsi="Arial Unicode MS"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0E5A40"/>
    <w:multiLevelType w:val="hybridMultilevel"/>
    <w:tmpl w:val="07B4C63E"/>
    <w:lvl w:ilvl="0" w:tplc="CD50F5DE">
      <w:start w:val="1"/>
      <w:numFmt w:val="bullet"/>
      <w:lvlText w:val="•"/>
      <w:lvlJc w:val="left"/>
      <w:pPr>
        <w:tabs>
          <w:tab w:val="num" w:pos="720"/>
        </w:tabs>
        <w:ind w:left="720" w:hanging="360"/>
      </w:pPr>
      <w:rPr>
        <w:rFonts w:ascii="Arial" w:hAnsi="Arial" w:hint="default"/>
      </w:rPr>
    </w:lvl>
    <w:lvl w:ilvl="1" w:tplc="E6805612" w:tentative="1">
      <w:start w:val="1"/>
      <w:numFmt w:val="bullet"/>
      <w:lvlText w:val="•"/>
      <w:lvlJc w:val="left"/>
      <w:pPr>
        <w:tabs>
          <w:tab w:val="num" w:pos="1440"/>
        </w:tabs>
        <w:ind w:left="1440" w:hanging="360"/>
      </w:pPr>
      <w:rPr>
        <w:rFonts w:ascii="Arial" w:hAnsi="Arial" w:hint="default"/>
      </w:rPr>
    </w:lvl>
    <w:lvl w:ilvl="2" w:tplc="56A0B422" w:tentative="1">
      <w:start w:val="1"/>
      <w:numFmt w:val="bullet"/>
      <w:lvlText w:val="•"/>
      <w:lvlJc w:val="left"/>
      <w:pPr>
        <w:tabs>
          <w:tab w:val="num" w:pos="2160"/>
        </w:tabs>
        <w:ind w:left="2160" w:hanging="360"/>
      </w:pPr>
      <w:rPr>
        <w:rFonts w:ascii="Arial" w:hAnsi="Arial" w:hint="default"/>
      </w:rPr>
    </w:lvl>
    <w:lvl w:ilvl="3" w:tplc="10968D30" w:tentative="1">
      <w:start w:val="1"/>
      <w:numFmt w:val="bullet"/>
      <w:lvlText w:val="•"/>
      <w:lvlJc w:val="left"/>
      <w:pPr>
        <w:tabs>
          <w:tab w:val="num" w:pos="2880"/>
        </w:tabs>
        <w:ind w:left="2880" w:hanging="360"/>
      </w:pPr>
      <w:rPr>
        <w:rFonts w:ascii="Arial" w:hAnsi="Arial" w:hint="default"/>
      </w:rPr>
    </w:lvl>
    <w:lvl w:ilvl="4" w:tplc="DED2C9F0" w:tentative="1">
      <w:start w:val="1"/>
      <w:numFmt w:val="bullet"/>
      <w:lvlText w:val="•"/>
      <w:lvlJc w:val="left"/>
      <w:pPr>
        <w:tabs>
          <w:tab w:val="num" w:pos="3600"/>
        </w:tabs>
        <w:ind w:left="3600" w:hanging="360"/>
      </w:pPr>
      <w:rPr>
        <w:rFonts w:ascii="Arial" w:hAnsi="Arial" w:hint="default"/>
      </w:rPr>
    </w:lvl>
    <w:lvl w:ilvl="5" w:tplc="85708C88" w:tentative="1">
      <w:start w:val="1"/>
      <w:numFmt w:val="bullet"/>
      <w:lvlText w:val="•"/>
      <w:lvlJc w:val="left"/>
      <w:pPr>
        <w:tabs>
          <w:tab w:val="num" w:pos="4320"/>
        </w:tabs>
        <w:ind w:left="4320" w:hanging="360"/>
      </w:pPr>
      <w:rPr>
        <w:rFonts w:ascii="Arial" w:hAnsi="Arial" w:hint="default"/>
      </w:rPr>
    </w:lvl>
    <w:lvl w:ilvl="6" w:tplc="BE8CA522" w:tentative="1">
      <w:start w:val="1"/>
      <w:numFmt w:val="bullet"/>
      <w:lvlText w:val="•"/>
      <w:lvlJc w:val="left"/>
      <w:pPr>
        <w:tabs>
          <w:tab w:val="num" w:pos="5040"/>
        </w:tabs>
        <w:ind w:left="5040" w:hanging="360"/>
      </w:pPr>
      <w:rPr>
        <w:rFonts w:ascii="Arial" w:hAnsi="Arial" w:hint="default"/>
      </w:rPr>
    </w:lvl>
    <w:lvl w:ilvl="7" w:tplc="9B76A1D4" w:tentative="1">
      <w:start w:val="1"/>
      <w:numFmt w:val="bullet"/>
      <w:lvlText w:val="•"/>
      <w:lvlJc w:val="left"/>
      <w:pPr>
        <w:tabs>
          <w:tab w:val="num" w:pos="5760"/>
        </w:tabs>
        <w:ind w:left="5760" w:hanging="360"/>
      </w:pPr>
      <w:rPr>
        <w:rFonts w:ascii="Arial" w:hAnsi="Arial" w:hint="default"/>
      </w:rPr>
    </w:lvl>
    <w:lvl w:ilvl="8" w:tplc="CC1609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B81900"/>
    <w:multiLevelType w:val="hybridMultilevel"/>
    <w:tmpl w:val="FC1C5C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0046C65"/>
    <w:multiLevelType w:val="hybridMultilevel"/>
    <w:tmpl w:val="0974EA9A"/>
    <w:lvl w:ilvl="0" w:tplc="139A62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13B0278"/>
    <w:multiLevelType w:val="hybridMultilevel"/>
    <w:tmpl w:val="61300D36"/>
    <w:lvl w:ilvl="0" w:tplc="46441F0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0A3520"/>
    <w:multiLevelType w:val="hybridMultilevel"/>
    <w:tmpl w:val="E2266A08"/>
    <w:lvl w:ilvl="0" w:tplc="374A8822">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5" w15:restartNumberingAfterBreak="0">
    <w:nsid w:val="67E2207B"/>
    <w:multiLevelType w:val="hybridMultilevel"/>
    <w:tmpl w:val="71EE596A"/>
    <w:lvl w:ilvl="0" w:tplc="B31A7D64">
      <w:start w:val="1"/>
      <w:numFmt w:val="bullet"/>
      <w:lvlText w:val="•"/>
      <w:lvlJc w:val="left"/>
      <w:pPr>
        <w:tabs>
          <w:tab w:val="num" w:pos="720"/>
        </w:tabs>
        <w:ind w:left="720" w:hanging="360"/>
      </w:pPr>
      <w:rPr>
        <w:rFonts w:ascii="Arial" w:hAnsi="Arial" w:hint="default"/>
      </w:rPr>
    </w:lvl>
    <w:lvl w:ilvl="1" w:tplc="E586E13A" w:tentative="1">
      <w:start w:val="1"/>
      <w:numFmt w:val="bullet"/>
      <w:lvlText w:val="•"/>
      <w:lvlJc w:val="left"/>
      <w:pPr>
        <w:tabs>
          <w:tab w:val="num" w:pos="1440"/>
        </w:tabs>
        <w:ind w:left="1440" w:hanging="360"/>
      </w:pPr>
      <w:rPr>
        <w:rFonts w:ascii="Arial" w:hAnsi="Arial" w:hint="default"/>
      </w:rPr>
    </w:lvl>
    <w:lvl w:ilvl="2" w:tplc="3356BAAE" w:tentative="1">
      <w:start w:val="1"/>
      <w:numFmt w:val="bullet"/>
      <w:lvlText w:val="•"/>
      <w:lvlJc w:val="left"/>
      <w:pPr>
        <w:tabs>
          <w:tab w:val="num" w:pos="2160"/>
        </w:tabs>
        <w:ind w:left="2160" w:hanging="360"/>
      </w:pPr>
      <w:rPr>
        <w:rFonts w:ascii="Arial" w:hAnsi="Arial" w:hint="default"/>
      </w:rPr>
    </w:lvl>
    <w:lvl w:ilvl="3" w:tplc="5A6404F4" w:tentative="1">
      <w:start w:val="1"/>
      <w:numFmt w:val="bullet"/>
      <w:lvlText w:val="•"/>
      <w:lvlJc w:val="left"/>
      <w:pPr>
        <w:tabs>
          <w:tab w:val="num" w:pos="2880"/>
        </w:tabs>
        <w:ind w:left="2880" w:hanging="360"/>
      </w:pPr>
      <w:rPr>
        <w:rFonts w:ascii="Arial" w:hAnsi="Arial" w:hint="default"/>
      </w:rPr>
    </w:lvl>
    <w:lvl w:ilvl="4" w:tplc="5E848326" w:tentative="1">
      <w:start w:val="1"/>
      <w:numFmt w:val="bullet"/>
      <w:lvlText w:val="•"/>
      <w:lvlJc w:val="left"/>
      <w:pPr>
        <w:tabs>
          <w:tab w:val="num" w:pos="3600"/>
        </w:tabs>
        <w:ind w:left="3600" w:hanging="360"/>
      </w:pPr>
      <w:rPr>
        <w:rFonts w:ascii="Arial" w:hAnsi="Arial" w:hint="default"/>
      </w:rPr>
    </w:lvl>
    <w:lvl w:ilvl="5" w:tplc="A67ED8BA" w:tentative="1">
      <w:start w:val="1"/>
      <w:numFmt w:val="bullet"/>
      <w:lvlText w:val="•"/>
      <w:lvlJc w:val="left"/>
      <w:pPr>
        <w:tabs>
          <w:tab w:val="num" w:pos="4320"/>
        </w:tabs>
        <w:ind w:left="4320" w:hanging="360"/>
      </w:pPr>
      <w:rPr>
        <w:rFonts w:ascii="Arial" w:hAnsi="Arial" w:hint="default"/>
      </w:rPr>
    </w:lvl>
    <w:lvl w:ilvl="6" w:tplc="E6BAFA26" w:tentative="1">
      <w:start w:val="1"/>
      <w:numFmt w:val="bullet"/>
      <w:lvlText w:val="•"/>
      <w:lvlJc w:val="left"/>
      <w:pPr>
        <w:tabs>
          <w:tab w:val="num" w:pos="5040"/>
        </w:tabs>
        <w:ind w:left="5040" w:hanging="360"/>
      </w:pPr>
      <w:rPr>
        <w:rFonts w:ascii="Arial" w:hAnsi="Arial" w:hint="default"/>
      </w:rPr>
    </w:lvl>
    <w:lvl w:ilvl="7" w:tplc="3098B270" w:tentative="1">
      <w:start w:val="1"/>
      <w:numFmt w:val="bullet"/>
      <w:lvlText w:val="•"/>
      <w:lvlJc w:val="left"/>
      <w:pPr>
        <w:tabs>
          <w:tab w:val="num" w:pos="5760"/>
        </w:tabs>
        <w:ind w:left="5760" w:hanging="360"/>
      </w:pPr>
      <w:rPr>
        <w:rFonts w:ascii="Arial" w:hAnsi="Arial" w:hint="default"/>
      </w:rPr>
    </w:lvl>
    <w:lvl w:ilvl="8" w:tplc="07B881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F32C4A"/>
    <w:multiLevelType w:val="hybridMultilevel"/>
    <w:tmpl w:val="54B2C3C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A11613E"/>
    <w:multiLevelType w:val="hybridMultilevel"/>
    <w:tmpl w:val="3566F9C8"/>
    <w:lvl w:ilvl="0" w:tplc="E5CC485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0B3A64"/>
    <w:multiLevelType w:val="hybridMultilevel"/>
    <w:tmpl w:val="71F2B086"/>
    <w:lvl w:ilvl="0" w:tplc="2DA6A11E">
      <w:start w:val="1"/>
      <w:numFmt w:val="decimal"/>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9" w15:restartNumberingAfterBreak="0">
    <w:nsid w:val="6F63067F"/>
    <w:multiLevelType w:val="hybridMultilevel"/>
    <w:tmpl w:val="BFE2CC54"/>
    <w:lvl w:ilvl="0" w:tplc="64662082">
      <w:start w:val="1"/>
      <w:numFmt w:val="bullet"/>
      <w:lvlText w:val="•"/>
      <w:lvlJc w:val="left"/>
      <w:pPr>
        <w:tabs>
          <w:tab w:val="num" w:pos="720"/>
        </w:tabs>
        <w:ind w:left="720" w:hanging="360"/>
      </w:pPr>
      <w:rPr>
        <w:rFonts w:ascii="Arial" w:hAnsi="Arial" w:hint="default"/>
      </w:rPr>
    </w:lvl>
    <w:lvl w:ilvl="1" w:tplc="9A6E0502" w:tentative="1">
      <w:start w:val="1"/>
      <w:numFmt w:val="bullet"/>
      <w:lvlText w:val="•"/>
      <w:lvlJc w:val="left"/>
      <w:pPr>
        <w:tabs>
          <w:tab w:val="num" w:pos="1440"/>
        </w:tabs>
        <w:ind w:left="1440" w:hanging="360"/>
      </w:pPr>
      <w:rPr>
        <w:rFonts w:ascii="Arial" w:hAnsi="Arial" w:hint="default"/>
      </w:rPr>
    </w:lvl>
    <w:lvl w:ilvl="2" w:tplc="90B88B6A" w:tentative="1">
      <w:start w:val="1"/>
      <w:numFmt w:val="bullet"/>
      <w:lvlText w:val="•"/>
      <w:lvlJc w:val="left"/>
      <w:pPr>
        <w:tabs>
          <w:tab w:val="num" w:pos="2160"/>
        </w:tabs>
        <w:ind w:left="2160" w:hanging="360"/>
      </w:pPr>
      <w:rPr>
        <w:rFonts w:ascii="Arial" w:hAnsi="Arial" w:hint="default"/>
      </w:rPr>
    </w:lvl>
    <w:lvl w:ilvl="3" w:tplc="DB2265A4" w:tentative="1">
      <w:start w:val="1"/>
      <w:numFmt w:val="bullet"/>
      <w:lvlText w:val="•"/>
      <w:lvlJc w:val="left"/>
      <w:pPr>
        <w:tabs>
          <w:tab w:val="num" w:pos="2880"/>
        </w:tabs>
        <w:ind w:left="2880" w:hanging="360"/>
      </w:pPr>
      <w:rPr>
        <w:rFonts w:ascii="Arial" w:hAnsi="Arial" w:hint="default"/>
      </w:rPr>
    </w:lvl>
    <w:lvl w:ilvl="4" w:tplc="E5D24AFC" w:tentative="1">
      <w:start w:val="1"/>
      <w:numFmt w:val="bullet"/>
      <w:lvlText w:val="•"/>
      <w:lvlJc w:val="left"/>
      <w:pPr>
        <w:tabs>
          <w:tab w:val="num" w:pos="3600"/>
        </w:tabs>
        <w:ind w:left="3600" w:hanging="360"/>
      </w:pPr>
      <w:rPr>
        <w:rFonts w:ascii="Arial" w:hAnsi="Arial" w:hint="default"/>
      </w:rPr>
    </w:lvl>
    <w:lvl w:ilvl="5" w:tplc="334EC278" w:tentative="1">
      <w:start w:val="1"/>
      <w:numFmt w:val="bullet"/>
      <w:lvlText w:val="•"/>
      <w:lvlJc w:val="left"/>
      <w:pPr>
        <w:tabs>
          <w:tab w:val="num" w:pos="4320"/>
        </w:tabs>
        <w:ind w:left="4320" w:hanging="360"/>
      </w:pPr>
      <w:rPr>
        <w:rFonts w:ascii="Arial" w:hAnsi="Arial" w:hint="default"/>
      </w:rPr>
    </w:lvl>
    <w:lvl w:ilvl="6" w:tplc="FAE603D8" w:tentative="1">
      <w:start w:val="1"/>
      <w:numFmt w:val="bullet"/>
      <w:lvlText w:val="•"/>
      <w:lvlJc w:val="left"/>
      <w:pPr>
        <w:tabs>
          <w:tab w:val="num" w:pos="5040"/>
        </w:tabs>
        <w:ind w:left="5040" w:hanging="360"/>
      </w:pPr>
      <w:rPr>
        <w:rFonts w:ascii="Arial" w:hAnsi="Arial" w:hint="default"/>
      </w:rPr>
    </w:lvl>
    <w:lvl w:ilvl="7" w:tplc="BEA4537A" w:tentative="1">
      <w:start w:val="1"/>
      <w:numFmt w:val="bullet"/>
      <w:lvlText w:val="•"/>
      <w:lvlJc w:val="left"/>
      <w:pPr>
        <w:tabs>
          <w:tab w:val="num" w:pos="5760"/>
        </w:tabs>
        <w:ind w:left="5760" w:hanging="360"/>
      </w:pPr>
      <w:rPr>
        <w:rFonts w:ascii="Arial" w:hAnsi="Arial" w:hint="default"/>
      </w:rPr>
    </w:lvl>
    <w:lvl w:ilvl="8" w:tplc="F1A035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79358A"/>
    <w:multiLevelType w:val="hybridMultilevel"/>
    <w:tmpl w:val="D9A0503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46987"/>
    <w:multiLevelType w:val="hybridMultilevel"/>
    <w:tmpl w:val="4CEA17C6"/>
    <w:lvl w:ilvl="0" w:tplc="B9F0A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A55A6F"/>
    <w:multiLevelType w:val="hybridMultilevel"/>
    <w:tmpl w:val="CC9C1816"/>
    <w:lvl w:ilvl="0" w:tplc="6A7EC55A">
      <w:start w:val="1"/>
      <w:numFmt w:val="bullet"/>
      <w:lvlText w:val="•"/>
      <w:lvlJc w:val="left"/>
      <w:pPr>
        <w:tabs>
          <w:tab w:val="num" w:pos="720"/>
        </w:tabs>
        <w:ind w:left="720" w:hanging="360"/>
      </w:pPr>
      <w:rPr>
        <w:rFonts w:ascii="Arial" w:hAnsi="Arial" w:hint="default"/>
      </w:rPr>
    </w:lvl>
    <w:lvl w:ilvl="1" w:tplc="B4780230" w:tentative="1">
      <w:start w:val="1"/>
      <w:numFmt w:val="bullet"/>
      <w:lvlText w:val="•"/>
      <w:lvlJc w:val="left"/>
      <w:pPr>
        <w:tabs>
          <w:tab w:val="num" w:pos="1440"/>
        </w:tabs>
        <w:ind w:left="1440" w:hanging="360"/>
      </w:pPr>
      <w:rPr>
        <w:rFonts w:ascii="Arial" w:hAnsi="Arial" w:hint="default"/>
      </w:rPr>
    </w:lvl>
    <w:lvl w:ilvl="2" w:tplc="6DB2DBDC" w:tentative="1">
      <w:start w:val="1"/>
      <w:numFmt w:val="bullet"/>
      <w:lvlText w:val="•"/>
      <w:lvlJc w:val="left"/>
      <w:pPr>
        <w:tabs>
          <w:tab w:val="num" w:pos="2160"/>
        </w:tabs>
        <w:ind w:left="2160" w:hanging="360"/>
      </w:pPr>
      <w:rPr>
        <w:rFonts w:ascii="Arial" w:hAnsi="Arial" w:hint="default"/>
      </w:rPr>
    </w:lvl>
    <w:lvl w:ilvl="3" w:tplc="2294EE3E" w:tentative="1">
      <w:start w:val="1"/>
      <w:numFmt w:val="bullet"/>
      <w:lvlText w:val="•"/>
      <w:lvlJc w:val="left"/>
      <w:pPr>
        <w:tabs>
          <w:tab w:val="num" w:pos="2880"/>
        </w:tabs>
        <w:ind w:left="2880" w:hanging="360"/>
      </w:pPr>
      <w:rPr>
        <w:rFonts w:ascii="Arial" w:hAnsi="Arial" w:hint="default"/>
      </w:rPr>
    </w:lvl>
    <w:lvl w:ilvl="4" w:tplc="819CC9F2" w:tentative="1">
      <w:start w:val="1"/>
      <w:numFmt w:val="bullet"/>
      <w:lvlText w:val="•"/>
      <w:lvlJc w:val="left"/>
      <w:pPr>
        <w:tabs>
          <w:tab w:val="num" w:pos="3600"/>
        </w:tabs>
        <w:ind w:left="3600" w:hanging="360"/>
      </w:pPr>
      <w:rPr>
        <w:rFonts w:ascii="Arial" w:hAnsi="Arial" w:hint="default"/>
      </w:rPr>
    </w:lvl>
    <w:lvl w:ilvl="5" w:tplc="BFB4D9C8" w:tentative="1">
      <w:start w:val="1"/>
      <w:numFmt w:val="bullet"/>
      <w:lvlText w:val="•"/>
      <w:lvlJc w:val="left"/>
      <w:pPr>
        <w:tabs>
          <w:tab w:val="num" w:pos="4320"/>
        </w:tabs>
        <w:ind w:left="4320" w:hanging="360"/>
      </w:pPr>
      <w:rPr>
        <w:rFonts w:ascii="Arial" w:hAnsi="Arial" w:hint="default"/>
      </w:rPr>
    </w:lvl>
    <w:lvl w:ilvl="6" w:tplc="4842713A" w:tentative="1">
      <w:start w:val="1"/>
      <w:numFmt w:val="bullet"/>
      <w:lvlText w:val="•"/>
      <w:lvlJc w:val="left"/>
      <w:pPr>
        <w:tabs>
          <w:tab w:val="num" w:pos="5040"/>
        </w:tabs>
        <w:ind w:left="5040" w:hanging="360"/>
      </w:pPr>
      <w:rPr>
        <w:rFonts w:ascii="Arial" w:hAnsi="Arial" w:hint="default"/>
      </w:rPr>
    </w:lvl>
    <w:lvl w:ilvl="7" w:tplc="393C1CE0" w:tentative="1">
      <w:start w:val="1"/>
      <w:numFmt w:val="bullet"/>
      <w:lvlText w:val="•"/>
      <w:lvlJc w:val="left"/>
      <w:pPr>
        <w:tabs>
          <w:tab w:val="num" w:pos="5760"/>
        </w:tabs>
        <w:ind w:left="5760" w:hanging="360"/>
      </w:pPr>
      <w:rPr>
        <w:rFonts w:ascii="Arial" w:hAnsi="Arial" w:hint="default"/>
      </w:rPr>
    </w:lvl>
    <w:lvl w:ilvl="8" w:tplc="083090C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D53CC1"/>
    <w:multiLevelType w:val="hybridMultilevel"/>
    <w:tmpl w:val="DC1E2CCE"/>
    <w:lvl w:ilvl="0" w:tplc="41A0FD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70567E"/>
    <w:multiLevelType w:val="hybridMultilevel"/>
    <w:tmpl w:val="07D82CFA"/>
    <w:lvl w:ilvl="0" w:tplc="D65E695A">
      <w:start w:val="1"/>
      <w:numFmt w:val="decimal"/>
      <w:lvlText w:val="%1."/>
      <w:lvlJc w:val="left"/>
      <w:pPr>
        <w:tabs>
          <w:tab w:val="num" w:pos="645"/>
        </w:tabs>
        <w:ind w:left="645" w:hanging="360"/>
      </w:pPr>
      <w:rPr>
        <w:rFonts w:cs="Times New Roman" w:hint="default"/>
      </w:rPr>
    </w:lvl>
    <w:lvl w:ilvl="1" w:tplc="04090003" w:tentative="1">
      <w:start w:val="1"/>
      <w:numFmt w:val="lowerLetter"/>
      <w:lvlText w:val="%2."/>
      <w:lvlJc w:val="left"/>
      <w:pPr>
        <w:tabs>
          <w:tab w:val="num" w:pos="1365"/>
        </w:tabs>
        <w:ind w:left="1365" w:hanging="360"/>
      </w:pPr>
      <w:rPr>
        <w:rFonts w:cs="Times New Roman"/>
      </w:rPr>
    </w:lvl>
    <w:lvl w:ilvl="2" w:tplc="04090005" w:tentative="1">
      <w:start w:val="1"/>
      <w:numFmt w:val="lowerRoman"/>
      <w:lvlText w:val="%3."/>
      <w:lvlJc w:val="right"/>
      <w:pPr>
        <w:tabs>
          <w:tab w:val="num" w:pos="2085"/>
        </w:tabs>
        <w:ind w:left="2085" w:hanging="180"/>
      </w:pPr>
      <w:rPr>
        <w:rFonts w:cs="Times New Roman"/>
      </w:rPr>
    </w:lvl>
    <w:lvl w:ilvl="3" w:tplc="04090001" w:tentative="1">
      <w:start w:val="1"/>
      <w:numFmt w:val="decimal"/>
      <w:lvlText w:val="%4."/>
      <w:lvlJc w:val="left"/>
      <w:pPr>
        <w:tabs>
          <w:tab w:val="num" w:pos="2805"/>
        </w:tabs>
        <w:ind w:left="2805" w:hanging="360"/>
      </w:pPr>
      <w:rPr>
        <w:rFonts w:cs="Times New Roman"/>
      </w:rPr>
    </w:lvl>
    <w:lvl w:ilvl="4" w:tplc="04090003" w:tentative="1">
      <w:start w:val="1"/>
      <w:numFmt w:val="lowerLetter"/>
      <w:lvlText w:val="%5."/>
      <w:lvlJc w:val="left"/>
      <w:pPr>
        <w:tabs>
          <w:tab w:val="num" w:pos="3525"/>
        </w:tabs>
        <w:ind w:left="3525" w:hanging="360"/>
      </w:pPr>
      <w:rPr>
        <w:rFonts w:cs="Times New Roman"/>
      </w:rPr>
    </w:lvl>
    <w:lvl w:ilvl="5" w:tplc="04090005" w:tentative="1">
      <w:start w:val="1"/>
      <w:numFmt w:val="lowerRoman"/>
      <w:lvlText w:val="%6."/>
      <w:lvlJc w:val="right"/>
      <w:pPr>
        <w:tabs>
          <w:tab w:val="num" w:pos="4245"/>
        </w:tabs>
        <w:ind w:left="4245" w:hanging="180"/>
      </w:pPr>
      <w:rPr>
        <w:rFonts w:cs="Times New Roman"/>
      </w:rPr>
    </w:lvl>
    <w:lvl w:ilvl="6" w:tplc="04090001" w:tentative="1">
      <w:start w:val="1"/>
      <w:numFmt w:val="decimal"/>
      <w:lvlText w:val="%7."/>
      <w:lvlJc w:val="left"/>
      <w:pPr>
        <w:tabs>
          <w:tab w:val="num" w:pos="4965"/>
        </w:tabs>
        <w:ind w:left="4965" w:hanging="360"/>
      </w:pPr>
      <w:rPr>
        <w:rFonts w:cs="Times New Roman"/>
      </w:rPr>
    </w:lvl>
    <w:lvl w:ilvl="7" w:tplc="04090003" w:tentative="1">
      <w:start w:val="1"/>
      <w:numFmt w:val="lowerLetter"/>
      <w:lvlText w:val="%8."/>
      <w:lvlJc w:val="left"/>
      <w:pPr>
        <w:tabs>
          <w:tab w:val="num" w:pos="5685"/>
        </w:tabs>
        <w:ind w:left="5685" w:hanging="360"/>
      </w:pPr>
      <w:rPr>
        <w:rFonts w:cs="Times New Roman"/>
      </w:rPr>
    </w:lvl>
    <w:lvl w:ilvl="8" w:tplc="04090005" w:tentative="1">
      <w:start w:val="1"/>
      <w:numFmt w:val="lowerRoman"/>
      <w:lvlText w:val="%9."/>
      <w:lvlJc w:val="right"/>
      <w:pPr>
        <w:tabs>
          <w:tab w:val="num" w:pos="6405"/>
        </w:tabs>
        <w:ind w:left="6405" w:hanging="180"/>
      </w:pPr>
      <w:rPr>
        <w:rFonts w:cs="Times New Roman"/>
      </w:rPr>
    </w:lvl>
  </w:abstractNum>
  <w:abstractNum w:abstractNumId="35" w15:restartNumberingAfterBreak="0">
    <w:nsid w:val="73B94155"/>
    <w:multiLevelType w:val="hybridMultilevel"/>
    <w:tmpl w:val="4B4CFF1A"/>
    <w:lvl w:ilvl="0" w:tplc="FC247802">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46228E8"/>
    <w:multiLevelType w:val="hybridMultilevel"/>
    <w:tmpl w:val="F758B07C"/>
    <w:lvl w:ilvl="0" w:tplc="1730D1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50C95"/>
    <w:multiLevelType w:val="hybridMultilevel"/>
    <w:tmpl w:val="AF1896DA"/>
    <w:lvl w:ilvl="0" w:tplc="CC207C5A">
      <w:start w:val="1"/>
      <w:numFmt w:val="bullet"/>
      <w:lvlText w:val="•"/>
      <w:lvlJc w:val="left"/>
      <w:pPr>
        <w:tabs>
          <w:tab w:val="num" w:pos="720"/>
        </w:tabs>
        <w:ind w:left="720" w:hanging="360"/>
      </w:pPr>
      <w:rPr>
        <w:rFonts w:ascii="Arial" w:hAnsi="Arial" w:hint="default"/>
      </w:rPr>
    </w:lvl>
    <w:lvl w:ilvl="1" w:tplc="EE500270" w:tentative="1">
      <w:start w:val="1"/>
      <w:numFmt w:val="bullet"/>
      <w:lvlText w:val="•"/>
      <w:lvlJc w:val="left"/>
      <w:pPr>
        <w:tabs>
          <w:tab w:val="num" w:pos="1440"/>
        </w:tabs>
        <w:ind w:left="1440" w:hanging="360"/>
      </w:pPr>
      <w:rPr>
        <w:rFonts w:ascii="Arial" w:hAnsi="Arial" w:hint="default"/>
      </w:rPr>
    </w:lvl>
    <w:lvl w:ilvl="2" w:tplc="C08AF9D0" w:tentative="1">
      <w:start w:val="1"/>
      <w:numFmt w:val="bullet"/>
      <w:lvlText w:val="•"/>
      <w:lvlJc w:val="left"/>
      <w:pPr>
        <w:tabs>
          <w:tab w:val="num" w:pos="2160"/>
        </w:tabs>
        <w:ind w:left="2160" w:hanging="360"/>
      </w:pPr>
      <w:rPr>
        <w:rFonts w:ascii="Arial" w:hAnsi="Arial" w:hint="default"/>
      </w:rPr>
    </w:lvl>
    <w:lvl w:ilvl="3" w:tplc="2368A982" w:tentative="1">
      <w:start w:val="1"/>
      <w:numFmt w:val="bullet"/>
      <w:lvlText w:val="•"/>
      <w:lvlJc w:val="left"/>
      <w:pPr>
        <w:tabs>
          <w:tab w:val="num" w:pos="2880"/>
        </w:tabs>
        <w:ind w:left="2880" w:hanging="360"/>
      </w:pPr>
      <w:rPr>
        <w:rFonts w:ascii="Arial" w:hAnsi="Arial" w:hint="default"/>
      </w:rPr>
    </w:lvl>
    <w:lvl w:ilvl="4" w:tplc="8312C084" w:tentative="1">
      <w:start w:val="1"/>
      <w:numFmt w:val="bullet"/>
      <w:lvlText w:val="•"/>
      <w:lvlJc w:val="left"/>
      <w:pPr>
        <w:tabs>
          <w:tab w:val="num" w:pos="3600"/>
        </w:tabs>
        <w:ind w:left="3600" w:hanging="360"/>
      </w:pPr>
      <w:rPr>
        <w:rFonts w:ascii="Arial" w:hAnsi="Arial" w:hint="default"/>
      </w:rPr>
    </w:lvl>
    <w:lvl w:ilvl="5" w:tplc="3C9A5754" w:tentative="1">
      <w:start w:val="1"/>
      <w:numFmt w:val="bullet"/>
      <w:lvlText w:val="•"/>
      <w:lvlJc w:val="left"/>
      <w:pPr>
        <w:tabs>
          <w:tab w:val="num" w:pos="4320"/>
        </w:tabs>
        <w:ind w:left="4320" w:hanging="360"/>
      </w:pPr>
      <w:rPr>
        <w:rFonts w:ascii="Arial" w:hAnsi="Arial" w:hint="default"/>
      </w:rPr>
    </w:lvl>
    <w:lvl w:ilvl="6" w:tplc="A89AB0B8" w:tentative="1">
      <w:start w:val="1"/>
      <w:numFmt w:val="bullet"/>
      <w:lvlText w:val="•"/>
      <w:lvlJc w:val="left"/>
      <w:pPr>
        <w:tabs>
          <w:tab w:val="num" w:pos="5040"/>
        </w:tabs>
        <w:ind w:left="5040" w:hanging="360"/>
      </w:pPr>
      <w:rPr>
        <w:rFonts w:ascii="Arial" w:hAnsi="Arial" w:hint="default"/>
      </w:rPr>
    </w:lvl>
    <w:lvl w:ilvl="7" w:tplc="F4B465CE" w:tentative="1">
      <w:start w:val="1"/>
      <w:numFmt w:val="bullet"/>
      <w:lvlText w:val="•"/>
      <w:lvlJc w:val="left"/>
      <w:pPr>
        <w:tabs>
          <w:tab w:val="num" w:pos="5760"/>
        </w:tabs>
        <w:ind w:left="5760" w:hanging="360"/>
      </w:pPr>
      <w:rPr>
        <w:rFonts w:ascii="Arial" w:hAnsi="Arial" w:hint="default"/>
      </w:rPr>
    </w:lvl>
    <w:lvl w:ilvl="8" w:tplc="1720774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DC2B74"/>
    <w:multiLevelType w:val="hybridMultilevel"/>
    <w:tmpl w:val="6A8AA1CE"/>
    <w:lvl w:ilvl="0" w:tplc="8B2217E8">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9" w15:restartNumberingAfterBreak="0">
    <w:nsid w:val="7B6A52FB"/>
    <w:multiLevelType w:val="hybridMultilevel"/>
    <w:tmpl w:val="A45E2FAC"/>
    <w:lvl w:ilvl="0" w:tplc="980EE178">
      <w:start w:val="1"/>
      <w:numFmt w:val="bullet"/>
      <w:lvlText w:val="-"/>
      <w:lvlJc w:val="left"/>
      <w:pPr>
        <w:ind w:left="420" w:hanging="420"/>
      </w:pPr>
      <w:rPr>
        <w:rFonts w:ascii="Calibri" w:eastAsia="Arial"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3B4867"/>
    <w:multiLevelType w:val="hybridMultilevel"/>
    <w:tmpl w:val="09C41A0A"/>
    <w:lvl w:ilvl="0" w:tplc="042A0001">
      <w:start w:val="1"/>
      <w:numFmt w:val="bullet"/>
      <w:lvlText w:val=""/>
      <w:lvlJc w:val="left"/>
      <w:pPr>
        <w:ind w:left="788" w:hanging="360"/>
      </w:pPr>
      <w:rPr>
        <w:rFonts w:ascii="Symbol" w:hAnsi="Symbol" w:hint="default"/>
      </w:rPr>
    </w:lvl>
    <w:lvl w:ilvl="1" w:tplc="042A0003" w:tentative="1">
      <w:start w:val="1"/>
      <w:numFmt w:val="bullet"/>
      <w:lvlText w:val="o"/>
      <w:lvlJc w:val="left"/>
      <w:pPr>
        <w:ind w:left="1508" w:hanging="360"/>
      </w:pPr>
      <w:rPr>
        <w:rFonts w:ascii="Courier New" w:hAnsi="Courier New" w:cs="Courier New" w:hint="default"/>
      </w:rPr>
    </w:lvl>
    <w:lvl w:ilvl="2" w:tplc="042A0005" w:tentative="1">
      <w:start w:val="1"/>
      <w:numFmt w:val="bullet"/>
      <w:lvlText w:val=""/>
      <w:lvlJc w:val="left"/>
      <w:pPr>
        <w:ind w:left="2228" w:hanging="360"/>
      </w:pPr>
      <w:rPr>
        <w:rFonts w:ascii="Wingdings" w:hAnsi="Wingdings" w:hint="default"/>
      </w:rPr>
    </w:lvl>
    <w:lvl w:ilvl="3" w:tplc="042A0001" w:tentative="1">
      <w:start w:val="1"/>
      <w:numFmt w:val="bullet"/>
      <w:lvlText w:val=""/>
      <w:lvlJc w:val="left"/>
      <w:pPr>
        <w:ind w:left="2948" w:hanging="360"/>
      </w:pPr>
      <w:rPr>
        <w:rFonts w:ascii="Symbol" w:hAnsi="Symbol" w:hint="default"/>
      </w:rPr>
    </w:lvl>
    <w:lvl w:ilvl="4" w:tplc="042A0003" w:tentative="1">
      <w:start w:val="1"/>
      <w:numFmt w:val="bullet"/>
      <w:lvlText w:val="o"/>
      <w:lvlJc w:val="left"/>
      <w:pPr>
        <w:ind w:left="3668" w:hanging="360"/>
      </w:pPr>
      <w:rPr>
        <w:rFonts w:ascii="Courier New" w:hAnsi="Courier New" w:cs="Courier New" w:hint="default"/>
      </w:rPr>
    </w:lvl>
    <w:lvl w:ilvl="5" w:tplc="042A0005" w:tentative="1">
      <w:start w:val="1"/>
      <w:numFmt w:val="bullet"/>
      <w:lvlText w:val=""/>
      <w:lvlJc w:val="left"/>
      <w:pPr>
        <w:ind w:left="4388" w:hanging="360"/>
      </w:pPr>
      <w:rPr>
        <w:rFonts w:ascii="Wingdings" w:hAnsi="Wingdings" w:hint="default"/>
      </w:rPr>
    </w:lvl>
    <w:lvl w:ilvl="6" w:tplc="042A0001" w:tentative="1">
      <w:start w:val="1"/>
      <w:numFmt w:val="bullet"/>
      <w:lvlText w:val=""/>
      <w:lvlJc w:val="left"/>
      <w:pPr>
        <w:ind w:left="5108" w:hanging="360"/>
      </w:pPr>
      <w:rPr>
        <w:rFonts w:ascii="Symbol" w:hAnsi="Symbol" w:hint="default"/>
      </w:rPr>
    </w:lvl>
    <w:lvl w:ilvl="7" w:tplc="042A0003" w:tentative="1">
      <w:start w:val="1"/>
      <w:numFmt w:val="bullet"/>
      <w:lvlText w:val="o"/>
      <w:lvlJc w:val="left"/>
      <w:pPr>
        <w:ind w:left="5828" w:hanging="360"/>
      </w:pPr>
      <w:rPr>
        <w:rFonts w:ascii="Courier New" w:hAnsi="Courier New" w:cs="Courier New" w:hint="default"/>
      </w:rPr>
    </w:lvl>
    <w:lvl w:ilvl="8" w:tplc="042A0005" w:tentative="1">
      <w:start w:val="1"/>
      <w:numFmt w:val="bullet"/>
      <w:lvlText w:val=""/>
      <w:lvlJc w:val="left"/>
      <w:pPr>
        <w:ind w:left="6548" w:hanging="360"/>
      </w:pPr>
      <w:rPr>
        <w:rFonts w:ascii="Wingdings" w:hAnsi="Wingdings" w:hint="default"/>
      </w:rPr>
    </w:lvl>
  </w:abstractNum>
  <w:num w:numId="1" w16cid:durableId="1162088429">
    <w:abstractNumId w:val="24"/>
  </w:num>
  <w:num w:numId="2" w16cid:durableId="1093549922">
    <w:abstractNumId w:val="7"/>
  </w:num>
  <w:num w:numId="3" w16cid:durableId="974868104">
    <w:abstractNumId w:val="27"/>
  </w:num>
  <w:num w:numId="4" w16cid:durableId="52199157">
    <w:abstractNumId w:val="14"/>
  </w:num>
  <w:num w:numId="5" w16cid:durableId="979532357">
    <w:abstractNumId w:val="11"/>
  </w:num>
  <w:num w:numId="6" w16cid:durableId="495851327">
    <w:abstractNumId w:val="1"/>
  </w:num>
  <w:num w:numId="7" w16cid:durableId="1854416272">
    <w:abstractNumId w:val="26"/>
  </w:num>
  <w:num w:numId="8" w16cid:durableId="1808204323">
    <w:abstractNumId w:val="34"/>
  </w:num>
  <w:num w:numId="9" w16cid:durableId="939294291">
    <w:abstractNumId w:val="28"/>
  </w:num>
  <w:num w:numId="10" w16cid:durableId="388765995">
    <w:abstractNumId w:val="10"/>
  </w:num>
  <w:num w:numId="11" w16cid:durableId="1628316220">
    <w:abstractNumId w:val="36"/>
  </w:num>
  <w:num w:numId="12" w16cid:durableId="797918547">
    <w:abstractNumId w:val="5"/>
  </w:num>
  <w:num w:numId="13" w16cid:durableId="1731731078">
    <w:abstractNumId w:val="16"/>
  </w:num>
  <w:num w:numId="14" w16cid:durableId="1647779410">
    <w:abstractNumId w:val="31"/>
  </w:num>
  <w:num w:numId="15" w16cid:durableId="400836769">
    <w:abstractNumId w:val="2"/>
  </w:num>
  <w:num w:numId="16" w16cid:durableId="1675453225">
    <w:abstractNumId w:val="39"/>
  </w:num>
  <w:num w:numId="17" w16cid:durableId="1116951083">
    <w:abstractNumId w:val="19"/>
  </w:num>
  <w:num w:numId="18" w16cid:durableId="359360033">
    <w:abstractNumId w:val="38"/>
  </w:num>
  <w:num w:numId="19" w16cid:durableId="80370612">
    <w:abstractNumId w:val="40"/>
  </w:num>
  <w:num w:numId="20" w16cid:durableId="1755466377">
    <w:abstractNumId w:val="13"/>
  </w:num>
  <w:num w:numId="21" w16cid:durableId="1070421949">
    <w:abstractNumId w:val="30"/>
  </w:num>
  <w:num w:numId="22" w16cid:durableId="547375294">
    <w:abstractNumId w:val="15"/>
  </w:num>
  <w:num w:numId="23" w16cid:durableId="194655973">
    <w:abstractNumId w:val="23"/>
  </w:num>
  <w:num w:numId="24" w16cid:durableId="409692297">
    <w:abstractNumId w:val="4"/>
  </w:num>
  <w:num w:numId="25" w16cid:durableId="1801924384">
    <w:abstractNumId w:val="21"/>
  </w:num>
  <w:num w:numId="26" w16cid:durableId="270820997">
    <w:abstractNumId w:val="8"/>
  </w:num>
  <w:num w:numId="27" w16cid:durableId="789320346">
    <w:abstractNumId w:val="12"/>
  </w:num>
  <w:num w:numId="28" w16cid:durableId="1535846432">
    <w:abstractNumId w:val="35"/>
  </w:num>
  <w:num w:numId="29" w16cid:durableId="1382486128">
    <w:abstractNumId w:val="18"/>
  </w:num>
  <w:num w:numId="30" w16cid:durableId="151724824">
    <w:abstractNumId w:val="3"/>
  </w:num>
  <w:num w:numId="31" w16cid:durableId="971521852">
    <w:abstractNumId w:val="32"/>
  </w:num>
  <w:num w:numId="32" w16cid:durableId="649946775">
    <w:abstractNumId w:val="0"/>
  </w:num>
  <w:num w:numId="33" w16cid:durableId="369693615">
    <w:abstractNumId w:val="20"/>
  </w:num>
  <w:num w:numId="34" w16cid:durableId="1907372909">
    <w:abstractNumId w:val="29"/>
  </w:num>
  <w:num w:numId="35" w16cid:durableId="248853057">
    <w:abstractNumId w:val="25"/>
  </w:num>
  <w:num w:numId="36" w16cid:durableId="1588071910">
    <w:abstractNumId w:val="37"/>
  </w:num>
  <w:num w:numId="37" w16cid:durableId="397435114">
    <w:abstractNumId w:val="6"/>
  </w:num>
  <w:num w:numId="38" w16cid:durableId="455296617">
    <w:abstractNumId w:val="33"/>
  </w:num>
  <w:num w:numId="39" w16cid:durableId="542979933">
    <w:abstractNumId w:val="22"/>
  </w:num>
  <w:num w:numId="40" w16cid:durableId="523058798">
    <w:abstractNumId w:val="17"/>
  </w:num>
  <w:num w:numId="41" w16cid:durableId="1614556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31"/>
    <w:rsid w:val="00001622"/>
    <w:rsid w:val="00017719"/>
    <w:rsid w:val="00020EE7"/>
    <w:rsid w:val="00035F4D"/>
    <w:rsid w:val="00044D66"/>
    <w:rsid w:val="000551CF"/>
    <w:rsid w:val="00066CB3"/>
    <w:rsid w:val="000B2F88"/>
    <w:rsid w:val="000D50F4"/>
    <w:rsid w:val="000E5456"/>
    <w:rsid w:val="00134473"/>
    <w:rsid w:val="0015428D"/>
    <w:rsid w:val="0016663E"/>
    <w:rsid w:val="00170371"/>
    <w:rsid w:val="0019428E"/>
    <w:rsid w:val="001B516C"/>
    <w:rsid w:val="001D3BF3"/>
    <w:rsid w:val="001F0EC7"/>
    <w:rsid w:val="001F7A18"/>
    <w:rsid w:val="00236D8E"/>
    <w:rsid w:val="002619B9"/>
    <w:rsid w:val="002A305A"/>
    <w:rsid w:val="002A420F"/>
    <w:rsid w:val="002F637A"/>
    <w:rsid w:val="0030691D"/>
    <w:rsid w:val="003137BE"/>
    <w:rsid w:val="0036212A"/>
    <w:rsid w:val="00376628"/>
    <w:rsid w:val="00381B24"/>
    <w:rsid w:val="003E1F83"/>
    <w:rsid w:val="00484A02"/>
    <w:rsid w:val="004851C0"/>
    <w:rsid w:val="004C04B6"/>
    <w:rsid w:val="004E04EF"/>
    <w:rsid w:val="004E65C2"/>
    <w:rsid w:val="005022DA"/>
    <w:rsid w:val="0050486F"/>
    <w:rsid w:val="00545B0C"/>
    <w:rsid w:val="0055138B"/>
    <w:rsid w:val="00554B4A"/>
    <w:rsid w:val="005727F0"/>
    <w:rsid w:val="005A5602"/>
    <w:rsid w:val="005C3031"/>
    <w:rsid w:val="0060021E"/>
    <w:rsid w:val="00632708"/>
    <w:rsid w:val="00637DE9"/>
    <w:rsid w:val="0068111C"/>
    <w:rsid w:val="006929BF"/>
    <w:rsid w:val="006C1748"/>
    <w:rsid w:val="006C4886"/>
    <w:rsid w:val="006D0C1C"/>
    <w:rsid w:val="006D7AD9"/>
    <w:rsid w:val="006E3749"/>
    <w:rsid w:val="0070553E"/>
    <w:rsid w:val="00706320"/>
    <w:rsid w:val="00777991"/>
    <w:rsid w:val="00782F3F"/>
    <w:rsid w:val="00787BC3"/>
    <w:rsid w:val="007A6F2B"/>
    <w:rsid w:val="007B27BC"/>
    <w:rsid w:val="007B7060"/>
    <w:rsid w:val="007C05F9"/>
    <w:rsid w:val="007F240B"/>
    <w:rsid w:val="0081327E"/>
    <w:rsid w:val="00831B15"/>
    <w:rsid w:val="008339B9"/>
    <w:rsid w:val="00853827"/>
    <w:rsid w:val="00862C8C"/>
    <w:rsid w:val="00875496"/>
    <w:rsid w:val="008842B5"/>
    <w:rsid w:val="008945B7"/>
    <w:rsid w:val="0089512C"/>
    <w:rsid w:val="008A3B7E"/>
    <w:rsid w:val="008A3BC6"/>
    <w:rsid w:val="008E109B"/>
    <w:rsid w:val="008E1B99"/>
    <w:rsid w:val="0093142C"/>
    <w:rsid w:val="00933127"/>
    <w:rsid w:val="00944417"/>
    <w:rsid w:val="0094745E"/>
    <w:rsid w:val="00970AD1"/>
    <w:rsid w:val="00981E44"/>
    <w:rsid w:val="009B2894"/>
    <w:rsid w:val="009E49EC"/>
    <w:rsid w:val="009F000F"/>
    <w:rsid w:val="00A93D97"/>
    <w:rsid w:val="00AC074E"/>
    <w:rsid w:val="00AE35F0"/>
    <w:rsid w:val="00B14C28"/>
    <w:rsid w:val="00BD455C"/>
    <w:rsid w:val="00C16176"/>
    <w:rsid w:val="00C22EA4"/>
    <w:rsid w:val="00C32FE4"/>
    <w:rsid w:val="00C40776"/>
    <w:rsid w:val="00CE16F2"/>
    <w:rsid w:val="00D00BBE"/>
    <w:rsid w:val="00D1134C"/>
    <w:rsid w:val="00D1410F"/>
    <w:rsid w:val="00D24FC4"/>
    <w:rsid w:val="00D26C43"/>
    <w:rsid w:val="00D52AE0"/>
    <w:rsid w:val="00D846C3"/>
    <w:rsid w:val="00DD563F"/>
    <w:rsid w:val="00DE6161"/>
    <w:rsid w:val="00DF3C42"/>
    <w:rsid w:val="00DF62A3"/>
    <w:rsid w:val="00E07835"/>
    <w:rsid w:val="00E07E96"/>
    <w:rsid w:val="00E10176"/>
    <w:rsid w:val="00E37B6B"/>
    <w:rsid w:val="00E64256"/>
    <w:rsid w:val="00E6678A"/>
    <w:rsid w:val="00E66FC7"/>
    <w:rsid w:val="00EA2A62"/>
    <w:rsid w:val="00EC075A"/>
    <w:rsid w:val="00EC2543"/>
    <w:rsid w:val="00EF7E7F"/>
    <w:rsid w:val="00F0505E"/>
    <w:rsid w:val="00F12017"/>
    <w:rsid w:val="00F36B69"/>
    <w:rsid w:val="00F56EAE"/>
    <w:rsid w:val="00F7427E"/>
    <w:rsid w:val="00F834D9"/>
    <w:rsid w:val="00F92190"/>
    <w:rsid w:val="00FE2C7C"/>
    <w:rsid w:val="00FE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14017C"/>
  <w15:docId w15:val="{2147B090-E837-4C2B-A657-C7D763F3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3031"/>
    <w:pPr>
      <w:keepNext/>
      <w:spacing w:before="40" w:line="360" w:lineRule="atLeast"/>
      <w:jc w:val="center"/>
      <w:outlineLvl w:val="0"/>
    </w:pPr>
    <w:rPr>
      <w:rFonts w:ascii=".VnTime" w:eastAsia="Times New Roman" w:hAnsi=".VnTime" w:cs="Times New Roman"/>
      <w:b/>
      <w:szCs w:val="28"/>
      <w:lang w:val="x-none" w:eastAsia="x-none"/>
    </w:rPr>
  </w:style>
  <w:style w:type="paragraph" w:styleId="Heading3">
    <w:name w:val="heading 3"/>
    <w:basedOn w:val="Normal"/>
    <w:next w:val="Normal"/>
    <w:link w:val="Heading3Char"/>
    <w:unhideWhenUsed/>
    <w:qFormat/>
    <w:rsid w:val="005C3031"/>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5C3031"/>
    <w:pPr>
      <w:keepNext/>
      <w:spacing w:line="400" w:lineRule="atLeast"/>
      <w:ind w:firstLine="720"/>
      <w:jc w:val="both"/>
      <w:outlineLvl w:val="3"/>
    </w:pPr>
    <w:rPr>
      <w:rFonts w:ascii=".VnTimeH" w:eastAsia="Times New Roman" w:hAnsi=".VnTimeH"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031"/>
    <w:rPr>
      <w:rFonts w:ascii=".VnTime" w:eastAsia="Times New Roman" w:hAnsi=".VnTime" w:cs="Times New Roman"/>
      <w:b/>
      <w:szCs w:val="28"/>
      <w:lang w:val="x-none" w:eastAsia="x-none"/>
    </w:rPr>
  </w:style>
  <w:style w:type="character" w:customStyle="1" w:styleId="Heading3Char">
    <w:name w:val="Heading 3 Char"/>
    <w:basedOn w:val="DefaultParagraphFont"/>
    <w:link w:val="Heading3"/>
    <w:rsid w:val="005C3031"/>
    <w:rPr>
      <w:rFonts w:ascii="Cambria" w:eastAsia="Times New Roman" w:hAnsi="Cambria" w:cs="Times New Roman"/>
      <w:b/>
      <w:bCs/>
      <w:sz w:val="26"/>
      <w:szCs w:val="26"/>
    </w:rPr>
  </w:style>
  <w:style w:type="character" w:customStyle="1" w:styleId="Heading4Char">
    <w:name w:val="Heading 4 Char"/>
    <w:basedOn w:val="DefaultParagraphFont"/>
    <w:link w:val="Heading4"/>
    <w:rsid w:val="005C3031"/>
    <w:rPr>
      <w:rFonts w:ascii=".VnTimeH" w:eastAsia="Times New Roman" w:hAnsi=".VnTimeH" w:cs="Times New Roman"/>
      <w:b/>
      <w:bCs/>
      <w:iCs/>
      <w:sz w:val="24"/>
      <w:szCs w:val="24"/>
    </w:rPr>
  </w:style>
  <w:style w:type="numbering" w:customStyle="1" w:styleId="NoList1">
    <w:name w:val="No List1"/>
    <w:next w:val="NoList"/>
    <w:uiPriority w:val="99"/>
    <w:semiHidden/>
    <w:unhideWhenUsed/>
    <w:rsid w:val="005C3031"/>
  </w:style>
  <w:style w:type="table" w:styleId="TableGrid">
    <w:name w:val="Table Grid"/>
    <w:basedOn w:val="TableNormal"/>
    <w:rsid w:val="005C3031"/>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C3031"/>
    <w:pPr>
      <w:spacing w:after="160" w:line="240" w:lineRule="exact"/>
    </w:pPr>
    <w:rPr>
      <w:rFonts w:ascii="Verdana" w:eastAsia="Times New Roman" w:hAnsi="Verdana" w:cs="Times New Roman"/>
      <w:sz w:val="20"/>
      <w:szCs w:val="20"/>
    </w:rPr>
  </w:style>
  <w:style w:type="character" w:customStyle="1" w:styleId="Normal1">
    <w:name w:val="Normal1"/>
    <w:basedOn w:val="DefaultParagraphFont"/>
    <w:rsid w:val="005C3031"/>
  </w:style>
  <w:style w:type="paragraph" w:styleId="Footer">
    <w:name w:val="footer"/>
    <w:basedOn w:val="Normal"/>
    <w:link w:val="FooterChar"/>
    <w:uiPriority w:val="99"/>
    <w:rsid w:val="005C3031"/>
    <w:pPr>
      <w:tabs>
        <w:tab w:val="center" w:pos="4320"/>
        <w:tab w:val="right" w:pos="8640"/>
      </w:tabs>
    </w:pPr>
    <w:rPr>
      <w:rFonts w:eastAsia="Times New Roman" w:cs="Times New Roman"/>
      <w:szCs w:val="28"/>
    </w:rPr>
  </w:style>
  <w:style w:type="character" w:customStyle="1" w:styleId="FooterChar">
    <w:name w:val="Footer Char"/>
    <w:basedOn w:val="DefaultParagraphFont"/>
    <w:link w:val="Footer"/>
    <w:uiPriority w:val="99"/>
    <w:rsid w:val="005C3031"/>
    <w:rPr>
      <w:rFonts w:eastAsia="Times New Roman" w:cs="Times New Roman"/>
      <w:szCs w:val="28"/>
    </w:rPr>
  </w:style>
  <w:style w:type="character" w:styleId="PageNumber">
    <w:name w:val="page number"/>
    <w:basedOn w:val="DefaultParagraphFont"/>
    <w:rsid w:val="005C3031"/>
  </w:style>
  <w:style w:type="paragraph" w:styleId="Header">
    <w:name w:val="header"/>
    <w:basedOn w:val="Normal"/>
    <w:link w:val="HeaderChar"/>
    <w:uiPriority w:val="99"/>
    <w:rsid w:val="005C3031"/>
    <w:pPr>
      <w:tabs>
        <w:tab w:val="center" w:pos="4320"/>
        <w:tab w:val="right" w:pos="8640"/>
      </w:tabs>
    </w:pPr>
    <w:rPr>
      <w:rFonts w:eastAsia="Times New Roman" w:cs="Times New Roman"/>
      <w:szCs w:val="28"/>
    </w:rPr>
  </w:style>
  <w:style w:type="character" w:customStyle="1" w:styleId="HeaderChar">
    <w:name w:val="Header Char"/>
    <w:basedOn w:val="DefaultParagraphFont"/>
    <w:link w:val="Header"/>
    <w:uiPriority w:val="99"/>
    <w:rsid w:val="005C3031"/>
    <w:rPr>
      <w:rFonts w:eastAsia="Times New Roman" w:cs="Times New Roman"/>
      <w:szCs w:val="28"/>
    </w:rPr>
  </w:style>
  <w:style w:type="paragraph" w:customStyle="1" w:styleId="CharCharCharChar">
    <w:name w:val="Char Char Char Char"/>
    <w:basedOn w:val="Normal"/>
    <w:rsid w:val="005C3031"/>
    <w:pPr>
      <w:spacing w:after="160" w:line="240" w:lineRule="exact"/>
    </w:pPr>
    <w:rPr>
      <w:rFonts w:ascii="Verdana" w:eastAsia="Times New Roman" w:hAnsi="Verdana" w:cs="Times New Roman"/>
      <w:sz w:val="20"/>
      <w:szCs w:val="20"/>
    </w:rPr>
  </w:style>
  <w:style w:type="paragraph" w:customStyle="1" w:styleId="CharCharCharCharCharCharCharCharCharCharCharCharChar">
    <w:name w:val="Char Char Char Char Char Char Char Char Char Char Char Char Char"/>
    <w:basedOn w:val="Normal"/>
    <w:rsid w:val="005C3031"/>
    <w:pPr>
      <w:pageBreakBefore/>
      <w:spacing w:before="100" w:beforeAutospacing="1" w:after="100" w:afterAutospacing="1"/>
    </w:pPr>
    <w:rPr>
      <w:rFonts w:ascii="Tahoma" w:eastAsia="Times New Roman" w:hAnsi="Tahoma" w:cs="Tahoma"/>
      <w:sz w:val="20"/>
      <w:szCs w:val="20"/>
    </w:rPr>
  </w:style>
  <w:style w:type="character" w:styleId="Hyperlink">
    <w:name w:val="Hyperlink"/>
    <w:uiPriority w:val="99"/>
    <w:rsid w:val="005C3031"/>
    <w:rPr>
      <w:color w:val="0000FF"/>
      <w:u w:val="single"/>
    </w:rPr>
  </w:style>
  <w:style w:type="paragraph" w:styleId="ListParagraph">
    <w:name w:val="List Paragraph"/>
    <w:basedOn w:val="Normal"/>
    <w:uiPriority w:val="34"/>
    <w:qFormat/>
    <w:rsid w:val="005C3031"/>
    <w:pPr>
      <w:ind w:left="720"/>
      <w:contextualSpacing/>
    </w:pPr>
    <w:rPr>
      <w:rFonts w:eastAsia="Times New Roman" w:cs="Times New Roman"/>
      <w:szCs w:val="28"/>
    </w:rPr>
  </w:style>
  <w:style w:type="paragraph" w:styleId="BodyTextIndent">
    <w:name w:val="Body Text Indent"/>
    <w:basedOn w:val="Normal"/>
    <w:link w:val="BodyTextIndentChar"/>
    <w:rsid w:val="005C3031"/>
    <w:pPr>
      <w:spacing w:after="120"/>
      <w:ind w:left="360"/>
    </w:pPr>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rsid w:val="005C3031"/>
    <w:rPr>
      <w:rFonts w:eastAsia="Times New Roman" w:cs="Times New Roman"/>
      <w:sz w:val="24"/>
      <w:szCs w:val="24"/>
      <w:lang w:val="x-none" w:eastAsia="x-none"/>
    </w:rPr>
  </w:style>
  <w:style w:type="character" w:styleId="Emphasis">
    <w:name w:val="Emphasis"/>
    <w:uiPriority w:val="20"/>
    <w:qFormat/>
    <w:rsid w:val="005C3031"/>
    <w:rPr>
      <w:i/>
      <w:iCs/>
    </w:rPr>
  </w:style>
  <w:style w:type="paragraph" w:styleId="BodyText">
    <w:name w:val="Body Text"/>
    <w:basedOn w:val="Normal"/>
    <w:link w:val="BodyTextChar"/>
    <w:unhideWhenUsed/>
    <w:rsid w:val="005C3031"/>
    <w:pPr>
      <w:spacing w:after="120"/>
    </w:pPr>
    <w:rPr>
      <w:rFonts w:eastAsia="Times New Roman" w:cs="Times New Roman"/>
      <w:szCs w:val="28"/>
    </w:rPr>
  </w:style>
  <w:style w:type="character" w:customStyle="1" w:styleId="BodyTextChar">
    <w:name w:val="Body Text Char"/>
    <w:basedOn w:val="DefaultParagraphFont"/>
    <w:link w:val="BodyText"/>
    <w:rsid w:val="005C3031"/>
    <w:rPr>
      <w:rFonts w:eastAsia="Times New Roman" w:cs="Times New Roman"/>
      <w:szCs w:val="28"/>
    </w:rPr>
  </w:style>
  <w:style w:type="paragraph" w:customStyle="1" w:styleId="CharCharChar">
    <w:name w:val="Char Char Char"/>
    <w:basedOn w:val="DocumentMap"/>
    <w:autoRedefine/>
    <w:rsid w:val="005C3031"/>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5C3031"/>
    <w:pPr>
      <w:shd w:val="clear" w:color="auto" w:fill="000080"/>
      <w:spacing w:before="40" w:line="264"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C3031"/>
    <w:rPr>
      <w:rFonts w:ascii="Tahoma" w:eastAsia="Times New Roman" w:hAnsi="Tahoma" w:cs="Tahoma"/>
      <w:sz w:val="20"/>
      <w:szCs w:val="20"/>
      <w:shd w:val="clear" w:color="auto" w:fill="000080"/>
    </w:rPr>
  </w:style>
  <w:style w:type="character" w:customStyle="1" w:styleId="apple-converted-space">
    <w:name w:val="apple-converted-space"/>
    <w:rsid w:val="005C3031"/>
  </w:style>
  <w:style w:type="paragraph" w:customStyle="1" w:styleId="CharCharCharCharCharCharChar">
    <w:name w:val="Char Char Char Char Char Char Char"/>
    <w:next w:val="Normal"/>
    <w:autoRedefine/>
    <w:rsid w:val="005C3031"/>
    <w:pPr>
      <w:spacing w:before="40" w:after="160" w:line="240" w:lineRule="exact"/>
      <w:jc w:val="both"/>
    </w:pPr>
    <w:rPr>
      <w:rFonts w:eastAsia="Times New Roman" w:cs="Times New Roman"/>
    </w:rPr>
  </w:style>
  <w:style w:type="paragraph" w:styleId="NoSpacing">
    <w:name w:val="No Spacing"/>
    <w:uiPriority w:val="1"/>
    <w:qFormat/>
    <w:rsid w:val="005C3031"/>
    <w:rPr>
      <w:rFonts w:eastAsia="Times New Roman" w:cs="Times New Roman"/>
      <w:szCs w:val="28"/>
    </w:rPr>
  </w:style>
  <w:style w:type="paragraph" w:styleId="BalloonText">
    <w:name w:val="Balloon Text"/>
    <w:basedOn w:val="Normal"/>
    <w:link w:val="BalloonTextChar"/>
    <w:rsid w:val="005C3031"/>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5C3031"/>
    <w:rPr>
      <w:rFonts w:ascii="Tahoma" w:eastAsia="Times New Roman" w:hAnsi="Tahoma" w:cs="Times New Roman"/>
      <w:sz w:val="16"/>
      <w:szCs w:val="16"/>
      <w:lang w:val="x-none" w:eastAsia="x-none"/>
    </w:rPr>
  </w:style>
  <w:style w:type="character" w:styleId="CommentReference">
    <w:name w:val="annotation reference"/>
    <w:rsid w:val="005C3031"/>
    <w:rPr>
      <w:sz w:val="16"/>
      <w:szCs w:val="16"/>
    </w:rPr>
  </w:style>
  <w:style w:type="paragraph" w:styleId="CommentText">
    <w:name w:val="annotation text"/>
    <w:basedOn w:val="Normal"/>
    <w:link w:val="CommentTextChar"/>
    <w:rsid w:val="005C3031"/>
    <w:pPr>
      <w:spacing w:before="40" w:line="264" w:lineRule="auto"/>
    </w:pPr>
    <w:rPr>
      <w:rFonts w:eastAsia="Times New Roman" w:cs="Times New Roman"/>
      <w:sz w:val="20"/>
      <w:szCs w:val="20"/>
    </w:rPr>
  </w:style>
  <w:style w:type="character" w:customStyle="1" w:styleId="CommentTextChar">
    <w:name w:val="Comment Text Char"/>
    <w:basedOn w:val="DefaultParagraphFont"/>
    <w:link w:val="CommentText"/>
    <w:rsid w:val="005C3031"/>
    <w:rPr>
      <w:rFonts w:eastAsia="Times New Roman" w:cs="Times New Roman"/>
      <w:sz w:val="20"/>
      <w:szCs w:val="20"/>
    </w:rPr>
  </w:style>
  <w:style w:type="paragraph" w:styleId="CommentSubject">
    <w:name w:val="annotation subject"/>
    <w:basedOn w:val="CommentText"/>
    <w:next w:val="CommentText"/>
    <w:link w:val="CommentSubjectChar"/>
    <w:rsid w:val="005C3031"/>
    <w:rPr>
      <w:b/>
      <w:bCs/>
      <w:lang w:val="x-none" w:eastAsia="x-none"/>
    </w:rPr>
  </w:style>
  <w:style w:type="character" w:customStyle="1" w:styleId="CommentSubjectChar">
    <w:name w:val="Comment Subject Char"/>
    <w:basedOn w:val="CommentTextChar"/>
    <w:link w:val="CommentSubject"/>
    <w:rsid w:val="005C3031"/>
    <w:rPr>
      <w:rFonts w:eastAsia="Times New Roman" w:cs="Times New Roman"/>
      <w:b/>
      <w:bCs/>
      <w:sz w:val="20"/>
      <w:szCs w:val="20"/>
      <w:lang w:val="x-none" w:eastAsia="x-none"/>
    </w:rPr>
  </w:style>
  <w:style w:type="paragraph" w:customStyle="1" w:styleId="N3">
    <w:name w:val="N.3"/>
    <w:basedOn w:val="Normal"/>
    <w:qFormat/>
    <w:rsid w:val="005C3031"/>
    <w:pPr>
      <w:tabs>
        <w:tab w:val="left" w:pos="180"/>
      </w:tabs>
      <w:spacing w:line="312" w:lineRule="auto"/>
      <w:contextualSpacing/>
      <w:jc w:val="both"/>
      <w:outlineLvl w:val="0"/>
    </w:pPr>
    <w:rPr>
      <w:rFonts w:eastAsia="Times New Roman" w:cs="Times New Roman"/>
      <w:b/>
      <w:bCs/>
      <w:i/>
      <w:iCs/>
      <w:sz w:val="26"/>
      <w:szCs w:val="26"/>
      <w:lang w:val="x-none" w:eastAsia="x-none"/>
    </w:rPr>
  </w:style>
  <w:style w:type="paragraph" w:customStyle="1" w:styleId="K1">
    <w:name w:val="K.1"/>
    <w:basedOn w:val="Normal"/>
    <w:qFormat/>
    <w:rsid w:val="005C3031"/>
    <w:pPr>
      <w:keepNext/>
      <w:widowControl w:val="0"/>
      <w:tabs>
        <w:tab w:val="left" w:pos="1134"/>
      </w:tabs>
      <w:spacing w:line="300" w:lineRule="auto"/>
      <w:jc w:val="both"/>
      <w:outlineLvl w:val="1"/>
    </w:pPr>
    <w:rPr>
      <w:rFonts w:eastAsia="Times New Roman" w:cs="Times New Roman"/>
      <w:bCs/>
      <w:i/>
      <w:iCs/>
      <w:sz w:val="26"/>
      <w:szCs w:val="26"/>
      <w:lang w:eastAsia="x-none"/>
    </w:rPr>
  </w:style>
  <w:style w:type="paragraph" w:styleId="NormalWeb">
    <w:name w:val="Normal (Web)"/>
    <w:aliases w:val="Normal (Web) Char"/>
    <w:basedOn w:val="Normal"/>
    <w:link w:val="NormalWebChar1"/>
    <w:uiPriority w:val="99"/>
    <w:rsid w:val="005C3031"/>
    <w:pPr>
      <w:spacing w:before="100" w:beforeAutospacing="1" w:after="100" w:afterAutospacing="1"/>
      <w:jc w:val="both"/>
    </w:pPr>
    <w:rPr>
      <w:rFonts w:eastAsia="Times New Roman" w:cs="Times New Roman"/>
      <w:sz w:val="24"/>
      <w:szCs w:val="20"/>
      <w:lang w:val="x-none" w:eastAsia="x-none"/>
    </w:rPr>
  </w:style>
  <w:style w:type="character" w:customStyle="1" w:styleId="NormalWebChar1">
    <w:name w:val="Normal (Web) Char1"/>
    <w:aliases w:val="Normal (Web) Char Char"/>
    <w:link w:val="NormalWeb"/>
    <w:locked/>
    <w:rsid w:val="005C3031"/>
    <w:rPr>
      <w:rFonts w:eastAsia="Times New Roman" w:cs="Times New Roman"/>
      <w:sz w:val="24"/>
      <w:szCs w:val="20"/>
      <w:lang w:val="x-none" w:eastAsia="x-none"/>
    </w:rPr>
  </w:style>
  <w:style w:type="paragraph" w:customStyle="1" w:styleId="M11">
    <w:name w:val="M1.1"/>
    <w:basedOn w:val="K1"/>
    <w:qFormat/>
    <w:rsid w:val="005C3031"/>
    <w:pPr>
      <w:keepNext w:val="0"/>
      <w:widowControl/>
      <w:tabs>
        <w:tab w:val="clear" w:pos="1134"/>
        <w:tab w:val="left" w:pos="180"/>
      </w:tabs>
      <w:spacing w:line="312" w:lineRule="auto"/>
      <w:contextualSpacing/>
      <w:outlineLvl w:val="0"/>
    </w:pPr>
    <w:rPr>
      <w:b/>
      <w:color w:val="000000"/>
      <w:lang w:val="x-none"/>
    </w:rPr>
  </w:style>
  <w:style w:type="character" w:customStyle="1" w:styleId="fontstyle01">
    <w:name w:val="fontstyle01"/>
    <w:rsid w:val="005C3031"/>
    <w:rPr>
      <w:rFonts w:ascii="Times New Roman" w:hAnsi="Times New Roman" w:cs="Times New Roman" w:hint="default"/>
      <w:b w:val="0"/>
      <w:bCs w:val="0"/>
      <w:i w:val="0"/>
      <w:iCs w:val="0"/>
      <w:color w:val="000000"/>
      <w:sz w:val="28"/>
      <w:szCs w:val="28"/>
    </w:rPr>
  </w:style>
  <w:style w:type="character" w:customStyle="1" w:styleId="fontstyle21">
    <w:name w:val="fontstyle21"/>
    <w:rsid w:val="005C3031"/>
    <w:rPr>
      <w:rFonts w:ascii="TimesNewRomanPS-BoldMT" w:hAnsi="TimesNewRomanPS-BoldMT" w:hint="default"/>
      <w:b/>
      <w:bCs/>
      <w:i w:val="0"/>
      <w:iCs w:val="0"/>
      <w:color w:val="000000"/>
      <w:sz w:val="24"/>
      <w:szCs w:val="24"/>
    </w:rPr>
  </w:style>
  <w:style w:type="paragraph" w:styleId="NormalIndent">
    <w:name w:val="Normal Indent"/>
    <w:basedOn w:val="Normal"/>
    <w:rsid w:val="005C3031"/>
    <w:pPr>
      <w:spacing w:after="180" w:line="240" w:lineRule="atLeast"/>
    </w:pPr>
    <w:rPr>
      <w:rFonts w:eastAsia="Times New Roman" w:cs="Times New Roman"/>
      <w:szCs w:val="20"/>
    </w:rPr>
  </w:style>
  <w:style w:type="numbering" w:customStyle="1" w:styleId="NoList2">
    <w:name w:val="No List2"/>
    <w:next w:val="NoList"/>
    <w:uiPriority w:val="99"/>
    <w:semiHidden/>
    <w:unhideWhenUsed/>
    <w:rsid w:val="000D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59F5967-541F-4EBC-A75B-9A4E3CA829AF}"/>
</file>

<file path=customXml/itemProps2.xml><?xml version="1.0" encoding="utf-8"?>
<ds:datastoreItem xmlns:ds="http://schemas.openxmlformats.org/officeDocument/2006/customXml" ds:itemID="{1227CBF0-FBE5-443B-A7BD-2FB1BA1C1FC5}"/>
</file>

<file path=customXml/itemProps3.xml><?xml version="1.0" encoding="utf-8"?>
<ds:datastoreItem xmlns:ds="http://schemas.openxmlformats.org/officeDocument/2006/customXml" ds:itemID="{9DBFC90B-DEBF-4F79-901A-7F1114C0F5E6}"/>
</file>

<file path=docProps/app.xml><?xml version="1.0" encoding="utf-8"?>
<Properties xmlns="http://schemas.openxmlformats.org/officeDocument/2006/extended-properties" xmlns:vt="http://schemas.openxmlformats.org/officeDocument/2006/docPropsVTypes">
  <Template>Normal.dotm</Template>
  <TotalTime>376</TotalTime>
  <Pages>13</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56</cp:revision>
  <dcterms:created xsi:type="dcterms:W3CDTF">2023-12-04T09:46:00Z</dcterms:created>
  <dcterms:modified xsi:type="dcterms:W3CDTF">2024-08-06T06:55:00Z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